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4DB8" w:rsidRPr="00586EDA" w:rsidRDefault="00024DB8" w:rsidP="00024DB8">
      <w:pPr>
        <w:jc w:val="center"/>
        <w:rPr>
          <w:rFonts w:ascii="Arial" w:hAnsi="Arial" w:cs="Arial"/>
          <w:b/>
          <w:sz w:val="20"/>
          <w:szCs w:val="20"/>
        </w:rPr>
      </w:pPr>
      <w:r w:rsidRPr="00586EDA">
        <w:rPr>
          <w:rFonts w:ascii="Arial" w:hAnsi="Arial" w:cs="Arial"/>
          <w:b/>
          <w:sz w:val="20"/>
          <w:szCs w:val="20"/>
        </w:rPr>
        <w:t>Zarządzenie Nr WGM.0050</w:t>
      </w:r>
      <w:r>
        <w:rPr>
          <w:rFonts w:ascii="Arial" w:hAnsi="Arial" w:cs="Arial"/>
          <w:b/>
          <w:sz w:val="20"/>
          <w:szCs w:val="20"/>
        </w:rPr>
        <w:t>.52.2015</w:t>
      </w:r>
    </w:p>
    <w:p w:rsidR="00024DB8" w:rsidRPr="00EF1E87" w:rsidRDefault="00024DB8" w:rsidP="00024DB8">
      <w:pPr>
        <w:jc w:val="center"/>
        <w:rPr>
          <w:rFonts w:ascii="Arial" w:hAnsi="Arial" w:cs="Arial"/>
          <w:b/>
          <w:sz w:val="20"/>
          <w:szCs w:val="20"/>
        </w:rPr>
      </w:pPr>
      <w:r w:rsidRPr="00EF1E87">
        <w:rPr>
          <w:rFonts w:ascii="Arial" w:hAnsi="Arial" w:cs="Arial"/>
          <w:b/>
          <w:sz w:val="20"/>
          <w:szCs w:val="20"/>
        </w:rPr>
        <w:t>Wójta Gminy Krzynowłoga Mała</w:t>
      </w:r>
    </w:p>
    <w:p w:rsidR="00024DB8" w:rsidRPr="00EF1E87" w:rsidRDefault="00024DB8" w:rsidP="00024DB8">
      <w:pPr>
        <w:jc w:val="center"/>
        <w:rPr>
          <w:rFonts w:ascii="Arial" w:hAnsi="Arial" w:cs="Arial"/>
          <w:b/>
          <w:sz w:val="20"/>
          <w:szCs w:val="20"/>
        </w:rPr>
      </w:pPr>
      <w:r w:rsidRPr="00EF1E87">
        <w:rPr>
          <w:rFonts w:ascii="Arial" w:hAnsi="Arial" w:cs="Arial"/>
          <w:b/>
          <w:sz w:val="20"/>
          <w:szCs w:val="20"/>
        </w:rPr>
        <w:t>z dnia</w:t>
      </w:r>
      <w:r>
        <w:rPr>
          <w:rFonts w:ascii="Arial" w:hAnsi="Arial" w:cs="Arial"/>
          <w:b/>
          <w:sz w:val="20"/>
          <w:szCs w:val="20"/>
        </w:rPr>
        <w:t xml:space="preserve"> 5 sierpnia 2015 roku</w:t>
      </w:r>
    </w:p>
    <w:p w:rsidR="00024DB8" w:rsidRPr="00EF1E87" w:rsidRDefault="00024DB8" w:rsidP="00024DB8">
      <w:pPr>
        <w:rPr>
          <w:rFonts w:ascii="Arial" w:hAnsi="Arial" w:cs="Arial"/>
          <w:b/>
          <w:sz w:val="20"/>
          <w:szCs w:val="20"/>
        </w:rPr>
      </w:pPr>
    </w:p>
    <w:p w:rsidR="00024DB8" w:rsidRPr="00EF1E87" w:rsidRDefault="00024DB8" w:rsidP="00024DB8">
      <w:pPr>
        <w:rPr>
          <w:rFonts w:ascii="Arial" w:hAnsi="Arial" w:cs="Arial"/>
          <w:b/>
          <w:sz w:val="20"/>
          <w:szCs w:val="20"/>
        </w:rPr>
      </w:pPr>
    </w:p>
    <w:p w:rsidR="00024DB8" w:rsidRPr="00EF1E87" w:rsidRDefault="00024DB8" w:rsidP="00024DB8">
      <w:pPr>
        <w:rPr>
          <w:rFonts w:ascii="Arial" w:hAnsi="Arial" w:cs="Arial"/>
          <w:b/>
          <w:sz w:val="20"/>
          <w:szCs w:val="20"/>
        </w:rPr>
      </w:pPr>
    </w:p>
    <w:p w:rsidR="00024DB8" w:rsidRPr="00447B58" w:rsidRDefault="00024DB8" w:rsidP="00024DB8">
      <w:pPr>
        <w:rPr>
          <w:rFonts w:ascii="Arial" w:hAnsi="Arial" w:cs="Arial"/>
          <w:b/>
          <w:sz w:val="20"/>
          <w:szCs w:val="20"/>
        </w:rPr>
      </w:pPr>
    </w:p>
    <w:p w:rsidR="00024DB8" w:rsidRPr="00447B58" w:rsidRDefault="00024DB8" w:rsidP="00024DB8">
      <w:pPr>
        <w:jc w:val="center"/>
        <w:rPr>
          <w:rFonts w:ascii="Arial" w:hAnsi="Arial" w:cs="Arial"/>
          <w:sz w:val="20"/>
          <w:szCs w:val="20"/>
        </w:rPr>
      </w:pPr>
      <w:r w:rsidRPr="00447B58">
        <w:rPr>
          <w:rFonts w:ascii="Arial" w:hAnsi="Arial" w:cs="Arial"/>
          <w:b/>
          <w:sz w:val="20"/>
          <w:szCs w:val="20"/>
        </w:rPr>
        <w:t xml:space="preserve">w sprawie wskazania osób do obwodowych komisji do spraw referendum </w:t>
      </w:r>
      <w:r w:rsidRPr="00447B58">
        <w:rPr>
          <w:rFonts w:ascii="Arial" w:hAnsi="Arial" w:cs="Arial"/>
          <w:b/>
          <w:sz w:val="20"/>
          <w:szCs w:val="20"/>
        </w:rPr>
        <w:br/>
        <w:t xml:space="preserve">w obwodach utworzonych na terenie Gminy Krzynowłoga Mała </w:t>
      </w:r>
      <w:r w:rsidRPr="00447B58">
        <w:rPr>
          <w:rFonts w:ascii="Arial" w:hAnsi="Arial" w:cs="Arial"/>
          <w:b/>
          <w:sz w:val="20"/>
          <w:szCs w:val="20"/>
        </w:rPr>
        <w:br/>
        <w:t>w referendum ogólnokrajowym zarządzonym na dzień 6 września 2015 roku</w:t>
      </w:r>
    </w:p>
    <w:p w:rsidR="00024DB8" w:rsidRPr="00447B58" w:rsidRDefault="00024DB8" w:rsidP="00024DB8">
      <w:pPr>
        <w:rPr>
          <w:rFonts w:ascii="Arial" w:hAnsi="Arial" w:cs="Arial"/>
          <w:b/>
          <w:sz w:val="20"/>
          <w:szCs w:val="20"/>
        </w:rPr>
      </w:pPr>
    </w:p>
    <w:p w:rsidR="00024DB8" w:rsidRPr="00447B58" w:rsidRDefault="00024DB8" w:rsidP="00024DB8">
      <w:pPr>
        <w:rPr>
          <w:rFonts w:ascii="Arial" w:hAnsi="Arial" w:cs="Arial"/>
          <w:b/>
          <w:sz w:val="20"/>
          <w:szCs w:val="20"/>
        </w:rPr>
      </w:pPr>
    </w:p>
    <w:p w:rsidR="00024DB8" w:rsidRPr="00447B58" w:rsidRDefault="00024DB8" w:rsidP="00024DB8">
      <w:pPr>
        <w:ind w:firstLine="708"/>
        <w:jc w:val="both"/>
        <w:rPr>
          <w:rFonts w:ascii="Arial" w:hAnsi="Arial" w:cs="Arial"/>
          <w:sz w:val="20"/>
          <w:szCs w:val="20"/>
        </w:rPr>
      </w:pPr>
      <w:r w:rsidRPr="00447B58">
        <w:rPr>
          <w:rFonts w:ascii="Arial" w:hAnsi="Arial" w:cs="Arial"/>
          <w:sz w:val="20"/>
          <w:szCs w:val="20"/>
        </w:rPr>
        <w:t xml:space="preserve">Na podstawie art. 13 ust.1 oraz ust.2 </w:t>
      </w:r>
      <w:r w:rsidR="00447B58" w:rsidRPr="00447B58">
        <w:rPr>
          <w:rFonts w:ascii="Arial" w:hAnsi="Arial" w:cs="Arial"/>
          <w:sz w:val="20"/>
          <w:szCs w:val="20"/>
        </w:rPr>
        <w:t xml:space="preserve">pkt.2 </w:t>
      </w:r>
      <w:proofErr w:type="spellStart"/>
      <w:r w:rsidR="00447B58" w:rsidRPr="00447B58">
        <w:rPr>
          <w:rFonts w:ascii="Arial" w:hAnsi="Arial" w:cs="Arial"/>
          <w:sz w:val="20"/>
          <w:szCs w:val="20"/>
        </w:rPr>
        <w:t>lit.a</w:t>
      </w:r>
      <w:proofErr w:type="spellEnd"/>
      <w:r w:rsidR="00447B58" w:rsidRPr="00447B58">
        <w:rPr>
          <w:rFonts w:ascii="Arial" w:hAnsi="Arial" w:cs="Arial"/>
          <w:sz w:val="20"/>
          <w:szCs w:val="20"/>
        </w:rPr>
        <w:t xml:space="preserve"> ustawy z dnia 14 marca 2003 roku o referendum ogólnokrajowym (t. j. Dz. U. z 2015 r, poz.</w:t>
      </w:r>
      <w:r w:rsidR="00447B58">
        <w:rPr>
          <w:rFonts w:ascii="Arial" w:hAnsi="Arial" w:cs="Arial"/>
          <w:sz w:val="20"/>
          <w:szCs w:val="20"/>
        </w:rPr>
        <w:t xml:space="preserve"> </w:t>
      </w:r>
      <w:r w:rsidR="00447B58" w:rsidRPr="00447B58">
        <w:rPr>
          <w:rFonts w:ascii="Arial" w:hAnsi="Arial" w:cs="Arial"/>
          <w:sz w:val="20"/>
          <w:szCs w:val="20"/>
        </w:rPr>
        <w:t xml:space="preserve">318) </w:t>
      </w:r>
      <w:r w:rsidRPr="00447B58">
        <w:rPr>
          <w:rFonts w:ascii="Arial" w:hAnsi="Arial" w:cs="Arial"/>
          <w:sz w:val="20"/>
          <w:szCs w:val="20"/>
        </w:rPr>
        <w:t xml:space="preserve">w związku z </w:t>
      </w:r>
      <w:r w:rsidR="00447B58">
        <w:rPr>
          <w:rFonts w:ascii="Arial" w:hAnsi="Arial" w:cs="Arial"/>
          <w:sz w:val="20"/>
          <w:szCs w:val="20"/>
        </w:rPr>
        <w:t>Postanowieniem Prezydenta Rzeczypospolitej Polskiej z dnia 17 czerwca 2015 roku o zarządzeniu ogólnokrajowego referendum  (Dz. U. z 2015 r, poz.</w:t>
      </w:r>
      <w:r w:rsidR="009C03C3">
        <w:rPr>
          <w:rFonts w:ascii="Arial" w:hAnsi="Arial" w:cs="Arial"/>
          <w:sz w:val="20"/>
          <w:szCs w:val="20"/>
        </w:rPr>
        <w:t xml:space="preserve"> </w:t>
      </w:r>
      <w:r w:rsidR="00447B58">
        <w:rPr>
          <w:rFonts w:ascii="Arial" w:hAnsi="Arial" w:cs="Arial"/>
          <w:sz w:val="20"/>
          <w:szCs w:val="20"/>
        </w:rPr>
        <w:t>852) z</w:t>
      </w:r>
      <w:r w:rsidRPr="00447B58">
        <w:rPr>
          <w:rFonts w:ascii="Arial" w:hAnsi="Arial" w:cs="Arial"/>
          <w:sz w:val="20"/>
          <w:szCs w:val="20"/>
        </w:rPr>
        <w:t>arządzam, co następuje:</w:t>
      </w:r>
    </w:p>
    <w:p w:rsidR="00024DB8" w:rsidRDefault="00024DB8" w:rsidP="00024DB8">
      <w:pPr>
        <w:jc w:val="both"/>
        <w:rPr>
          <w:rFonts w:ascii="Arial" w:hAnsi="Arial" w:cs="Arial"/>
          <w:sz w:val="20"/>
          <w:szCs w:val="20"/>
        </w:rPr>
      </w:pPr>
    </w:p>
    <w:p w:rsidR="00024DB8" w:rsidRDefault="00024DB8" w:rsidP="00024DB8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 1</w:t>
      </w:r>
    </w:p>
    <w:p w:rsidR="00024DB8" w:rsidRDefault="00024DB8" w:rsidP="00024DB8">
      <w:pPr>
        <w:jc w:val="both"/>
        <w:rPr>
          <w:rFonts w:ascii="Arial" w:hAnsi="Arial" w:cs="Arial"/>
          <w:sz w:val="20"/>
          <w:szCs w:val="20"/>
        </w:rPr>
      </w:pPr>
    </w:p>
    <w:p w:rsidR="00024DB8" w:rsidRDefault="00447B58" w:rsidP="009C03C3">
      <w:pPr>
        <w:ind w:firstLine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024DB8">
        <w:rPr>
          <w:rFonts w:ascii="Arial" w:hAnsi="Arial" w:cs="Arial"/>
          <w:sz w:val="20"/>
          <w:szCs w:val="20"/>
        </w:rPr>
        <w:t xml:space="preserve">o obwodowych komisji </w:t>
      </w:r>
      <w:r>
        <w:rPr>
          <w:rFonts w:ascii="Arial" w:hAnsi="Arial" w:cs="Arial"/>
          <w:sz w:val="20"/>
          <w:szCs w:val="20"/>
        </w:rPr>
        <w:t xml:space="preserve">do spraw referendum </w:t>
      </w:r>
      <w:r w:rsidR="00024DB8">
        <w:rPr>
          <w:rFonts w:ascii="Arial" w:hAnsi="Arial" w:cs="Arial"/>
          <w:sz w:val="20"/>
          <w:szCs w:val="20"/>
        </w:rPr>
        <w:t xml:space="preserve">utworzonych na terenie Gminy Krzynowłoga Mała </w:t>
      </w:r>
      <w:r w:rsidR="009C03C3">
        <w:rPr>
          <w:rFonts w:ascii="Arial" w:hAnsi="Arial" w:cs="Arial"/>
          <w:sz w:val="20"/>
          <w:szCs w:val="20"/>
        </w:rPr>
        <w:t xml:space="preserve">             </w:t>
      </w:r>
      <w:r w:rsidR="00024DB8">
        <w:rPr>
          <w:rFonts w:ascii="Arial" w:hAnsi="Arial" w:cs="Arial"/>
          <w:sz w:val="20"/>
          <w:szCs w:val="20"/>
        </w:rPr>
        <w:t xml:space="preserve">w </w:t>
      </w:r>
      <w:r>
        <w:rPr>
          <w:rFonts w:ascii="Arial" w:hAnsi="Arial" w:cs="Arial"/>
          <w:sz w:val="20"/>
          <w:szCs w:val="20"/>
        </w:rPr>
        <w:t xml:space="preserve">referendum ogólnokrajowym </w:t>
      </w:r>
      <w:r w:rsidR="00024DB8">
        <w:rPr>
          <w:rFonts w:ascii="Arial" w:hAnsi="Arial" w:cs="Arial"/>
          <w:sz w:val="20"/>
          <w:szCs w:val="20"/>
        </w:rPr>
        <w:t>zarządzony</w:t>
      </w:r>
      <w:r>
        <w:rPr>
          <w:rFonts w:ascii="Arial" w:hAnsi="Arial" w:cs="Arial"/>
          <w:sz w:val="20"/>
          <w:szCs w:val="20"/>
        </w:rPr>
        <w:t>m</w:t>
      </w:r>
      <w:r w:rsidR="00024DB8">
        <w:rPr>
          <w:rFonts w:ascii="Arial" w:hAnsi="Arial" w:cs="Arial"/>
          <w:sz w:val="20"/>
          <w:szCs w:val="20"/>
        </w:rPr>
        <w:t xml:space="preserve"> na dzień </w:t>
      </w:r>
      <w:r>
        <w:rPr>
          <w:rFonts w:ascii="Arial" w:hAnsi="Arial" w:cs="Arial"/>
          <w:sz w:val="20"/>
          <w:szCs w:val="20"/>
        </w:rPr>
        <w:t>6 września 2015 roku</w:t>
      </w:r>
      <w:r w:rsidR="00024DB8">
        <w:rPr>
          <w:rFonts w:ascii="Arial" w:hAnsi="Arial" w:cs="Arial"/>
          <w:sz w:val="20"/>
          <w:szCs w:val="20"/>
        </w:rPr>
        <w:t xml:space="preserve"> </w:t>
      </w:r>
      <w:r w:rsidR="009C03C3">
        <w:rPr>
          <w:rFonts w:ascii="Arial" w:hAnsi="Arial" w:cs="Arial"/>
          <w:sz w:val="20"/>
          <w:szCs w:val="20"/>
        </w:rPr>
        <w:t xml:space="preserve">wskazuję </w:t>
      </w:r>
      <w:r w:rsidR="00024DB8">
        <w:rPr>
          <w:rFonts w:ascii="Arial" w:hAnsi="Arial" w:cs="Arial"/>
          <w:sz w:val="20"/>
          <w:szCs w:val="20"/>
        </w:rPr>
        <w:t>następujące osoby:</w:t>
      </w:r>
    </w:p>
    <w:p w:rsidR="00024DB8" w:rsidRDefault="00024DB8" w:rsidP="00024DB8">
      <w:pPr>
        <w:jc w:val="both"/>
        <w:rPr>
          <w:rFonts w:ascii="Arial" w:hAnsi="Arial" w:cs="Arial"/>
          <w:sz w:val="20"/>
          <w:szCs w:val="20"/>
        </w:rPr>
      </w:pPr>
    </w:p>
    <w:p w:rsidR="00024DB8" w:rsidRDefault="00024DB8" w:rsidP="009C03C3">
      <w:pPr>
        <w:numPr>
          <w:ilvl w:val="0"/>
          <w:numId w:val="1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Obwodowa Komisja </w:t>
      </w:r>
      <w:r w:rsidR="009C03C3">
        <w:rPr>
          <w:rFonts w:ascii="Arial" w:hAnsi="Arial" w:cs="Arial"/>
          <w:sz w:val="20"/>
          <w:szCs w:val="20"/>
        </w:rPr>
        <w:t xml:space="preserve">do Spraw Referendum </w:t>
      </w:r>
      <w:r>
        <w:rPr>
          <w:rFonts w:ascii="Arial" w:hAnsi="Arial" w:cs="Arial"/>
          <w:sz w:val="20"/>
          <w:szCs w:val="20"/>
        </w:rPr>
        <w:t xml:space="preserve">Nr 1 w Krzynowłodze Małej </w:t>
      </w:r>
      <w:r w:rsidR="009C03C3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 xml:space="preserve">- </w:t>
      </w:r>
      <w:r w:rsidRPr="00FB6CE5">
        <w:rPr>
          <w:rFonts w:ascii="Arial" w:hAnsi="Arial" w:cs="Arial"/>
          <w:b/>
          <w:sz w:val="20"/>
          <w:szCs w:val="20"/>
        </w:rPr>
        <w:t>Pani Maria Gadomska</w:t>
      </w:r>
      <w:r>
        <w:rPr>
          <w:rFonts w:ascii="Arial" w:hAnsi="Arial" w:cs="Arial"/>
          <w:b/>
          <w:sz w:val="20"/>
          <w:szCs w:val="20"/>
        </w:rPr>
        <w:t>,</w:t>
      </w:r>
    </w:p>
    <w:p w:rsidR="009C03C3" w:rsidRDefault="009C03C3" w:rsidP="009C03C3">
      <w:pPr>
        <w:ind w:left="720"/>
        <w:rPr>
          <w:rFonts w:ascii="Arial" w:hAnsi="Arial" w:cs="Arial"/>
          <w:b/>
          <w:sz w:val="20"/>
          <w:szCs w:val="20"/>
        </w:rPr>
      </w:pPr>
    </w:p>
    <w:p w:rsidR="00024DB8" w:rsidRPr="009C03C3" w:rsidRDefault="009C03C3" w:rsidP="009C03C3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Obwodowa Komisja do Spraw Referendum</w:t>
      </w:r>
      <w:r w:rsidR="00024DB8">
        <w:rPr>
          <w:rFonts w:ascii="Arial" w:hAnsi="Arial" w:cs="Arial"/>
          <w:sz w:val="20"/>
          <w:szCs w:val="20"/>
        </w:rPr>
        <w:t xml:space="preserve"> Nr 2 w Świniarach </w:t>
      </w:r>
      <w:r>
        <w:rPr>
          <w:rFonts w:ascii="Arial" w:hAnsi="Arial" w:cs="Arial"/>
          <w:sz w:val="20"/>
          <w:szCs w:val="20"/>
        </w:rPr>
        <w:br/>
      </w:r>
      <w:r w:rsidR="00024DB8">
        <w:rPr>
          <w:rFonts w:ascii="Arial" w:hAnsi="Arial" w:cs="Arial"/>
          <w:sz w:val="20"/>
          <w:szCs w:val="20"/>
        </w:rPr>
        <w:t xml:space="preserve">- </w:t>
      </w:r>
      <w:r w:rsidR="00024DB8" w:rsidRPr="00FB6CE5">
        <w:rPr>
          <w:rFonts w:ascii="Arial" w:hAnsi="Arial" w:cs="Arial"/>
          <w:b/>
          <w:sz w:val="20"/>
          <w:szCs w:val="20"/>
        </w:rPr>
        <w:t>Pani Beata Kuklińska</w:t>
      </w:r>
      <w:r w:rsidR="00024DB8">
        <w:rPr>
          <w:rFonts w:ascii="Arial" w:hAnsi="Arial" w:cs="Arial"/>
          <w:b/>
          <w:sz w:val="20"/>
          <w:szCs w:val="20"/>
        </w:rPr>
        <w:t>,</w:t>
      </w:r>
    </w:p>
    <w:p w:rsidR="009C03C3" w:rsidRPr="006F2563" w:rsidRDefault="009C03C3" w:rsidP="009C03C3">
      <w:pPr>
        <w:rPr>
          <w:rFonts w:ascii="Arial" w:hAnsi="Arial" w:cs="Arial"/>
          <w:sz w:val="20"/>
          <w:szCs w:val="20"/>
        </w:rPr>
      </w:pPr>
    </w:p>
    <w:p w:rsidR="00024DB8" w:rsidRPr="009C03C3" w:rsidRDefault="009C03C3" w:rsidP="00024DB8">
      <w:pPr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Obwodowa Komisja do Spraw Referendum</w:t>
      </w:r>
      <w:r w:rsidR="00024DB8">
        <w:rPr>
          <w:rFonts w:ascii="Arial" w:hAnsi="Arial" w:cs="Arial"/>
          <w:sz w:val="20"/>
          <w:szCs w:val="20"/>
        </w:rPr>
        <w:t xml:space="preserve"> Nr 3 w Ulatowie-Adamach </w:t>
      </w:r>
      <w:r w:rsidR="00024DB8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br/>
      </w:r>
      <w:r w:rsidR="00024DB8">
        <w:rPr>
          <w:rFonts w:ascii="Arial" w:hAnsi="Arial" w:cs="Arial"/>
          <w:sz w:val="20"/>
          <w:szCs w:val="20"/>
        </w:rPr>
        <w:t xml:space="preserve">- </w:t>
      </w:r>
      <w:r w:rsidR="00024DB8" w:rsidRPr="00E8245F">
        <w:rPr>
          <w:rFonts w:ascii="Arial" w:hAnsi="Arial" w:cs="Arial"/>
          <w:b/>
          <w:sz w:val="20"/>
          <w:szCs w:val="20"/>
        </w:rPr>
        <w:t>Pan</w:t>
      </w:r>
      <w:r w:rsidR="00024DB8">
        <w:rPr>
          <w:rFonts w:ascii="Arial" w:hAnsi="Arial" w:cs="Arial"/>
          <w:b/>
          <w:sz w:val="20"/>
          <w:szCs w:val="20"/>
        </w:rPr>
        <w:t xml:space="preserve">i </w:t>
      </w:r>
      <w:r>
        <w:rPr>
          <w:rFonts w:ascii="Arial" w:hAnsi="Arial" w:cs="Arial"/>
          <w:b/>
          <w:sz w:val="20"/>
          <w:szCs w:val="20"/>
        </w:rPr>
        <w:t>Marzena Cichowska</w:t>
      </w:r>
      <w:r w:rsidR="00024DB8">
        <w:rPr>
          <w:rFonts w:ascii="Arial" w:hAnsi="Arial" w:cs="Arial"/>
          <w:b/>
          <w:sz w:val="20"/>
          <w:szCs w:val="20"/>
        </w:rPr>
        <w:t>,</w:t>
      </w:r>
    </w:p>
    <w:p w:rsidR="009C03C3" w:rsidRPr="00055AC0" w:rsidRDefault="009C03C3" w:rsidP="009C03C3">
      <w:pPr>
        <w:jc w:val="both"/>
        <w:rPr>
          <w:rFonts w:ascii="Arial" w:hAnsi="Arial" w:cs="Arial"/>
          <w:sz w:val="20"/>
          <w:szCs w:val="20"/>
        </w:rPr>
      </w:pPr>
    </w:p>
    <w:p w:rsidR="00024DB8" w:rsidRPr="009C03C3" w:rsidRDefault="009C03C3" w:rsidP="00024DB8">
      <w:pPr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Obwodowa Komisja do Spraw Referendum</w:t>
      </w:r>
      <w:r w:rsidR="00024DB8">
        <w:rPr>
          <w:rFonts w:ascii="Arial" w:hAnsi="Arial" w:cs="Arial"/>
          <w:sz w:val="20"/>
          <w:szCs w:val="20"/>
        </w:rPr>
        <w:t xml:space="preserve"> Nr 4 w Grabowie-Rżańcach </w:t>
      </w:r>
      <w:r w:rsidR="00024DB8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br/>
      </w:r>
      <w:r w:rsidR="00024DB8">
        <w:rPr>
          <w:rFonts w:ascii="Arial" w:hAnsi="Arial" w:cs="Arial"/>
          <w:sz w:val="20"/>
          <w:szCs w:val="20"/>
        </w:rPr>
        <w:t xml:space="preserve">- </w:t>
      </w:r>
      <w:r w:rsidR="00024DB8" w:rsidRPr="00E8245F">
        <w:rPr>
          <w:rFonts w:ascii="Arial" w:hAnsi="Arial" w:cs="Arial"/>
          <w:b/>
          <w:sz w:val="20"/>
          <w:szCs w:val="20"/>
        </w:rPr>
        <w:t xml:space="preserve">Pani </w:t>
      </w:r>
      <w:r>
        <w:rPr>
          <w:rFonts w:ascii="Arial" w:hAnsi="Arial" w:cs="Arial"/>
          <w:b/>
          <w:sz w:val="20"/>
          <w:szCs w:val="20"/>
        </w:rPr>
        <w:t xml:space="preserve">Anna </w:t>
      </w:r>
      <w:proofErr w:type="spellStart"/>
      <w:r>
        <w:rPr>
          <w:rFonts w:ascii="Arial" w:hAnsi="Arial" w:cs="Arial"/>
          <w:b/>
          <w:sz w:val="20"/>
          <w:szCs w:val="20"/>
        </w:rPr>
        <w:t>Leśnikowska</w:t>
      </w:r>
      <w:proofErr w:type="spellEnd"/>
      <w:r w:rsidR="00024DB8">
        <w:rPr>
          <w:rFonts w:ascii="Arial" w:hAnsi="Arial" w:cs="Arial"/>
          <w:b/>
          <w:sz w:val="20"/>
          <w:szCs w:val="20"/>
        </w:rPr>
        <w:t>,</w:t>
      </w:r>
    </w:p>
    <w:p w:rsidR="009C03C3" w:rsidRPr="00055AC0" w:rsidRDefault="009C03C3" w:rsidP="009C03C3">
      <w:pPr>
        <w:jc w:val="both"/>
        <w:rPr>
          <w:rFonts w:ascii="Arial" w:hAnsi="Arial" w:cs="Arial"/>
          <w:sz w:val="20"/>
          <w:szCs w:val="20"/>
        </w:rPr>
      </w:pPr>
    </w:p>
    <w:p w:rsidR="00024DB8" w:rsidRPr="009C03C3" w:rsidRDefault="009C03C3" w:rsidP="00024DB8">
      <w:pPr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Obwodowa Komisja do Spraw Referendum</w:t>
      </w:r>
      <w:r w:rsidR="00024DB8">
        <w:rPr>
          <w:rFonts w:ascii="Arial" w:hAnsi="Arial" w:cs="Arial"/>
          <w:sz w:val="20"/>
          <w:szCs w:val="20"/>
        </w:rPr>
        <w:t xml:space="preserve"> Nr 5 w Rudnie Jeziorowym </w:t>
      </w:r>
      <w:r w:rsidR="00024DB8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br/>
      </w:r>
      <w:r w:rsidR="00024DB8">
        <w:rPr>
          <w:rFonts w:ascii="Arial" w:hAnsi="Arial" w:cs="Arial"/>
          <w:sz w:val="20"/>
          <w:szCs w:val="20"/>
        </w:rPr>
        <w:t xml:space="preserve">- </w:t>
      </w:r>
      <w:r w:rsidR="00024DB8">
        <w:rPr>
          <w:rFonts w:ascii="Arial" w:hAnsi="Arial" w:cs="Arial"/>
          <w:b/>
          <w:sz w:val="20"/>
          <w:szCs w:val="20"/>
        </w:rPr>
        <w:t>Pani Martyna Bruździńska,</w:t>
      </w:r>
    </w:p>
    <w:p w:rsidR="009C03C3" w:rsidRPr="00055AC0" w:rsidRDefault="009C03C3" w:rsidP="009C03C3">
      <w:pPr>
        <w:jc w:val="both"/>
        <w:rPr>
          <w:rFonts w:ascii="Arial" w:hAnsi="Arial" w:cs="Arial"/>
          <w:sz w:val="20"/>
          <w:szCs w:val="20"/>
        </w:rPr>
      </w:pPr>
    </w:p>
    <w:p w:rsidR="00024DB8" w:rsidRPr="009C03C3" w:rsidRDefault="009C03C3" w:rsidP="00024DB8">
      <w:pPr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Obwodowa Komisja do Spraw Referendum</w:t>
      </w:r>
      <w:r w:rsidR="00024DB8">
        <w:rPr>
          <w:rFonts w:ascii="Arial" w:hAnsi="Arial" w:cs="Arial"/>
          <w:sz w:val="20"/>
          <w:szCs w:val="20"/>
        </w:rPr>
        <w:t xml:space="preserve"> Nr 6 w Romanach-Seborach </w:t>
      </w:r>
      <w:r w:rsidR="00024DB8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br/>
      </w:r>
      <w:r w:rsidR="00024DB8">
        <w:rPr>
          <w:rFonts w:ascii="Arial" w:hAnsi="Arial" w:cs="Arial"/>
          <w:sz w:val="20"/>
          <w:szCs w:val="20"/>
        </w:rPr>
        <w:t xml:space="preserve">- </w:t>
      </w:r>
      <w:r>
        <w:rPr>
          <w:rFonts w:ascii="Arial" w:hAnsi="Arial" w:cs="Arial"/>
          <w:b/>
          <w:sz w:val="20"/>
          <w:szCs w:val="20"/>
        </w:rPr>
        <w:t>Pan Paweł Mostowy</w:t>
      </w:r>
      <w:r w:rsidR="00024DB8">
        <w:rPr>
          <w:rFonts w:ascii="Arial" w:hAnsi="Arial" w:cs="Arial"/>
          <w:b/>
          <w:sz w:val="20"/>
          <w:szCs w:val="20"/>
        </w:rPr>
        <w:t>,</w:t>
      </w:r>
    </w:p>
    <w:p w:rsidR="009C03C3" w:rsidRPr="00055AC0" w:rsidRDefault="009C03C3" w:rsidP="009C03C3">
      <w:pPr>
        <w:jc w:val="both"/>
        <w:rPr>
          <w:rFonts w:ascii="Arial" w:hAnsi="Arial" w:cs="Arial"/>
          <w:sz w:val="20"/>
          <w:szCs w:val="20"/>
        </w:rPr>
      </w:pPr>
    </w:p>
    <w:p w:rsidR="00024DB8" w:rsidRDefault="009C03C3" w:rsidP="00024DB8">
      <w:pPr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Obwodowa Komisja do Spraw Referendum</w:t>
      </w:r>
      <w:r w:rsidR="00024DB8">
        <w:rPr>
          <w:rFonts w:ascii="Arial" w:hAnsi="Arial" w:cs="Arial"/>
          <w:sz w:val="20"/>
          <w:szCs w:val="20"/>
        </w:rPr>
        <w:t xml:space="preserve"> Nr 7 w </w:t>
      </w:r>
      <w:proofErr w:type="spellStart"/>
      <w:r w:rsidR="00024DB8">
        <w:rPr>
          <w:rFonts w:ascii="Arial" w:hAnsi="Arial" w:cs="Arial"/>
          <w:sz w:val="20"/>
          <w:szCs w:val="20"/>
        </w:rPr>
        <w:t>Kakach</w:t>
      </w:r>
      <w:proofErr w:type="spellEnd"/>
      <w:r w:rsidR="00024DB8">
        <w:rPr>
          <w:rFonts w:ascii="Arial" w:hAnsi="Arial" w:cs="Arial"/>
          <w:sz w:val="20"/>
          <w:szCs w:val="20"/>
        </w:rPr>
        <w:t xml:space="preserve">-Mroczkach </w:t>
      </w:r>
      <w:r w:rsidR="00024DB8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br/>
      </w:r>
      <w:r w:rsidR="00024DB8">
        <w:rPr>
          <w:rFonts w:ascii="Arial" w:hAnsi="Arial" w:cs="Arial"/>
          <w:sz w:val="20"/>
          <w:szCs w:val="20"/>
        </w:rPr>
        <w:t xml:space="preserve">- </w:t>
      </w:r>
      <w:r w:rsidR="00024DB8">
        <w:rPr>
          <w:rFonts w:ascii="Arial" w:hAnsi="Arial" w:cs="Arial"/>
          <w:b/>
          <w:sz w:val="20"/>
          <w:szCs w:val="20"/>
        </w:rPr>
        <w:t>Pan</w:t>
      </w:r>
      <w:r>
        <w:rPr>
          <w:rFonts w:ascii="Arial" w:hAnsi="Arial" w:cs="Arial"/>
          <w:b/>
          <w:sz w:val="20"/>
          <w:szCs w:val="20"/>
        </w:rPr>
        <w:t xml:space="preserve">i Katarzyna </w:t>
      </w:r>
      <w:r w:rsidR="00644855">
        <w:rPr>
          <w:rFonts w:ascii="Arial" w:hAnsi="Arial" w:cs="Arial"/>
          <w:b/>
          <w:sz w:val="20"/>
          <w:szCs w:val="20"/>
        </w:rPr>
        <w:t xml:space="preserve">Agnieszka </w:t>
      </w:r>
      <w:r>
        <w:rPr>
          <w:rFonts w:ascii="Arial" w:hAnsi="Arial" w:cs="Arial"/>
          <w:b/>
          <w:sz w:val="20"/>
          <w:szCs w:val="20"/>
        </w:rPr>
        <w:t>Sobol</w:t>
      </w:r>
      <w:r w:rsidR="00024DB8">
        <w:rPr>
          <w:rFonts w:ascii="Arial" w:hAnsi="Arial" w:cs="Arial"/>
          <w:b/>
          <w:sz w:val="20"/>
          <w:szCs w:val="20"/>
        </w:rPr>
        <w:t>.</w:t>
      </w:r>
    </w:p>
    <w:p w:rsidR="00024DB8" w:rsidRDefault="00024DB8" w:rsidP="00024DB8">
      <w:pPr>
        <w:jc w:val="both"/>
        <w:rPr>
          <w:rFonts w:ascii="Arial" w:hAnsi="Arial" w:cs="Arial"/>
          <w:sz w:val="20"/>
          <w:szCs w:val="20"/>
        </w:rPr>
      </w:pPr>
    </w:p>
    <w:p w:rsidR="00024DB8" w:rsidRDefault="00024DB8" w:rsidP="00024DB8">
      <w:pPr>
        <w:jc w:val="center"/>
        <w:rPr>
          <w:rFonts w:ascii="Arial" w:hAnsi="Arial" w:cs="Arial"/>
          <w:sz w:val="20"/>
          <w:szCs w:val="20"/>
        </w:rPr>
      </w:pPr>
    </w:p>
    <w:p w:rsidR="00024DB8" w:rsidRDefault="00024DB8" w:rsidP="00024DB8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 2</w:t>
      </w:r>
    </w:p>
    <w:p w:rsidR="00024DB8" w:rsidRDefault="00024DB8" w:rsidP="00024DB8">
      <w:pPr>
        <w:jc w:val="both"/>
        <w:rPr>
          <w:rFonts w:ascii="Arial" w:hAnsi="Arial" w:cs="Arial"/>
          <w:sz w:val="20"/>
          <w:szCs w:val="20"/>
        </w:rPr>
      </w:pPr>
    </w:p>
    <w:p w:rsidR="00024DB8" w:rsidRPr="00EF1E87" w:rsidRDefault="00024DB8" w:rsidP="00024DB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Zarządzenie wchodzi z dniem podjęcia.</w:t>
      </w:r>
    </w:p>
    <w:p w:rsidR="00024DB8" w:rsidRDefault="00024DB8" w:rsidP="00024DB8">
      <w:pPr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E87833" w:rsidRDefault="00E87833" w:rsidP="00024DB8">
      <w:pPr>
        <w:jc w:val="both"/>
        <w:rPr>
          <w:rFonts w:ascii="Arial" w:hAnsi="Arial" w:cs="Arial"/>
          <w:sz w:val="20"/>
          <w:szCs w:val="20"/>
        </w:rPr>
      </w:pPr>
    </w:p>
    <w:p w:rsidR="00E87833" w:rsidRDefault="00E87833" w:rsidP="00024DB8">
      <w:pPr>
        <w:jc w:val="both"/>
        <w:rPr>
          <w:rFonts w:ascii="Arial" w:hAnsi="Arial" w:cs="Arial"/>
          <w:sz w:val="20"/>
          <w:szCs w:val="20"/>
        </w:rPr>
      </w:pPr>
    </w:p>
    <w:p w:rsidR="00E87833" w:rsidRDefault="00E87833" w:rsidP="00024DB8">
      <w:pPr>
        <w:jc w:val="both"/>
        <w:rPr>
          <w:rFonts w:ascii="Arial" w:hAnsi="Arial" w:cs="Arial"/>
          <w:sz w:val="20"/>
          <w:szCs w:val="20"/>
        </w:rPr>
      </w:pPr>
    </w:p>
    <w:p w:rsidR="00E87833" w:rsidRPr="00EF1E87" w:rsidRDefault="00E87833" w:rsidP="00024DB8">
      <w:pPr>
        <w:jc w:val="both"/>
        <w:rPr>
          <w:rFonts w:ascii="Arial" w:hAnsi="Arial" w:cs="Arial"/>
          <w:sz w:val="20"/>
          <w:szCs w:val="20"/>
        </w:rPr>
      </w:pPr>
    </w:p>
    <w:p w:rsidR="00DF512D" w:rsidRDefault="00E87833" w:rsidP="00E87833">
      <w:pPr>
        <w:ind w:left="7080"/>
      </w:pPr>
      <w:r>
        <w:rPr>
          <w:rFonts w:ascii="Arial" w:hAnsi="Arial" w:cs="Arial"/>
          <w:sz w:val="20"/>
          <w:szCs w:val="20"/>
        </w:rPr>
        <w:t xml:space="preserve">     Wójt Gminy </w:t>
      </w:r>
      <w:r>
        <w:rPr>
          <w:rFonts w:ascii="Arial" w:hAnsi="Arial" w:cs="Arial"/>
          <w:sz w:val="20"/>
          <w:szCs w:val="20"/>
        </w:rPr>
        <w:br/>
        <w:t xml:space="preserve">/-/ Jerzy </w:t>
      </w:r>
      <w:proofErr w:type="spellStart"/>
      <w:r>
        <w:rPr>
          <w:rFonts w:ascii="Arial" w:hAnsi="Arial" w:cs="Arial"/>
          <w:sz w:val="20"/>
          <w:szCs w:val="20"/>
        </w:rPr>
        <w:t>Humięcki</w:t>
      </w:r>
      <w:proofErr w:type="spellEnd"/>
      <w:r w:rsidR="00024DB8">
        <w:rPr>
          <w:rFonts w:ascii="Arial" w:hAnsi="Arial" w:cs="Arial"/>
          <w:sz w:val="20"/>
          <w:szCs w:val="20"/>
        </w:rPr>
        <w:br/>
      </w:r>
    </w:p>
    <w:sectPr w:rsidR="00DF51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241C2C"/>
    <w:multiLevelType w:val="hybridMultilevel"/>
    <w:tmpl w:val="337A5E10"/>
    <w:lvl w:ilvl="0" w:tplc="6DA26A0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DB8"/>
    <w:rsid w:val="00024DB8"/>
    <w:rsid w:val="00084A4E"/>
    <w:rsid w:val="00146CF6"/>
    <w:rsid w:val="00372F76"/>
    <w:rsid w:val="00447B58"/>
    <w:rsid w:val="00644855"/>
    <w:rsid w:val="009C03C3"/>
    <w:rsid w:val="00D80F18"/>
    <w:rsid w:val="00DF1D4F"/>
    <w:rsid w:val="00E87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8A4885-2CCA-4F63-A239-6BA890EF3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24D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C03C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80F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0F1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220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SEKRETARZ</cp:lastModifiedBy>
  <cp:revision>3</cp:revision>
  <cp:lastPrinted>2015-08-05T09:35:00Z</cp:lastPrinted>
  <dcterms:created xsi:type="dcterms:W3CDTF">2015-08-05T09:04:00Z</dcterms:created>
  <dcterms:modified xsi:type="dcterms:W3CDTF">2015-08-07T12:56:00Z</dcterms:modified>
</cp:coreProperties>
</file>