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09D" w:rsidRDefault="00A4309D" w:rsidP="00A4309D">
      <w:pPr>
        <w:pStyle w:val="Nagwek1"/>
        <w:jc w:val="right"/>
        <w:rPr>
          <w:bCs/>
          <w:i/>
          <w:iCs/>
          <w:sz w:val="24"/>
          <w:szCs w:val="24"/>
        </w:rPr>
      </w:pPr>
      <w:r>
        <w:rPr>
          <w:bCs/>
          <w:i/>
          <w:iCs/>
          <w:sz w:val="24"/>
          <w:szCs w:val="24"/>
        </w:rPr>
        <w:t xml:space="preserve">     </w:t>
      </w:r>
      <w:bookmarkStart w:id="0" w:name="_Toc459720467"/>
      <w:bookmarkStart w:id="1" w:name="_Toc460585412"/>
      <w:bookmarkStart w:id="2" w:name="_Toc473007371"/>
      <w:r w:rsidR="0036558D">
        <w:rPr>
          <w:b w:val="0"/>
          <w:i/>
          <w:iCs/>
          <w:sz w:val="24"/>
          <w:szCs w:val="24"/>
        </w:rPr>
        <w:t xml:space="preserve">Załącznik </w:t>
      </w:r>
      <w:r>
        <w:rPr>
          <w:b w:val="0"/>
          <w:i/>
          <w:iCs/>
          <w:sz w:val="24"/>
          <w:szCs w:val="24"/>
        </w:rPr>
        <w:t xml:space="preserve"> siwz</w:t>
      </w:r>
      <w:bookmarkEnd w:id="0"/>
      <w:bookmarkEnd w:id="1"/>
      <w:bookmarkEnd w:id="2"/>
    </w:p>
    <w:p w:rsidR="00A4309D" w:rsidRDefault="00A4309D" w:rsidP="00A4309D">
      <w:pPr>
        <w:pStyle w:val="Nagwek4"/>
        <w:numPr>
          <w:ilvl w:val="0"/>
          <w:numId w:val="0"/>
        </w:numPr>
        <w:spacing w:before="113" w:after="0"/>
        <w:ind w:left="15"/>
        <w:jc w:val="center"/>
        <w:rPr>
          <w:sz w:val="24"/>
          <w:szCs w:val="24"/>
        </w:rPr>
      </w:pPr>
      <w:r>
        <w:rPr>
          <w:sz w:val="24"/>
          <w:szCs w:val="24"/>
        </w:rPr>
        <w:t>UMOWA NR …......</w:t>
      </w:r>
    </w:p>
    <w:p w:rsidR="00A4309D" w:rsidRDefault="00A4309D" w:rsidP="00A4309D">
      <w:pPr>
        <w:spacing w:before="113"/>
        <w:ind w:firstLine="15"/>
        <w:jc w:val="center"/>
        <w:rPr>
          <w:b/>
          <w:bCs/>
          <w:sz w:val="24"/>
          <w:szCs w:val="24"/>
        </w:rPr>
      </w:pPr>
      <w:r>
        <w:rPr>
          <w:b/>
          <w:bCs/>
          <w:sz w:val="24"/>
          <w:szCs w:val="24"/>
        </w:rPr>
        <w:t>zawarta w dniu …..</w:t>
      </w:r>
    </w:p>
    <w:p w:rsidR="00A4309D" w:rsidRDefault="00A4309D" w:rsidP="00A4309D">
      <w:pPr>
        <w:spacing w:before="113"/>
        <w:jc w:val="both"/>
        <w:rPr>
          <w:sz w:val="24"/>
          <w:szCs w:val="24"/>
        </w:rPr>
      </w:pPr>
      <w:r>
        <w:rPr>
          <w:sz w:val="24"/>
          <w:szCs w:val="24"/>
        </w:rPr>
        <w:t>pomiędzy:</w:t>
      </w:r>
    </w:p>
    <w:p w:rsidR="00A4309D" w:rsidRDefault="00A4309D" w:rsidP="00A4309D">
      <w:pPr>
        <w:spacing w:before="113"/>
        <w:jc w:val="both"/>
        <w:rPr>
          <w:b/>
          <w:bCs/>
          <w:sz w:val="24"/>
          <w:szCs w:val="24"/>
        </w:rPr>
      </w:pPr>
      <w:r w:rsidRPr="004C780F">
        <w:rPr>
          <w:b/>
          <w:bCs/>
          <w:sz w:val="24"/>
          <w:szCs w:val="24"/>
        </w:rPr>
        <w:t xml:space="preserve">Gminą </w:t>
      </w:r>
      <w:r>
        <w:rPr>
          <w:b/>
          <w:bCs/>
          <w:sz w:val="24"/>
          <w:szCs w:val="24"/>
        </w:rPr>
        <w:t>Krzynowłoga Mała</w:t>
      </w:r>
    </w:p>
    <w:p w:rsidR="00A4309D" w:rsidRDefault="00A4309D" w:rsidP="00A4309D">
      <w:pPr>
        <w:spacing w:before="113"/>
        <w:jc w:val="both"/>
        <w:rPr>
          <w:b/>
          <w:bCs/>
          <w:sz w:val="24"/>
          <w:szCs w:val="24"/>
        </w:rPr>
      </w:pPr>
      <w:r w:rsidRPr="004C780F">
        <w:rPr>
          <w:b/>
          <w:bCs/>
          <w:sz w:val="24"/>
          <w:szCs w:val="24"/>
        </w:rPr>
        <w:t xml:space="preserve">z siedzibą w </w:t>
      </w:r>
      <w:r>
        <w:rPr>
          <w:b/>
          <w:bCs/>
          <w:sz w:val="24"/>
          <w:szCs w:val="24"/>
        </w:rPr>
        <w:t>Krzynowłodze Małej</w:t>
      </w:r>
    </w:p>
    <w:p w:rsidR="00A4309D" w:rsidRDefault="00A4309D" w:rsidP="00A4309D">
      <w:pPr>
        <w:spacing w:before="113"/>
        <w:jc w:val="both"/>
        <w:rPr>
          <w:b/>
          <w:bCs/>
          <w:sz w:val="24"/>
          <w:szCs w:val="24"/>
        </w:rPr>
      </w:pPr>
      <w:r w:rsidRPr="004C780F">
        <w:rPr>
          <w:b/>
          <w:bCs/>
          <w:sz w:val="24"/>
          <w:szCs w:val="24"/>
        </w:rPr>
        <w:t>przy ul.</w:t>
      </w:r>
      <w:r>
        <w:rPr>
          <w:b/>
          <w:bCs/>
          <w:sz w:val="24"/>
          <w:szCs w:val="24"/>
        </w:rPr>
        <w:t xml:space="preserve">  Kościelnej 3</w:t>
      </w:r>
      <w:r w:rsidRPr="004C780F">
        <w:rPr>
          <w:b/>
          <w:bCs/>
          <w:sz w:val="24"/>
          <w:szCs w:val="24"/>
        </w:rPr>
        <w:t>, 06-</w:t>
      </w:r>
      <w:r>
        <w:rPr>
          <w:b/>
          <w:bCs/>
          <w:sz w:val="24"/>
          <w:szCs w:val="24"/>
        </w:rPr>
        <w:t>316 Krzynowłoga Mała</w:t>
      </w:r>
    </w:p>
    <w:p w:rsidR="00A4309D" w:rsidRPr="00852020" w:rsidRDefault="00A4309D" w:rsidP="00A4309D">
      <w:pPr>
        <w:spacing w:before="113"/>
        <w:jc w:val="both"/>
        <w:rPr>
          <w:b/>
          <w:bCs/>
          <w:sz w:val="24"/>
          <w:szCs w:val="24"/>
        </w:rPr>
      </w:pPr>
      <w:r>
        <w:rPr>
          <w:b/>
          <w:iCs/>
          <w:sz w:val="24"/>
          <w:szCs w:val="24"/>
        </w:rPr>
        <w:t>NIP: </w:t>
      </w:r>
      <w:r>
        <w:rPr>
          <w:b/>
          <w:iCs/>
          <w:sz w:val="24"/>
          <w:szCs w:val="24"/>
        </w:rPr>
        <w:tab/>
        <w:t xml:space="preserve"> 761-</w:t>
      </w:r>
    </w:p>
    <w:p w:rsidR="00A4309D" w:rsidRDefault="00A4309D" w:rsidP="00A4309D">
      <w:pPr>
        <w:pStyle w:val="Nagwek1"/>
        <w:numPr>
          <w:ilvl w:val="0"/>
          <w:numId w:val="0"/>
        </w:numPr>
        <w:spacing w:before="113"/>
        <w:ind w:left="432" w:hanging="432"/>
        <w:jc w:val="left"/>
        <w:rPr>
          <w:b w:val="0"/>
          <w:bCs/>
          <w:sz w:val="24"/>
          <w:szCs w:val="24"/>
        </w:rPr>
      </w:pPr>
      <w:bookmarkStart w:id="3" w:name="_Toc459720469"/>
      <w:bookmarkStart w:id="4" w:name="_Toc460585414"/>
      <w:bookmarkStart w:id="5" w:name="_Toc473007373"/>
      <w:r>
        <w:rPr>
          <w:b w:val="0"/>
          <w:bCs/>
          <w:sz w:val="24"/>
          <w:szCs w:val="24"/>
        </w:rPr>
        <w:t>reprezentowaną przez:</w:t>
      </w:r>
      <w:bookmarkEnd w:id="3"/>
      <w:bookmarkEnd w:id="4"/>
      <w:bookmarkEnd w:id="5"/>
    </w:p>
    <w:p w:rsidR="00A4309D" w:rsidRDefault="00A4309D" w:rsidP="00A4309D">
      <w:pPr>
        <w:numPr>
          <w:ilvl w:val="3"/>
          <w:numId w:val="7"/>
        </w:numPr>
        <w:tabs>
          <w:tab w:val="clear" w:pos="786"/>
          <w:tab w:val="left" w:pos="426"/>
        </w:tabs>
        <w:spacing w:before="113"/>
        <w:ind w:left="426" w:firstLine="0"/>
        <w:jc w:val="both"/>
        <w:rPr>
          <w:sz w:val="24"/>
          <w:szCs w:val="24"/>
        </w:rPr>
      </w:pPr>
      <w:r>
        <w:rPr>
          <w:b/>
          <w:sz w:val="24"/>
          <w:szCs w:val="24"/>
        </w:rPr>
        <w:t>Jerzego Humięckiego</w:t>
      </w:r>
      <w:r>
        <w:rPr>
          <w:sz w:val="24"/>
          <w:szCs w:val="24"/>
        </w:rPr>
        <w:t xml:space="preserve"> – Wójta Gminy</w:t>
      </w:r>
    </w:p>
    <w:p w:rsidR="00A4309D" w:rsidRDefault="00A4309D" w:rsidP="00A4309D">
      <w:pPr>
        <w:numPr>
          <w:ilvl w:val="3"/>
          <w:numId w:val="7"/>
        </w:numPr>
        <w:tabs>
          <w:tab w:val="clear" w:pos="786"/>
          <w:tab w:val="left" w:pos="426"/>
        </w:tabs>
        <w:spacing w:before="113"/>
        <w:ind w:left="426" w:firstLine="0"/>
        <w:jc w:val="both"/>
        <w:rPr>
          <w:sz w:val="24"/>
          <w:szCs w:val="24"/>
        </w:rPr>
      </w:pPr>
      <w:r>
        <w:rPr>
          <w:sz w:val="24"/>
          <w:szCs w:val="24"/>
        </w:rPr>
        <w:t xml:space="preserve">przy kontrasygnacie </w:t>
      </w:r>
      <w:r>
        <w:rPr>
          <w:b/>
          <w:sz w:val="24"/>
          <w:szCs w:val="24"/>
        </w:rPr>
        <w:t xml:space="preserve">Marzeny Zając </w:t>
      </w:r>
      <w:r>
        <w:rPr>
          <w:sz w:val="24"/>
          <w:szCs w:val="24"/>
        </w:rPr>
        <w:t xml:space="preserve"> – Skarbnika Gminy</w:t>
      </w:r>
    </w:p>
    <w:p w:rsidR="00A4309D" w:rsidRDefault="00A4309D" w:rsidP="00A4309D">
      <w:pPr>
        <w:spacing w:before="113"/>
        <w:jc w:val="both"/>
        <w:rPr>
          <w:sz w:val="24"/>
          <w:szCs w:val="24"/>
        </w:rPr>
      </w:pPr>
      <w:r>
        <w:rPr>
          <w:sz w:val="24"/>
          <w:szCs w:val="24"/>
        </w:rPr>
        <w:t xml:space="preserve">zwaną dalej </w:t>
      </w:r>
      <w:r>
        <w:rPr>
          <w:b/>
          <w:sz w:val="24"/>
          <w:szCs w:val="24"/>
        </w:rPr>
        <w:t>Zamawiającym</w:t>
      </w:r>
      <w:r>
        <w:rPr>
          <w:sz w:val="24"/>
          <w:szCs w:val="24"/>
        </w:rPr>
        <w:t xml:space="preserve">, </w:t>
      </w:r>
    </w:p>
    <w:p w:rsidR="00A4309D" w:rsidRDefault="00A4309D" w:rsidP="00A4309D">
      <w:pPr>
        <w:spacing w:before="113"/>
        <w:jc w:val="both"/>
        <w:rPr>
          <w:bCs/>
          <w:sz w:val="24"/>
          <w:szCs w:val="24"/>
        </w:rPr>
      </w:pPr>
      <w:r>
        <w:rPr>
          <w:bCs/>
          <w:sz w:val="24"/>
          <w:szCs w:val="24"/>
        </w:rPr>
        <w:t>a</w:t>
      </w:r>
    </w:p>
    <w:p w:rsidR="00A4309D" w:rsidRDefault="00A4309D" w:rsidP="00A4309D">
      <w:pPr>
        <w:spacing w:before="113"/>
        <w:jc w:val="both"/>
        <w:rPr>
          <w:bCs/>
          <w:sz w:val="24"/>
          <w:szCs w:val="24"/>
        </w:rPr>
      </w:pPr>
      <w:r>
        <w:rPr>
          <w:sz w:val="24"/>
          <w:szCs w:val="24"/>
        </w:rPr>
        <w:t>……………………………………………</w:t>
      </w:r>
      <w:r>
        <w:rPr>
          <w:bCs/>
          <w:sz w:val="24"/>
          <w:szCs w:val="24"/>
        </w:rPr>
        <w:t xml:space="preserve">………………. </w:t>
      </w:r>
    </w:p>
    <w:p w:rsidR="00A4309D" w:rsidRDefault="00A4309D" w:rsidP="00A4309D">
      <w:pPr>
        <w:spacing w:before="113"/>
        <w:jc w:val="both"/>
        <w:rPr>
          <w:bCs/>
          <w:sz w:val="24"/>
          <w:szCs w:val="24"/>
        </w:rPr>
      </w:pPr>
      <w:r>
        <w:rPr>
          <w:bCs/>
          <w:sz w:val="24"/>
          <w:szCs w:val="24"/>
        </w:rPr>
        <w:t>tel./fax ………………………………………………</w:t>
      </w:r>
    </w:p>
    <w:p w:rsidR="00A4309D" w:rsidRDefault="00A4309D" w:rsidP="00A4309D">
      <w:pPr>
        <w:spacing w:before="113"/>
        <w:jc w:val="both"/>
        <w:rPr>
          <w:bCs/>
          <w:sz w:val="24"/>
          <w:szCs w:val="24"/>
        </w:rPr>
      </w:pPr>
      <w:r>
        <w:rPr>
          <w:bCs/>
          <w:sz w:val="24"/>
          <w:szCs w:val="24"/>
        </w:rPr>
        <w:t>e-mail ………………………………………………</w:t>
      </w:r>
    </w:p>
    <w:p w:rsidR="00A4309D" w:rsidRDefault="00A4309D" w:rsidP="00A4309D">
      <w:pPr>
        <w:spacing w:before="113"/>
        <w:jc w:val="both"/>
        <w:rPr>
          <w:bCs/>
          <w:sz w:val="24"/>
          <w:szCs w:val="24"/>
        </w:rPr>
      </w:pPr>
      <w:r>
        <w:rPr>
          <w:bCs/>
          <w:sz w:val="24"/>
          <w:szCs w:val="24"/>
        </w:rPr>
        <w:t>NIP ….................…..,</w:t>
      </w:r>
    </w:p>
    <w:p w:rsidR="00A4309D" w:rsidRDefault="00A4309D" w:rsidP="00A4309D">
      <w:pPr>
        <w:pStyle w:val="Nagwek1"/>
        <w:spacing w:before="113"/>
        <w:jc w:val="left"/>
        <w:rPr>
          <w:b w:val="0"/>
          <w:bCs/>
          <w:sz w:val="24"/>
          <w:szCs w:val="24"/>
        </w:rPr>
      </w:pPr>
      <w:bookmarkStart w:id="6" w:name="_Toc459720470"/>
      <w:bookmarkStart w:id="7" w:name="_Toc460585415"/>
      <w:bookmarkStart w:id="8" w:name="_Toc473007374"/>
      <w:r>
        <w:rPr>
          <w:b w:val="0"/>
          <w:bCs/>
          <w:sz w:val="24"/>
          <w:szCs w:val="24"/>
        </w:rPr>
        <w:t>reprezentowanym przez:</w:t>
      </w:r>
      <w:bookmarkEnd w:id="6"/>
      <w:bookmarkEnd w:id="7"/>
      <w:bookmarkEnd w:id="8"/>
    </w:p>
    <w:p w:rsidR="00A4309D" w:rsidRDefault="00A4309D" w:rsidP="00A4309D">
      <w:pPr>
        <w:spacing w:before="113"/>
        <w:jc w:val="both"/>
        <w:rPr>
          <w:sz w:val="24"/>
          <w:szCs w:val="24"/>
        </w:rPr>
      </w:pPr>
      <w:r>
        <w:rPr>
          <w:sz w:val="24"/>
          <w:szCs w:val="24"/>
        </w:rPr>
        <w:t>1. …………………………………..,</w:t>
      </w:r>
    </w:p>
    <w:p w:rsidR="00A4309D" w:rsidRDefault="00A4309D" w:rsidP="00A4309D">
      <w:pPr>
        <w:spacing w:before="113" w:line="276" w:lineRule="auto"/>
        <w:jc w:val="both"/>
        <w:rPr>
          <w:sz w:val="24"/>
          <w:szCs w:val="24"/>
        </w:rPr>
      </w:pPr>
      <w:r>
        <w:rPr>
          <w:sz w:val="24"/>
          <w:szCs w:val="24"/>
        </w:rPr>
        <w:t xml:space="preserve">zwanym dalej </w:t>
      </w:r>
      <w:r>
        <w:rPr>
          <w:b/>
          <w:bCs/>
          <w:sz w:val="24"/>
          <w:szCs w:val="24"/>
        </w:rPr>
        <w:t>Wykonawcą,</w:t>
      </w:r>
      <w:r>
        <w:rPr>
          <w:sz w:val="24"/>
          <w:szCs w:val="24"/>
        </w:rPr>
        <w:t xml:space="preserve"> </w:t>
      </w:r>
    </w:p>
    <w:p w:rsidR="00A4309D" w:rsidRDefault="00A4309D" w:rsidP="00A4309D">
      <w:pPr>
        <w:spacing w:before="113" w:line="276" w:lineRule="auto"/>
        <w:jc w:val="center"/>
        <w:rPr>
          <w:b/>
          <w:color w:val="000000"/>
          <w:sz w:val="24"/>
          <w:szCs w:val="24"/>
        </w:rPr>
      </w:pPr>
      <w:r>
        <w:rPr>
          <w:b/>
          <w:color w:val="000000"/>
          <w:sz w:val="24"/>
          <w:szCs w:val="24"/>
        </w:rPr>
        <w:t>§ 1.</w:t>
      </w:r>
    </w:p>
    <w:p w:rsidR="00A4309D" w:rsidRDefault="00A4309D" w:rsidP="00A4309D">
      <w:pPr>
        <w:spacing w:line="276" w:lineRule="auto"/>
        <w:jc w:val="center"/>
        <w:rPr>
          <w:b/>
          <w:color w:val="000000"/>
          <w:sz w:val="24"/>
          <w:szCs w:val="24"/>
        </w:rPr>
      </w:pPr>
      <w:r>
        <w:rPr>
          <w:b/>
          <w:color w:val="000000"/>
          <w:sz w:val="24"/>
          <w:szCs w:val="24"/>
        </w:rPr>
        <w:t>Przedmiot umowy</w:t>
      </w:r>
    </w:p>
    <w:p w:rsidR="00A4309D" w:rsidRPr="00222F98" w:rsidRDefault="00A4309D" w:rsidP="0036558D">
      <w:pPr>
        <w:numPr>
          <w:ilvl w:val="0"/>
          <w:numId w:val="13"/>
        </w:numPr>
        <w:spacing w:before="113" w:line="276" w:lineRule="auto"/>
        <w:jc w:val="both"/>
        <w:rPr>
          <w:sz w:val="24"/>
          <w:szCs w:val="24"/>
        </w:rPr>
      </w:pPr>
      <w:r w:rsidRPr="00222F98">
        <w:rPr>
          <w:color w:val="000000"/>
          <w:sz w:val="24"/>
          <w:szCs w:val="24"/>
        </w:rPr>
        <w:t xml:space="preserve">Przedmiotem niniejszej umowy jest wykonanie zamówienia pn. </w:t>
      </w:r>
      <w:r w:rsidR="0036558D" w:rsidRPr="0036558D">
        <w:rPr>
          <w:b/>
          <w:sz w:val="24"/>
          <w:szCs w:val="24"/>
        </w:rPr>
        <w:t>„Termomodernizacja budynku Szkoły Podstawowej w Ulatowie Adamach”</w:t>
      </w:r>
      <w:r w:rsidRPr="00222F98">
        <w:rPr>
          <w:color w:val="000000"/>
          <w:sz w:val="24"/>
          <w:szCs w:val="24"/>
        </w:rPr>
        <w:t xml:space="preserve"> </w:t>
      </w:r>
      <w:r w:rsidRPr="00222F98">
        <w:rPr>
          <w:sz w:val="24"/>
          <w:szCs w:val="24"/>
        </w:rPr>
        <w:t xml:space="preserve">zgodnie z wymaganiami określonymi przez Zamawiającego i zasadami wiedzy technicznej, na warunkach wskazanych w ofercie </w:t>
      </w:r>
      <w:r>
        <w:rPr>
          <w:sz w:val="24"/>
          <w:szCs w:val="24"/>
        </w:rPr>
        <w:t xml:space="preserve"> </w:t>
      </w:r>
      <w:r w:rsidRPr="00222F98">
        <w:rPr>
          <w:sz w:val="24"/>
          <w:szCs w:val="24"/>
        </w:rPr>
        <w:t>z dnia …........ stanowiącej załącznik nr 1 do umowy.</w:t>
      </w:r>
    </w:p>
    <w:p w:rsidR="00A4309D" w:rsidRDefault="00A4309D" w:rsidP="00A4309D">
      <w:pPr>
        <w:numPr>
          <w:ilvl w:val="0"/>
          <w:numId w:val="13"/>
        </w:numPr>
        <w:tabs>
          <w:tab w:val="left" w:pos="284"/>
        </w:tabs>
        <w:spacing w:before="113" w:line="276" w:lineRule="auto"/>
        <w:ind w:left="284" w:hanging="284"/>
        <w:jc w:val="both"/>
        <w:rPr>
          <w:color w:val="000000"/>
          <w:sz w:val="24"/>
          <w:szCs w:val="24"/>
        </w:rPr>
      </w:pPr>
      <w:r>
        <w:rPr>
          <w:color w:val="000000"/>
          <w:sz w:val="24"/>
          <w:szCs w:val="24"/>
        </w:rPr>
        <w:t xml:space="preserve">Szczegółowy zakres robót </w:t>
      </w:r>
      <w:r w:rsidR="0036558D">
        <w:rPr>
          <w:color w:val="000000"/>
          <w:sz w:val="24"/>
          <w:szCs w:val="24"/>
        </w:rPr>
        <w:t>przedstawiony</w:t>
      </w:r>
      <w:r>
        <w:rPr>
          <w:color w:val="000000"/>
          <w:sz w:val="24"/>
          <w:szCs w:val="24"/>
        </w:rPr>
        <w:t xml:space="preserve"> został w siwz </w:t>
      </w:r>
      <w:r w:rsidR="0036558D">
        <w:rPr>
          <w:color w:val="000000"/>
          <w:sz w:val="24"/>
          <w:szCs w:val="24"/>
        </w:rPr>
        <w:t>oraz przedmiarze robót stanowiących</w:t>
      </w:r>
      <w:r>
        <w:rPr>
          <w:color w:val="000000"/>
          <w:sz w:val="24"/>
          <w:szCs w:val="24"/>
        </w:rPr>
        <w:t xml:space="preserve"> załącznik nr 2 do umowy.</w:t>
      </w:r>
    </w:p>
    <w:p w:rsidR="00A4309D" w:rsidRDefault="00A4309D" w:rsidP="00A4309D">
      <w:pPr>
        <w:numPr>
          <w:ilvl w:val="0"/>
          <w:numId w:val="13"/>
        </w:numPr>
        <w:tabs>
          <w:tab w:val="left" w:pos="284"/>
        </w:tabs>
        <w:spacing w:before="113" w:line="276" w:lineRule="auto"/>
        <w:ind w:left="284" w:hanging="284"/>
        <w:jc w:val="both"/>
        <w:rPr>
          <w:color w:val="000000"/>
          <w:sz w:val="24"/>
          <w:szCs w:val="24"/>
        </w:rPr>
      </w:pPr>
      <w:r>
        <w:rPr>
          <w:color w:val="000000"/>
          <w:sz w:val="24"/>
          <w:szCs w:val="24"/>
        </w:rPr>
        <w:t xml:space="preserve">Wykonawca zobowiązuje się do wykonania przedmiotu umowy zgodnie z dokumentacją projektową </w:t>
      </w:r>
      <w:r w:rsidRPr="00E1395F">
        <w:rPr>
          <w:sz w:val="24"/>
          <w:szCs w:val="24"/>
        </w:rPr>
        <w:t>w tym specyfikacj</w:t>
      </w:r>
      <w:r>
        <w:rPr>
          <w:sz w:val="24"/>
          <w:szCs w:val="24"/>
        </w:rPr>
        <w:t>ami</w:t>
      </w:r>
      <w:r w:rsidRPr="00E1395F">
        <w:rPr>
          <w:sz w:val="24"/>
          <w:szCs w:val="24"/>
        </w:rPr>
        <w:t xml:space="preserve"> techniczn</w:t>
      </w:r>
      <w:r>
        <w:rPr>
          <w:sz w:val="24"/>
          <w:szCs w:val="24"/>
        </w:rPr>
        <w:t>ymi</w:t>
      </w:r>
      <w:r w:rsidRPr="00E1395F">
        <w:rPr>
          <w:sz w:val="24"/>
          <w:szCs w:val="24"/>
        </w:rPr>
        <w:t xml:space="preserve"> wykonania i odbioru robót</w:t>
      </w:r>
      <w:r>
        <w:rPr>
          <w:color w:val="000000"/>
          <w:sz w:val="24"/>
          <w:szCs w:val="24"/>
        </w:rPr>
        <w:t xml:space="preserve">, zasadami wiedzy technicznej i sztuki budowlanej, obowiązującymi przepisami i polskimi normami </w:t>
      </w:r>
      <w:r>
        <w:rPr>
          <w:color w:val="000000"/>
          <w:sz w:val="24"/>
          <w:szCs w:val="24"/>
        </w:rPr>
        <w:br/>
        <w:t>oraz oddania przedmiotu niniejszej umowy Zamawiającemu w terminie w niej uzgodnionym.</w:t>
      </w:r>
    </w:p>
    <w:p w:rsidR="0036558D" w:rsidRPr="00D51A11" w:rsidRDefault="0036558D" w:rsidP="0036558D">
      <w:pPr>
        <w:tabs>
          <w:tab w:val="left" w:pos="284"/>
        </w:tabs>
        <w:spacing w:before="113" w:line="276" w:lineRule="auto"/>
        <w:ind w:left="284"/>
        <w:jc w:val="both"/>
        <w:rPr>
          <w:color w:val="000000"/>
          <w:sz w:val="24"/>
          <w:szCs w:val="24"/>
        </w:rPr>
      </w:pPr>
    </w:p>
    <w:p w:rsidR="00A4309D" w:rsidRDefault="00A4309D" w:rsidP="00A4309D">
      <w:pPr>
        <w:spacing w:before="113" w:line="276" w:lineRule="auto"/>
        <w:jc w:val="center"/>
        <w:rPr>
          <w:b/>
          <w:color w:val="000000"/>
          <w:sz w:val="24"/>
          <w:szCs w:val="24"/>
        </w:rPr>
      </w:pPr>
      <w:r>
        <w:rPr>
          <w:rFonts w:cs="Times New Roman"/>
          <w:b/>
          <w:color w:val="000000"/>
          <w:sz w:val="24"/>
          <w:szCs w:val="24"/>
        </w:rPr>
        <w:lastRenderedPageBreak/>
        <w:t>§</w:t>
      </w:r>
      <w:r>
        <w:rPr>
          <w:b/>
          <w:color w:val="000000"/>
          <w:sz w:val="24"/>
          <w:szCs w:val="24"/>
        </w:rPr>
        <w:t xml:space="preserve"> 2.</w:t>
      </w:r>
    </w:p>
    <w:p w:rsidR="00A4309D" w:rsidRDefault="00A4309D" w:rsidP="00A4309D">
      <w:pPr>
        <w:spacing w:line="276" w:lineRule="auto"/>
        <w:jc w:val="center"/>
        <w:rPr>
          <w:b/>
          <w:color w:val="000000"/>
          <w:sz w:val="24"/>
          <w:szCs w:val="24"/>
        </w:rPr>
      </w:pPr>
      <w:r>
        <w:rPr>
          <w:b/>
          <w:color w:val="000000"/>
          <w:sz w:val="24"/>
          <w:szCs w:val="24"/>
        </w:rPr>
        <w:t>Termin wykonania zamówienia</w:t>
      </w:r>
    </w:p>
    <w:p w:rsidR="00A4309D" w:rsidRDefault="00A4309D" w:rsidP="00A4309D">
      <w:pPr>
        <w:numPr>
          <w:ilvl w:val="0"/>
          <w:numId w:val="14"/>
        </w:numPr>
        <w:tabs>
          <w:tab w:val="left" w:pos="284"/>
        </w:tabs>
        <w:spacing w:before="113" w:line="276" w:lineRule="auto"/>
        <w:ind w:left="284" w:hanging="284"/>
        <w:jc w:val="both"/>
        <w:rPr>
          <w:sz w:val="24"/>
          <w:szCs w:val="24"/>
        </w:rPr>
      </w:pPr>
      <w:r>
        <w:rPr>
          <w:sz w:val="24"/>
          <w:szCs w:val="24"/>
        </w:rPr>
        <w:t>Termin rozpoczęcia wykonywania przedmiotu umowy rozpoczyna się z dniem protokolarnego przekazania terenu robót Wykonawcy.</w:t>
      </w:r>
    </w:p>
    <w:p w:rsidR="00A4309D" w:rsidRDefault="00A4309D" w:rsidP="00A4309D">
      <w:pPr>
        <w:numPr>
          <w:ilvl w:val="0"/>
          <w:numId w:val="14"/>
        </w:numPr>
        <w:tabs>
          <w:tab w:val="left" w:pos="284"/>
        </w:tabs>
        <w:spacing w:before="113" w:line="276" w:lineRule="auto"/>
        <w:jc w:val="both"/>
        <w:rPr>
          <w:b/>
          <w:sz w:val="24"/>
          <w:szCs w:val="24"/>
        </w:rPr>
      </w:pPr>
      <w:r>
        <w:rPr>
          <w:sz w:val="24"/>
          <w:szCs w:val="24"/>
        </w:rPr>
        <w:t xml:space="preserve">Termin zakończenia robót będących przedmiotem umowy nastąpi nie później </w:t>
      </w:r>
      <w:r>
        <w:rPr>
          <w:sz w:val="24"/>
          <w:szCs w:val="24"/>
        </w:rPr>
        <w:br/>
        <w:t>niż</w:t>
      </w:r>
      <w:r w:rsidRPr="00643634">
        <w:rPr>
          <w:b/>
          <w:sz w:val="24"/>
          <w:szCs w:val="24"/>
        </w:rPr>
        <w:t xml:space="preserve"> </w:t>
      </w:r>
      <w:r w:rsidR="0036558D">
        <w:rPr>
          <w:b/>
          <w:sz w:val="24"/>
          <w:szCs w:val="24"/>
        </w:rPr>
        <w:t xml:space="preserve">  31.01.2019</w:t>
      </w:r>
      <w:r>
        <w:rPr>
          <w:b/>
          <w:sz w:val="24"/>
          <w:szCs w:val="24"/>
        </w:rPr>
        <w:t xml:space="preserve"> roku.</w:t>
      </w:r>
    </w:p>
    <w:p w:rsidR="0036558D" w:rsidRPr="00643634" w:rsidRDefault="0036558D" w:rsidP="0036558D">
      <w:pPr>
        <w:tabs>
          <w:tab w:val="left" w:pos="284"/>
        </w:tabs>
        <w:spacing w:before="113" w:line="276" w:lineRule="auto"/>
        <w:ind w:left="360"/>
        <w:jc w:val="both"/>
        <w:rPr>
          <w:b/>
          <w:sz w:val="24"/>
          <w:szCs w:val="24"/>
        </w:rPr>
      </w:pPr>
      <w:r w:rsidRPr="0036558D">
        <w:rPr>
          <w:b/>
          <w:sz w:val="24"/>
          <w:szCs w:val="24"/>
        </w:rPr>
        <w:t>Wykonawca zobowiązany jest do ocieplenia ściany frontowej ( południowej) oraz ściany zachodniej do dnia 15 października 2018 roku.</w:t>
      </w:r>
    </w:p>
    <w:p w:rsidR="00A4309D" w:rsidRDefault="00A4309D" w:rsidP="00A4309D">
      <w:pPr>
        <w:spacing w:before="113" w:line="276" w:lineRule="auto"/>
        <w:jc w:val="center"/>
        <w:rPr>
          <w:b/>
          <w:color w:val="000000"/>
          <w:sz w:val="24"/>
          <w:szCs w:val="24"/>
        </w:rPr>
      </w:pPr>
      <w:r>
        <w:rPr>
          <w:b/>
          <w:color w:val="000000"/>
          <w:sz w:val="24"/>
          <w:szCs w:val="24"/>
        </w:rPr>
        <w:t>§ 3.</w:t>
      </w:r>
    </w:p>
    <w:p w:rsidR="00A4309D" w:rsidRDefault="00A4309D" w:rsidP="00A4309D">
      <w:pPr>
        <w:spacing w:line="276" w:lineRule="auto"/>
        <w:jc w:val="center"/>
        <w:rPr>
          <w:b/>
          <w:color w:val="000000"/>
          <w:sz w:val="24"/>
          <w:szCs w:val="24"/>
        </w:rPr>
      </w:pPr>
      <w:r>
        <w:rPr>
          <w:b/>
          <w:color w:val="000000"/>
          <w:sz w:val="24"/>
          <w:szCs w:val="24"/>
        </w:rPr>
        <w:t xml:space="preserve">Obowiązki Zamawiającego </w:t>
      </w:r>
    </w:p>
    <w:p w:rsidR="00A4309D" w:rsidRDefault="00A4309D" w:rsidP="00A4309D">
      <w:pPr>
        <w:spacing w:before="113" w:line="276" w:lineRule="auto"/>
        <w:jc w:val="both"/>
        <w:rPr>
          <w:color w:val="000000"/>
          <w:sz w:val="24"/>
          <w:szCs w:val="24"/>
        </w:rPr>
      </w:pPr>
      <w:r>
        <w:rPr>
          <w:color w:val="000000"/>
          <w:sz w:val="24"/>
          <w:szCs w:val="24"/>
        </w:rPr>
        <w:t>Do obowiązków Zamawiającego należy:</w:t>
      </w:r>
    </w:p>
    <w:p w:rsidR="00A4309D" w:rsidRDefault="00A4309D" w:rsidP="00A4309D">
      <w:pPr>
        <w:numPr>
          <w:ilvl w:val="1"/>
          <w:numId w:val="3"/>
        </w:numPr>
        <w:tabs>
          <w:tab w:val="left" w:pos="420"/>
        </w:tabs>
        <w:spacing w:before="113" w:line="276" w:lineRule="auto"/>
        <w:ind w:left="426" w:hanging="426"/>
        <w:jc w:val="both"/>
        <w:rPr>
          <w:color w:val="000000"/>
          <w:sz w:val="24"/>
          <w:szCs w:val="24"/>
        </w:rPr>
      </w:pPr>
      <w:r>
        <w:rPr>
          <w:color w:val="000000"/>
          <w:sz w:val="24"/>
          <w:szCs w:val="24"/>
        </w:rPr>
        <w:t>wprowadzenie i protokolarne przekazanie Wykonawcy terenu robót, w terminie do 14 dni licząc od dnia podpisania umowy;</w:t>
      </w:r>
    </w:p>
    <w:p w:rsidR="00A4309D" w:rsidRDefault="00A4309D" w:rsidP="00A4309D">
      <w:pPr>
        <w:numPr>
          <w:ilvl w:val="1"/>
          <w:numId w:val="3"/>
        </w:numPr>
        <w:tabs>
          <w:tab w:val="left" w:pos="405"/>
        </w:tabs>
        <w:spacing w:before="113" w:line="276" w:lineRule="auto"/>
        <w:ind w:left="426" w:hanging="426"/>
        <w:jc w:val="both"/>
        <w:rPr>
          <w:color w:val="000000"/>
          <w:sz w:val="24"/>
          <w:szCs w:val="24"/>
        </w:rPr>
      </w:pPr>
      <w:r>
        <w:rPr>
          <w:color w:val="000000"/>
          <w:sz w:val="24"/>
          <w:szCs w:val="24"/>
        </w:rPr>
        <w:t>odebranie przedmiotu Umowy po sprawdzeniu jego należytego wykonania;</w:t>
      </w:r>
    </w:p>
    <w:p w:rsidR="00A4309D" w:rsidRPr="003C19D4" w:rsidRDefault="00A4309D" w:rsidP="00A4309D">
      <w:pPr>
        <w:numPr>
          <w:ilvl w:val="1"/>
          <w:numId w:val="3"/>
        </w:numPr>
        <w:tabs>
          <w:tab w:val="left" w:pos="426"/>
        </w:tabs>
        <w:spacing w:before="113" w:line="276" w:lineRule="auto"/>
        <w:ind w:left="426" w:hanging="426"/>
        <w:jc w:val="both"/>
        <w:rPr>
          <w:color w:val="000000"/>
          <w:sz w:val="24"/>
          <w:szCs w:val="24"/>
        </w:rPr>
      </w:pPr>
      <w:r>
        <w:rPr>
          <w:color w:val="000000"/>
          <w:sz w:val="24"/>
          <w:szCs w:val="24"/>
        </w:rPr>
        <w:t>terminowa zapłata wynagrodzenia za wykonane i odebrane prace.</w:t>
      </w:r>
    </w:p>
    <w:p w:rsidR="00A4309D" w:rsidRDefault="00A4309D" w:rsidP="00A4309D">
      <w:pPr>
        <w:tabs>
          <w:tab w:val="left" w:pos="720"/>
        </w:tabs>
        <w:spacing w:before="113" w:line="276" w:lineRule="auto"/>
        <w:jc w:val="center"/>
        <w:rPr>
          <w:b/>
          <w:sz w:val="24"/>
          <w:szCs w:val="24"/>
        </w:rPr>
      </w:pPr>
      <w:r>
        <w:rPr>
          <w:b/>
          <w:color w:val="000000"/>
          <w:sz w:val="24"/>
          <w:szCs w:val="24"/>
        </w:rPr>
        <w:t xml:space="preserve">§ </w:t>
      </w:r>
      <w:r>
        <w:rPr>
          <w:b/>
          <w:sz w:val="24"/>
          <w:szCs w:val="24"/>
        </w:rPr>
        <w:t>4.</w:t>
      </w:r>
    </w:p>
    <w:p w:rsidR="00A4309D" w:rsidRDefault="00A4309D" w:rsidP="00A4309D">
      <w:pPr>
        <w:spacing w:line="276" w:lineRule="auto"/>
        <w:jc w:val="center"/>
        <w:rPr>
          <w:b/>
          <w:sz w:val="24"/>
          <w:szCs w:val="24"/>
        </w:rPr>
      </w:pPr>
      <w:r>
        <w:rPr>
          <w:b/>
          <w:sz w:val="24"/>
          <w:szCs w:val="24"/>
        </w:rPr>
        <w:t>Obowiązki Wykonawcy</w:t>
      </w:r>
    </w:p>
    <w:p w:rsidR="00A4309D" w:rsidRDefault="00A4309D" w:rsidP="00A4309D">
      <w:pPr>
        <w:numPr>
          <w:ilvl w:val="2"/>
          <w:numId w:val="6"/>
        </w:numPr>
        <w:tabs>
          <w:tab w:val="left" w:pos="426"/>
        </w:tabs>
        <w:spacing w:before="113" w:line="276" w:lineRule="auto"/>
        <w:ind w:left="284" w:hanging="284"/>
        <w:jc w:val="both"/>
        <w:rPr>
          <w:color w:val="000000"/>
          <w:sz w:val="24"/>
          <w:szCs w:val="24"/>
        </w:rPr>
      </w:pPr>
      <w:r>
        <w:rPr>
          <w:color w:val="000000"/>
          <w:sz w:val="24"/>
          <w:szCs w:val="24"/>
        </w:rPr>
        <w:t>Do obowiązków Wykonawcy należy:</w:t>
      </w:r>
    </w:p>
    <w:p w:rsidR="00A4309D" w:rsidRDefault="00A4309D" w:rsidP="00A4309D">
      <w:pPr>
        <w:numPr>
          <w:ilvl w:val="0"/>
          <w:numId w:val="11"/>
        </w:numPr>
        <w:tabs>
          <w:tab w:val="left" w:pos="851"/>
        </w:tabs>
        <w:spacing w:before="113" w:line="276" w:lineRule="auto"/>
        <w:ind w:left="851" w:hanging="425"/>
        <w:jc w:val="both"/>
        <w:rPr>
          <w:color w:val="000000"/>
          <w:sz w:val="24"/>
          <w:szCs w:val="24"/>
        </w:rPr>
      </w:pPr>
      <w:r>
        <w:rPr>
          <w:color w:val="000000"/>
          <w:sz w:val="24"/>
          <w:szCs w:val="24"/>
        </w:rPr>
        <w:t>przejęcie terenu robót od Zamawiającego;</w:t>
      </w:r>
    </w:p>
    <w:p w:rsidR="00A4309D" w:rsidRDefault="00A4309D" w:rsidP="00A4309D">
      <w:pPr>
        <w:numPr>
          <w:ilvl w:val="0"/>
          <w:numId w:val="11"/>
        </w:numPr>
        <w:tabs>
          <w:tab w:val="left" w:pos="851"/>
        </w:tabs>
        <w:spacing w:before="113" w:line="276" w:lineRule="auto"/>
        <w:ind w:left="851" w:hanging="425"/>
        <w:jc w:val="both"/>
        <w:rPr>
          <w:color w:val="000000"/>
          <w:sz w:val="24"/>
          <w:szCs w:val="24"/>
        </w:rPr>
      </w:pPr>
      <w:r>
        <w:rPr>
          <w:color w:val="000000"/>
          <w:sz w:val="24"/>
          <w:szCs w:val="24"/>
        </w:rPr>
        <w:t>zabezpieczenie terenu robót;</w:t>
      </w:r>
    </w:p>
    <w:p w:rsidR="00A4309D" w:rsidRDefault="00A4309D" w:rsidP="00A4309D">
      <w:pPr>
        <w:numPr>
          <w:ilvl w:val="0"/>
          <w:numId w:val="11"/>
        </w:numPr>
        <w:tabs>
          <w:tab w:val="left" w:pos="851"/>
        </w:tabs>
        <w:spacing w:before="113" w:line="276" w:lineRule="auto"/>
        <w:ind w:left="851" w:hanging="425"/>
        <w:jc w:val="both"/>
        <w:rPr>
          <w:color w:val="000000"/>
          <w:sz w:val="24"/>
          <w:szCs w:val="24"/>
        </w:rPr>
      </w:pPr>
      <w:r>
        <w:rPr>
          <w:color w:val="000000"/>
          <w:sz w:val="24"/>
          <w:szCs w:val="24"/>
        </w:rPr>
        <w:t>zapewnienie dozoru mienia na terenie robót na własny koszt;</w:t>
      </w:r>
    </w:p>
    <w:p w:rsidR="00A4309D" w:rsidRDefault="00A4309D" w:rsidP="00A4309D">
      <w:pPr>
        <w:numPr>
          <w:ilvl w:val="0"/>
          <w:numId w:val="11"/>
        </w:numPr>
        <w:tabs>
          <w:tab w:val="clear" w:pos="360"/>
          <w:tab w:val="left" w:pos="851"/>
        </w:tabs>
        <w:spacing w:before="113" w:line="276" w:lineRule="auto"/>
        <w:ind w:left="851" w:hanging="425"/>
        <w:jc w:val="both"/>
        <w:rPr>
          <w:color w:val="000000"/>
          <w:sz w:val="24"/>
          <w:szCs w:val="24"/>
        </w:rPr>
      </w:pPr>
      <w:r>
        <w:rPr>
          <w:color w:val="000000"/>
          <w:sz w:val="24"/>
          <w:szCs w:val="24"/>
        </w:rPr>
        <w:t>wykonania przedmiotu umowy z materiałów odpowiadających wymaganiom określonym w art. 10 ustawy z dnia 7 lipca 1994 r. Prawo budowlane (</w:t>
      </w:r>
      <w:r w:rsidRPr="00312DE4">
        <w:rPr>
          <w:color w:val="000000"/>
          <w:sz w:val="24"/>
          <w:szCs w:val="24"/>
        </w:rPr>
        <w:t xml:space="preserve">Dz. U. </w:t>
      </w:r>
      <w:r>
        <w:rPr>
          <w:color w:val="000000"/>
          <w:sz w:val="24"/>
          <w:szCs w:val="24"/>
        </w:rPr>
        <w:t xml:space="preserve">           z 2016</w:t>
      </w:r>
      <w:r w:rsidRPr="00312DE4">
        <w:rPr>
          <w:color w:val="000000"/>
          <w:sz w:val="24"/>
          <w:szCs w:val="24"/>
        </w:rPr>
        <w:t xml:space="preserve"> r. poz. </w:t>
      </w:r>
      <w:r>
        <w:rPr>
          <w:color w:val="000000"/>
          <w:sz w:val="24"/>
          <w:szCs w:val="24"/>
        </w:rPr>
        <w:t xml:space="preserve">290, z późn. zm.), okazania, na każde żądanie Zamawiającego </w:t>
      </w:r>
      <w:r>
        <w:rPr>
          <w:color w:val="000000"/>
          <w:sz w:val="24"/>
          <w:szCs w:val="24"/>
        </w:rPr>
        <w:br/>
        <w:t xml:space="preserve">lub Inspektora Nadzoru Inwestorskiego, certyfikatów zgodności z normą </w:t>
      </w:r>
      <w:r>
        <w:rPr>
          <w:color w:val="000000"/>
          <w:sz w:val="24"/>
          <w:szCs w:val="24"/>
        </w:rPr>
        <w:br/>
        <w:t>lub aprobatą techniczną każdego używanego na budowie wyrobu;</w:t>
      </w:r>
    </w:p>
    <w:p w:rsidR="00A4309D" w:rsidRDefault="00A4309D" w:rsidP="00A4309D">
      <w:pPr>
        <w:numPr>
          <w:ilvl w:val="0"/>
          <w:numId w:val="11"/>
        </w:numPr>
        <w:tabs>
          <w:tab w:val="left" w:pos="180"/>
          <w:tab w:val="left" w:pos="851"/>
        </w:tabs>
        <w:spacing w:before="113" w:line="276" w:lineRule="auto"/>
        <w:ind w:left="851" w:hanging="425"/>
        <w:jc w:val="both"/>
        <w:rPr>
          <w:color w:val="000000"/>
          <w:sz w:val="24"/>
          <w:szCs w:val="24"/>
        </w:rPr>
      </w:pPr>
      <w:r>
        <w:rPr>
          <w:color w:val="000000"/>
          <w:sz w:val="24"/>
          <w:szCs w:val="24"/>
        </w:rPr>
        <w:t xml:space="preserve">zabezpieczenie na własny koszt energii elektrycznej i wody łącznie z ustaleniem miejsca poboru, niezbędnych do realizacji inwestycji, </w:t>
      </w:r>
    </w:p>
    <w:p w:rsidR="00A4309D" w:rsidRDefault="00A4309D" w:rsidP="00A4309D">
      <w:pPr>
        <w:numPr>
          <w:ilvl w:val="0"/>
          <w:numId w:val="11"/>
        </w:numPr>
        <w:tabs>
          <w:tab w:val="left" w:pos="180"/>
          <w:tab w:val="left" w:pos="851"/>
        </w:tabs>
        <w:spacing w:before="113" w:line="276" w:lineRule="auto"/>
        <w:ind w:left="851" w:hanging="425"/>
        <w:jc w:val="both"/>
        <w:rPr>
          <w:sz w:val="24"/>
          <w:szCs w:val="24"/>
        </w:rPr>
      </w:pPr>
      <w:r>
        <w:rPr>
          <w:sz w:val="24"/>
          <w:szCs w:val="24"/>
        </w:rPr>
        <w:t xml:space="preserve">zapewnienia na własny koszt transportu odpadów do miejsc ich wykorzystania </w:t>
      </w:r>
      <w:r>
        <w:rPr>
          <w:sz w:val="24"/>
          <w:szCs w:val="24"/>
        </w:rPr>
        <w:br/>
        <w:t>lub utylizacji, łącznie z kosztami utylizacji;</w:t>
      </w:r>
    </w:p>
    <w:p w:rsidR="00A4309D" w:rsidRDefault="00A4309D" w:rsidP="00A4309D">
      <w:pPr>
        <w:numPr>
          <w:ilvl w:val="0"/>
          <w:numId w:val="11"/>
        </w:numPr>
        <w:tabs>
          <w:tab w:val="left" w:pos="180"/>
          <w:tab w:val="left" w:pos="851"/>
        </w:tabs>
        <w:spacing w:before="113" w:line="276" w:lineRule="auto"/>
        <w:ind w:left="851" w:hanging="425"/>
        <w:jc w:val="both"/>
        <w:rPr>
          <w:sz w:val="24"/>
          <w:szCs w:val="24"/>
        </w:rPr>
      </w:pPr>
      <w:r>
        <w:rPr>
          <w:sz w:val="24"/>
          <w:szCs w:val="24"/>
        </w:rPr>
        <w:t>jako wytwarzający odpady – do przestrzegania przepisów prawnych wynikających</w:t>
      </w:r>
      <w:r>
        <w:rPr>
          <w:sz w:val="24"/>
          <w:szCs w:val="24"/>
        </w:rPr>
        <w:br/>
        <w:t>z następujących ustaw:</w:t>
      </w:r>
    </w:p>
    <w:p w:rsidR="00A4309D" w:rsidRDefault="00A4309D" w:rsidP="00A4309D">
      <w:pPr>
        <w:numPr>
          <w:ilvl w:val="1"/>
          <w:numId w:val="11"/>
        </w:numPr>
        <w:tabs>
          <w:tab w:val="left" w:pos="851"/>
          <w:tab w:val="left" w:pos="1276"/>
        </w:tabs>
        <w:spacing w:before="113" w:line="276" w:lineRule="auto"/>
        <w:ind w:left="851" w:firstLine="0"/>
        <w:jc w:val="both"/>
        <w:rPr>
          <w:sz w:val="24"/>
          <w:szCs w:val="24"/>
        </w:rPr>
      </w:pPr>
      <w:r>
        <w:rPr>
          <w:sz w:val="24"/>
          <w:szCs w:val="24"/>
        </w:rPr>
        <w:t>ustawy z dnia 27 kwietnia 2001 r. Prawo ochrony środowiska (Dz. U. z 2016 r. poz. 672, z późn. zm.),</w:t>
      </w:r>
    </w:p>
    <w:p w:rsidR="00A4309D" w:rsidRDefault="00A4309D" w:rsidP="00A4309D">
      <w:pPr>
        <w:numPr>
          <w:ilvl w:val="1"/>
          <w:numId w:val="11"/>
        </w:numPr>
        <w:tabs>
          <w:tab w:val="left" w:pos="851"/>
          <w:tab w:val="left" w:pos="1276"/>
        </w:tabs>
        <w:spacing w:before="113" w:line="276" w:lineRule="auto"/>
        <w:ind w:left="851" w:firstLine="0"/>
        <w:jc w:val="both"/>
        <w:rPr>
          <w:sz w:val="24"/>
          <w:szCs w:val="24"/>
        </w:rPr>
      </w:pPr>
      <w:r>
        <w:rPr>
          <w:sz w:val="24"/>
          <w:szCs w:val="24"/>
        </w:rPr>
        <w:lastRenderedPageBreak/>
        <w:t>ustawy z dnia 14 grudnia 2012 r. o odpadach (Dz. U. z 2016 r. poz. 1987, z późn. zm).</w:t>
      </w:r>
      <w:r>
        <w:t xml:space="preserve"> </w:t>
      </w:r>
      <w:r>
        <w:rPr>
          <w:sz w:val="24"/>
          <w:szCs w:val="24"/>
        </w:rPr>
        <w:t xml:space="preserve">Powołane przepisy prawne Wykonawca zobowiązuje się stosować </w:t>
      </w:r>
      <w:r>
        <w:rPr>
          <w:sz w:val="24"/>
          <w:szCs w:val="24"/>
        </w:rPr>
        <w:br/>
        <w:t>z uwzględnieniem ewentualnych zmian stanu prawnego w tym zakresie;</w:t>
      </w:r>
    </w:p>
    <w:p w:rsidR="00A4309D" w:rsidRDefault="00A4309D" w:rsidP="00A4309D">
      <w:pPr>
        <w:numPr>
          <w:ilvl w:val="0"/>
          <w:numId w:val="11"/>
        </w:numPr>
        <w:tabs>
          <w:tab w:val="left" w:pos="180"/>
          <w:tab w:val="left" w:pos="851"/>
        </w:tabs>
        <w:spacing w:before="113" w:line="276" w:lineRule="auto"/>
        <w:ind w:left="851" w:hanging="425"/>
        <w:jc w:val="both"/>
        <w:rPr>
          <w:color w:val="000000"/>
          <w:sz w:val="24"/>
          <w:szCs w:val="24"/>
        </w:rPr>
      </w:pPr>
      <w:r>
        <w:rPr>
          <w:color w:val="000000"/>
          <w:sz w:val="24"/>
          <w:szCs w:val="24"/>
        </w:rPr>
        <w:t>ponoszenia pełnej odpowiedzialności za stan i przestrzeganie przepisów bhp, ochronę p.poż. i dozór mienia na terenie robót, jak i za wszelkie szkody powstałe</w:t>
      </w:r>
      <w:r>
        <w:rPr>
          <w:color w:val="000000"/>
          <w:sz w:val="24"/>
          <w:szCs w:val="24"/>
        </w:rPr>
        <w:br/>
        <w:t>w trakcie trwania robót na terenie przyjętym od Zamawiającego lub mających związek z prowadzonymi robotami;</w:t>
      </w:r>
    </w:p>
    <w:p w:rsidR="00A4309D" w:rsidRDefault="00A4309D" w:rsidP="00A4309D">
      <w:pPr>
        <w:numPr>
          <w:ilvl w:val="0"/>
          <w:numId w:val="11"/>
        </w:numPr>
        <w:tabs>
          <w:tab w:val="left" w:pos="180"/>
          <w:tab w:val="left" w:pos="851"/>
        </w:tabs>
        <w:spacing w:before="113" w:line="276" w:lineRule="auto"/>
        <w:ind w:left="851" w:hanging="425"/>
        <w:jc w:val="both"/>
        <w:rPr>
          <w:color w:val="000000"/>
          <w:sz w:val="24"/>
          <w:szCs w:val="24"/>
        </w:rPr>
      </w:pPr>
      <w:r>
        <w:rPr>
          <w:color w:val="000000"/>
          <w:sz w:val="24"/>
          <w:szCs w:val="24"/>
        </w:rPr>
        <w:t>terminowego wykonania i przekazania do eksploatacji przedmiotu umowy oraz oświadczenia, że roboty ukończone przez niego są całkowicie zgodne z umową</w:t>
      </w:r>
      <w:r>
        <w:rPr>
          <w:color w:val="000000"/>
          <w:sz w:val="24"/>
          <w:szCs w:val="24"/>
        </w:rPr>
        <w:br/>
        <w:t>i odpowiadają potrzebom, dla których są przewidziane według umowy;</w:t>
      </w:r>
    </w:p>
    <w:p w:rsidR="00A4309D" w:rsidRDefault="00A4309D" w:rsidP="00A4309D">
      <w:pPr>
        <w:numPr>
          <w:ilvl w:val="0"/>
          <w:numId w:val="11"/>
        </w:numPr>
        <w:tabs>
          <w:tab w:val="left" w:pos="851"/>
        </w:tabs>
        <w:spacing w:before="113" w:line="276" w:lineRule="auto"/>
        <w:ind w:left="851" w:hanging="425"/>
        <w:jc w:val="both"/>
        <w:rPr>
          <w:sz w:val="24"/>
          <w:szCs w:val="24"/>
        </w:rPr>
      </w:pPr>
      <w:r>
        <w:rPr>
          <w:sz w:val="24"/>
          <w:szCs w:val="24"/>
        </w:rPr>
        <w:t>ponoszenia pełnej odpowiedzialności za stosowanie i bezpieczeństwo wszelkich działań prowadzonych na terenie robót i poza nim, a związanych z wykonaniem przedmiotu umowy;</w:t>
      </w:r>
    </w:p>
    <w:p w:rsidR="00A4309D" w:rsidRDefault="00A4309D" w:rsidP="00A4309D">
      <w:pPr>
        <w:numPr>
          <w:ilvl w:val="0"/>
          <w:numId w:val="11"/>
        </w:numPr>
        <w:tabs>
          <w:tab w:val="left" w:pos="851"/>
        </w:tabs>
        <w:spacing w:before="113" w:line="276" w:lineRule="auto"/>
        <w:ind w:left="851" w:hanging="425"/>
        <w:jc w:val="both"/>
        <w:rPr>
          <w:color w:val="000000"/>
          <w:sz w:val="24"/>
          <w:szCs w:val="24"/>
        </w:rPr>
      </w:pPr>
      <w:r>
        <w:rPr>
          <w:color w:val="000000"/>
          <w:sz w:val="24"/>
          <w:szCs w:val="24"/>
        </w:rPr>
        <w:t>ponoszenia pełnej odpowiedzialności za szkody oraz następstwa nieszczęśliwych wypadków pracowników i osób trzecich, powstałe w związku z prowadzonymi robotami, w tym także ruchem pojazdów;</w:t>
      </w:r>
    </w:p>
    <w:p w:rsidR="00A4309D" w:rsidRDefault="00A4309D" w:rsidP="00A4309D">
      <w:pPr>
        <w:numPr>
          <w:ilvl w:val="0"/>
          <w:numId w:val="11"/>
        </w:numPr>
        <w:tabs>
          <w:tab w:val="left" w:pos="851"/>
        </w:tabs>
        <w:spacing w:before="113" w:line="276" w:lineRule="auto"/>
        <w:ind w:left="851" w:hanging="425"/>
        <w:jc w:val="both"/>
        <w:rPr>
          <w:color w:val="000000"/>
          <w:sz w:val="24"/>
          <w:szCs w:val="24"/>
        </w:rPr>
      </w:pPr>
      <w:r>
        <w:rPr>
          <w:color w:val="000000"/>
          <w:sz w:val="24"/>
          <w:szCs w:val="24"/>
        </w:rPr>
        <w:t>dostarczanie niezbędnych dokumentów potwierdzających parametry techniczne oraz wymagane normy stosowanych materiałów i urządzeń w tym np. wyników oraz protokołów badań, sprawozdań i prób dotyczących realizowanego przedmiotu niniejszej Umowy;</w:t>
      </w:r>
    </w:p>
    <w:p w:rsidR="00A4309D" w:rsidRDefault="00A4309D" w:rsidP="00A4309D">
      <w:pPr>
        <w:numPr>
          <w:ilvl w:val="0"/>
          <w:numId w:val="11"/>
        </w:numPr>
        <w:tabs>
          <w:tab w:val="clear" w:pos="360"/>
          <w:tab w:val="num" w:pos="851"/>
        </w:tabs>
        <w:spacing w:before="113" w:line="276" w:lineRule="auto"/>
        <w:ind w:left="851" w:hanging="425"/>
        <w:jc w:val="both"/>
        <w:rPr>
          <w:color w:val="000000"/>
          <w:sz w:val="24"/>
          <w:szCs w:val="24"/>
        </w:rPr>
      </w:pPr>
      <w:r>
        <w:rPr>
          <w:color w:val="000000"/>
          <w:sz w:val="24"/>
          <w:szCs w:val="24"/>
        </w:rPr>
        <w:t xml:space="preserve">zabezpieczenie instalacji, urządzeń, </w:t>
      </w:r>
      <w:r w:rsidRPr="00795EE8">
        <w:rPr>
          <w:color w:val="000000"/>
          <w:sz w:val="24"/>
          <w:szCs w:val="24"/>
        </w:rPr>
        <w:t xml:space="preserve">punktów osnowy geodezyjnej </w:t>
      </w:r>
      <w:r>
        <w:rPr>
          <w:color w:val="000000"/>
          <w:sz w:val="24"/>
          <w:szCs w:val="24"/>
        </w:rPr>
        <w:t xml:space="preserve">i obiektów </w:t>
      </w:r>
      <w:r>
        <w:rPr>
          <w:color w:val="000000"/>
          <w:sz w:val="24"/>
          <w:szCs w:val="24"/>
        </w:rPr>
        <w:br/>
        <w:t xml:space="preserve">na terenie robót i w jej bezpośrednim otoczeniu, przed ich zniszczeniem </w:t>
      </w:r>
      <w:r>
        <w:rPr>
          <w:color w:val="000000"/>
          <w:sz w:val="24"/>
          <w:szCs w:val="24"/>
        </w:rPr>
        <w:br/>
        <w:t>lub uszkodzeniem w trakcie wykonywania robót;</w:t>
      </w:r>
    </w:p>
    <w:p w:rsidR="00A4309D" w:rsidRDefault="00A4309D" w:rsidP="00A4309D">
      <w:pPr>
        <w:numPr>
          <w:ilvl w:val="0"/>
          <w:numId w:val="11"/>
        </w:numPr>
        <w:tabs>
          <w:tab w:val="left" w:pos="851"/>
        </w:tabs>
        <w:spacing w:before="113" w:line="276" w:lineRule="auto"/>
        <w:ind w:left="851" w:hanging="425"/>
        <w:jc w:val="both"/>
        <w:rPr>
          <w:color w:val="000000"/>
          <w:sz w:val="24"/>
          <w:szCs w:val="24"/>
        </w:rPr>
      </w:pPr>
      <w:r>
        <w:rPr>
          <w:color w:val="000000"/>
          <w:sz w:val="24"/>
          <w:szCs w:val="24"/>
        </w:rPr>
        <w:t xml:space="preserve">dbanie o porządek na terenie robót oraz utrzymywanie terenu robót </w:t>
      </w:r>
      <w:r>
        <w:rPr>
          <w:sz w:val="24"/>
          <w:szCs w:val="24"/>
        </w:rPr>
        <w:t>w należytym stanie i porządku</w:t>
      </w:r>
      <w:r>
        <w:rPr>
          <w:color w:val="000000"/>
          <w:sz w:val="24"/>
          <w:szCs w:val="24"/>
        </w:rPr>
        <w:t xml:space="preserve"> oraz w stanie wolnym od przeszkód komunikacyjnych;</w:t>
      </w:r>
    </w:p>
    <w:p w:rsidR="00A4309D" w:rsidRDefault="00A4309D" w:rsidP="00A4309D">
      <w:pPr>
        <w:numPr>
          <w:ilvl w:val="0"/>
          <w:numId w:val="11"/>
        </w:numPr>
        <w:tabs>
          <w:tab w:val="left" w:pos="851"/>
        </w:tabs>
        <w:spacing w:before="113" w:line="276" w:lineRule="auto"/>
        <w:ind w:left="851" w:hanging="425"/>
        <w:jc w:val="both"/>
        <w:rPr>
          <w:color w:val="000000"/>
          <w:sz w:val="24"/>
          <w:szCs w:val="24"/>
        </w:rPr>
      </w:pPr>
      <w:r>
        <w:rPr>
          <w:color w:val="000000"/>
          <w:sz w:val="24"/>
          <w:szCs w:val="24"/>
        </w:rPr>
        <w:t xml:space="preserve">uporządkowanie terenu budowy po zakończeniu robót, zaplecza budowy, </w:t>
      </w:r>
      <w:r>
        <w:rPr>
          <w:color w:val="000000"/>
          <w:sz w:val="24"/>
          <w:szCs w:val="24"/>
        </w:rPr>
        <w:br/>
        <w:t xml:space="preserve">jak również terenów sąsiadujących zajętych lub użytkowanych przez Wykonawcę </w:t>
      </w:r>
      <w:r>
        <w:rPr>
          <w:color w:val="000000"/>
          <w:sz w:val="24"/>
          <w:szCs w:val="24"/>
        </w:rPr>
        <w:br/>
        <w:t xml:space="preserve">w tym dokonania na własny koszt renowacji zniszczonych lub uszkodzonych </w:t>
      </w:r>
      <w:r>
        <w:rPr>
          <w:color w:val="000000"/>
          <w:sz w:val="24"/>
          <w:szCs w:val="24"/>
        </w:rPr>
        <w:br/>
        <w:t xml:space="preserve">w wyniku prowadzonych prac obiektów, terenu dróg, ich nawierzchni </w:t>
      </w:r>
      <w:r>
        <w:rPr>
          <w:color w:val="000000"/>
          <w:sz w:val="24"/>
          <w:szCs w:val="24"/>
        </w:rPr>
        <w:br/>
        <w:t>lub innych uszkodzonych instalacji;</w:t>
      </w:r>
    </w:p>
    <w:p w:rsidR="00A4309D" w:rsidRDefault="00A4309D" w:rsidP="00A4309D">
      <w:pPr>
        <w:numPr>
          <w:ilvl w:val="0"/>
          <w:numId w:val="11"/>
        </w:numPr>
        <w:tabs>
          <w:tab w:val="left" w:pos="851"/>
        </w:tabs>
        <w:spacing w:before="113" w:line="276" w:lineRule="auto"/>
        <w:ind w:left="851" w:hanging="425"/>
        <w:jc w:val="both"/>
        <w:rPr>
          <w:color w:val="000000"/>
          <w:sz w:val="24"/>
          <w:szCs w:val="24"/>
        </w:rPr>
      </w:pPr>
      <w:r>
        <w:rPr>
          <w:color w:val="000000"/>
          <w:sz w:val="24"/>
          <w:szCs w:val="24"/>
        </w:rPr>
        <w:t>kompletowanie w trakcie realizacji robót wszelkiej dokumentacji zgodnie</w:t>
      </w:r>
      <w:r>
        <w:rPr>
          <w:color w:val="000000"/>
          <w:sz w:val="24"/>
          <w:szCs w:val="24"/>
        </w:rPr>
        <w:br/>
        <w:t>z przepisami prawa budowlanego oraz przygotowanie ich do przekazania przy odbiorze</w:t>
      </w:r>
      <w:r w:rsidRPr="00FC0E4F">
        <w:rPr>
          <w:color w:val="000000"/>
          <w:sz w:val="24"/>
          <w:szCs w:val="24"/>
        </w:rPr>
        <w:t xml:space="preserve"> </w:t>
      </w:r>
      <w:r>
        <w:rPr>
          <w:color w:val="000000"/>
          <w:sz w:val="24"/>
          <w:szCs w:val="24"/>
        </w:rPr>
        <w:t>(w tym zgromadzonych atestów, deklaracji itp.);</w:t>
      </w:r>
    </w:p>
    <w:p w:rsidR="00A4309D" w:rsidRDefault="00A4309D" w:rsidP="00A4309D">
      <w:pPr>
        <w:numPr>
          <w:ilvl w:val="0"/>
          <w:numId w:val="11"/>
        </w:numPr>
        <w:tabs>
          <w:tab w:val="left" w:pos="851"/>
        </w:tabs>
        <w:spacing w:before="113" w:line="276" w:lineRule="auto"/>
        <w:ind w:left="851" w:hanging="425"/>
        <w:jc w:val="both"/>
        <w:rPr>
          <w:color w:val="000000"/>
          <w:sz w:val="24"/>
          <w:szCs w:val="24"/>
        </w:rPr>
      </w:pPr>
      <w:r>
        <w:rPr>
          <w:color w:val="000000"/>
          <w:sz w:val="24"/>
          <w:szCs w:val="24"/>
        </w:rPr>
        <w:t>usunięcie wszelkich wad i usterek stwierdzonych przez nadzór inwestorski w trakcie trwania robót w terminie nie dłuższym niż termin technicznie uzasadniony</w:t>
      </w:r>
      <w:r>
        <w:rPr>
          <w:color w:val="000000"/>
          <w:sz w:val="24"/>
          <w:szCs w:val="24"/>
        </w:rPr>
        <w:br/>
        <w:t>i konieczny do ich usunięcia;</w:t>
      </w:r>
    </w:p>
    <w:p w:rsidR="00A4309D" w:rsidRDefault="00A4309D" w:rsidP="00A4309D">
      <w:pPr>
        <w:numPr>
          <w:ilvl w:val="0"/>
          <w:numId w:val="11"/>
        </w:numPr>
        <w:tabs>
          <w:tab w:val="left" w:pos="851"/>
        </w:tabs>
        <w:spacing w:before="113" w:line="276" w:lineRule="auto"/>
        <w:ind w:left="851" w:hanging="425"/>
        <w:jc w:val="both"/>
        <w:rPr>
          <w:sz w:val="24"/>
          <w:szCs w:val="24"/>
        </w:rPr>
      </w:pPr>
      <w:r>
        <w:rPr>
          <w:sz w:val="24"/>
          <w:szCs w:val="24"/>
        </w:rPr>
        <w:lastRenderedPageBreak/>
        <w:t>ponoszenie wyłącznej odpowiedzialności za wszelkie szkody będące następstwem niewykonania lub nienależytego wykonania przedmiotu umowy, które to szkody Wykonawca zobowiązuje się pokryć w pełnej wysokości;</w:t>
      </w:r>
    </w:p>
    <w:p w:rsidR="00A4309D" w:rsidRDefault="00A4309D" w:rsidP="00A4309D">
      <w:pPr>
        <w:numPr>
          <w:ilvl w:val="0"/>
          <w:numId w:val="11"/>
        </w:numPr>
        <w:tabs>
          <w:tab w:val="left" w:pos="851"/>
        </w:tabs>
        <w:spacing w:before="113" w:line="276" w:lineRule="auto"/>
        <w:ind w:left="851" w:hanging="425"/>
        <w:jc w:val="both"/>
        <w:rPr>
          <w:sz w:val="24"/>
          <w:szCs w:val="24"/>
        </w:rPr>
      </w:pPr>
      <w:r>
        <w:rPr>
          <w:sz w:val="24"/>
          <w:szCs w:val="24"/>
        </w:rPr>
        <w:t>posiadanie polis ubezpieczeniowych, ważnych nie później niż od daty podpisania umowy do czasu</w:t>
      </w:r>
      <w:r w:rsidR="0036558D">
        <w:rPr>
          <w:sz w:val="24"/>
          <w:szCs w:val="24"/>
        </w:rPr>
        <w:t xml:space="preserve"> odbioru końcowego;</w:t>
      </w:r>
    </w:p>
    <w:p w:rsidR="00A4309D" w:rsidRDefault="00A4309D" w:rsidP="00A4309D">
      <w:pPr>
        <w:pStyle w:val="Tekstpodstawowywcity"/>
        <w:numPr>
          <w:ilvl w:val="0"/>
          <w:numId w:val="11"/>
        </w:numPr>
        <w:tabs>
          <w:tab w:val="left" w:pos="851"/>
        </w:tabs>
        <w:snapToGrid/>
        <w:spacing w:before="113" w:line="276" w:lineRule="auto"/>
        <w:ind w:left="850" w:hanging="425"/>
        <w:jc w:val="both"/>
        <w:rPr>
          <w:szCs w:val="24"/>
        </w:rPr>
      </w:pPr>
      <w:r>
        <w:rPr>
          <w:szCs w:val="24"/>
        </w:rPr>
        <w:t>niezwłoczne informowanie Zamawiającego (Inspektora Nadzoru Inwestorskiego)</w:t>
      </w:r>
      <w:r>
        <w:rPr>
          <w:szCs w:val="24"/>
        </w:rPr>
        <w:br/>
        <w:t xml:space="preserve">o problemach technicznych lub okolicznościach, które mogą wpłynąć na jakość robót lub termin zakończenia robót; </w:t>
      </w:r>
    </w:p>
    <w:p w:rsidR="00A4309D" w:rsidRDefault="00A4309D" w:rsidP="00A4309D">
      <w:pPr>
        <w:pStyle w:val="Tekstpodstawowywcity"/>
        <w:numPr>
          <w:ilvl w:val="0"/>
          <w:numId w:val="11"/>
        </w:numPr>
        <w:tabs>
          <w:tab w:val="left" w:pos="851"/>
        </w:tabs>
        <w:snapToGrid/>
        <w:spacing w:before="113" w:line="276" w:lineRule="auto"/>
        <w:ind w:left="850" w:hanging="425"/>
        <w:jc w:val="both"/>
        <w:rPr>
          <w:szCs w:val="24"/>
        </w:rPr>
      </w:pPr>
      <w:r>
        <w:rPr>
          <w:szCs w:val="24"/>
        </w:rPr>
        <w:t xml:space="preserve">przestrzeganie zasad bezpieczeństwa, BHP, p.poż. </w:t>
      </w:r>
    </w:p>
    <w:p w:rsidR="00A4309D" w:rsidRDefault="00A4309D" w:rsidP="00A4309D">
      <w:pPr>
        <w:pStyle w:val="Lista"/>
        <w:numPr>
          <w:ilvl w:val="0"/>
          <w:numId w:val="2"/>
        </w:numPr>
        <w:tabs>
          <w:tab w:val="left" w:pos="426"/>
        </w:tabs>
        <w:spacing w:before="113" w:line="276" w:lineRule="auto"/>
        <w:ind w:left="426" w:hanging="426"/>
        <w:jc w:val="both"/>
        <w:rPr>
          <w:sz w:val="24"/>
          <w:szCs w:val="24"/>
        </w:rPr>
      </w:pPr>
      <w:r>
        <w:rPr>
          <w:sz w:val="24"/>
          <w:szCs w:val="24"/>
        </w:rPr>
        <w:t>Wykonawca zobowiązany jest zapewnić wykonanie i kierowanie robotami objętymi umową przez osoby posiadające stosowne kwalifikacje zawodowe i uprawnienia budowlane.</w:t>
      </w:r>
    </w:p>
    <w:p w:rsidR="00A4309D" w:rsidRDefault="00A4309D" w:rsidP="00A4309D">
      <w:pPr>
        <w:pStyle w:val="Lista"/>
        <w:numPr>
          <w:ilvl w:val="0"/>
          <w:numId w:val="2"/>
        </w:numPr>
        <w:tabs>
          <w:tab w:val="left" w:pos="426"/>
        </w:tabs>
        <w:spacing w:before="113" w:line="276" w:lineRule="auto"/>
        <w:ind w:left="426" w:hanging="426"/>
        <w:jc w:val="both"/>
        <w:rPr>
          <w:sz w:val="24"/>
          <w:szCs w:val="24"/>
        </w:rPr>
      </w:pPr>
      <w:r>
        <w:rPr>
          <w:sz w:val="24"/>
          <w:szCs w:val="24"/>
        </w:rPr>
        <w:t>Wykonawca zobowiązuje się wyznaczyć do kierowania robotami osoby wskazane</w:t>
      </w:r>
      <w:r>
        <w:rPr>
          <w:sz w:val="24"/>
          <w:szCs w:val="24"/>
        </w:rPr>
        <w:br/>
        <w:t>w Ofercie Wykonawcy.</w:t>
      </w:r>
    </w:p>
    <w:p w:rsidR="00A4309D" w:rsidRDefault="00A4309D" w:rsidP="00A4309D">
      <w:pPr>
        <w:pStyle w:val="Lista"/>
        <w:numPr>
          <w:ilvl w:val="0"/>
          <w:numId w:val="2"/>
        </w:numPr>
        <w:tabs>
          <w:tab w:val="left" w:pos="426"/>
        </w:tabs>
        <w:spacing w:before="113" w:line="276" w:lineRule="auto"/>
        <w:ind w:left="426" w:hanging="426"/>
        <w:jc w:val="both"/>
        <w:rPr>
          <w:sz w:val="24"/>
          <w:szCs w:val="24"/>
        </w:rPr>
      </w:pPr>
      <w:r>
        <w:rPr>
          <w:sz w:val="24"/>
          <w:szCs w:val="24"/>
        </w:rPr>
        <w:t>Zmiana którejkolwiek z osób, o których mowa w ust. 3, w trakcie realizacji przedmiotu niniejszej umowy, musi być uzasadniona przez Wykonawcę na piśmie i wymaga zaakceptowania przez Zamawiającego. Zamawiający zaakceptuje taką zmianę w terminie 7 dni od daty przedłożenia propozycji wyłącznie wtedy, gdy kwalifikacje i doświadczenie wskazanych osób będą spełniać warunki postawione w tym zakresie w specyfikacji istotnych warunków zamówienia.</w:t>
      </w:r>
    </w:p>
    <w:p w:rsidR="00A4309D" w:rsidRDefault="00A4309D" w:rsidP="00A4309D">
      <w:pPr>
        <w:pStyle w:val="Lista"/>
        <w:numPr>
          <w:ilvl w:val="0"/>
          <w:numId w:val="2"/>
        </w:numPr>
        <w:tabs>
          <w:tab w:val="left" w:pos="426"/>
        </w:tabs>
        <w:spacing w:before="113" w:line="276" w:lineRule="auto"/>
        <w:ind w:left="426" w:hanging="426"/>
        <w:jc w:val="both"/>
        <w:rPr>
          <w:sz w:val="24"/>
          <w:szCs w:val="24"/>
        </w:rPr>
      </w:pPr>
      <w:r>
        <w:rPr>
          <w:sz w:val="24"/>
          <w:szCs w:val="24"/>
        </w:rPr>
        <w:t xml:space="preserve">Zaakceptowana przez Zamawiającego zmiana którejkolwiek z osób, o których mowa </w:t>
      </w:r>
      <w:r>
        <w:rPr>
          <w:sz w:val="24"/>
          <w:szCs w:val="24"/>
        </w:rPr>
        <w:br/>
        <w:t>w ust. 3 winna być potwierdzona pisemnie i nie wymaga aneksu do niniejszej umowy.</w:t>
      </w:r>
    </w:p>
    <w:p w:rsidR="00A4309D" w:rsidRDefault="00A4309D" w:rsidP="00A4309D">
      <w:pPr>
        <w:pStyle w:val="Lista"/>
        <w:numPr>
          <w:ilvl w:val="0"/>
          <w:numId w:val="2"/>
        </w:numPr>
        <w:tabs>
          <w:tab w:val="left" w:pos="426"/>
        </w:tabs>
        <w:spacing w:before="113" w:line="276" w:lineRule="auto"/>
        <w:ind w:left="426" w:hanging="426"/>
        <w:jc w:val="both"/>
        <w:rPr>
          <w:sz w:val="24"/>
          <w:szCs w:val="24"/>
        </w:rPr>
      </w:pPr>
      <w:r>
        <w:rPr>
          <w:sz w:val="24"/>
          <w:szCs w:val="24"/>
        </w:rPr>
        <w:t xml:space="preserve">Kierownik budowy (robót) </w:t>
      </w:r>
      <w:r w:rsidRPr="006B1499">
        <w:rPr>
          <w:sz w:val="24"/>
          <w:szCs w:val="24"/>
          <w:u w:val="single"/>
        </w:rPr>
        <w:t>zobowiązany jest do prowadzenia dziennika budowy</w:t>
      </w:r>
      <w:r>
        <w:rPr>
          <w:sz w:val="24"/>
          <w:szCs w:val="24"/>
        </w:rPr>
        <w:t>.</w:t>
      </w:r>
    </w:p>
    <w:p w:rsidR="00A4309D" w:rsidRDefault="00A4309D" w:rsidP="00A4309D">
      <w:pPr>
        <w:pStyle w:val="Lista"/>
        <w:numPr>
          <w:ilvl w:val="0"/>
          <w:numId w:val="2"/>
        </w:numPr>
        <w:tabs>
          <w:tab w:val="left" w:pos="426"/>
        </w:tabs>
        <w:spacing w:before="113" w:line="276" w:lineRule="auto"/>
        <w:ind w:left="426" w:hanging="426"/>
        <w:jc w:val="both"/>
        <w:rPr>
          <w:sz w:val="24"/>
          <w:szCs w:val="24"/>
        </w:rPr>
      </w:pPr>
      <w:r>
        <w:rPr>
          <w:sz w:val="24"/>
          <w:szCs w:val="24"/>
        </w:rPr>
        <w:t xml:space="preserve">Kierownik budowy (robót) działać będzie w granicach umocowania określonego </w:t>
      </w:r>
      <w:r>
        <w:rPr>
          <w:sz w:val="24"/>
          <w:szCs w:val="24"/>
        </w:rPr>
        <w:br/>
        <w:t>w ustawie Prawo budowlane.</w:t>
      </w:r>
    </w:p>
    <w:p w:rsidR="00A4309D" w:rsidRDefault="00A4309D" w:rsidP="00A4309D">
      <w:pPr>
        <w:spacing w:before="113" w:line="276" w:lineRule="auto"/>
        <w:jc w:val="center"/>
        <w:rPr>
          <w:b/>
          <w:color w:val="000000"/>
          <w:sz w:val="24"/>
          <w:szCs w:val="24"/>
        </w:rPr>
      </w:pPr>
      <w:r>
        <w:rPr>
          <w:b/>
          <w:color w:val="000000"/>
          <w:sz w:val="24"/>
          <w:szCs w:val="24"/>
        </w:rPr>
        <w:t>§ 5.</w:t>
      </w:r>
    </w:p>
    <w:p w:rsidR="00A4309D" w:rsidRDefault="00A4309D" w:rsidP="00A4309D">
      <w:pPr>
        <w:spacing w:line="276" w:lineRule="auto"/>
        <w:jc w:val="center"/>
        <w:rPr>
          <w:b/>
          <w:color w:val="000000"/>
          <w:sz w:val="24"/>
          <w:szCs w:val="24"/>
        </w:rPr>
      </w:pPr>
      <w:r>
        <w:rPr>
          <w:b/>
          <w:color w:val="000000"/>
          <w:sz w:val="24"/>
          <w:szCs w:val="24"/>
        </w:rPr>
        <w:t>Wynagrodzenie i zapłata wynagrodzenia</w:t>
      </w:r>
    </w:p>
    <w:p w:rsidR="00A4309D" w:rsidRDefault="00A4309D" w:rsidP="00A4309D">
      <w:pPr>
        <w:numPr>
          <w:ilvl w:val="0"/>
          <w:numId w:val="15"/>
        </w:numPr>
        <w:spacing w:before="113" w:line="276" w:lineRule="auto"/>
        <w:ind w:left="284" w:hanging="284"/>
        <w:jc w:val="both"/>
        <w:rPr>
          <w:color w:val="000000"/>
          <w:sz w:val="24"/>
          <w:szCs w:val="24"/>
        </w:rPr>
      </w:pPr>
      <w:r>
        <w:rPr>
          <w:color w:val="000000"/>
          <w:sz w:val="24"/>
          <w:szCs w:val="24"/>
        </w:rPr>
        <w:t xml:space="preserve">Za wykonanie przedmiotu Umowy, określonego w §1 umowy, Strony </w:t>
      </w:r>
      <w:r>
        <w:rPr>
          <w:b/>
          <w:color w:val="000000"/>
          <w:sz w:val="24"/>
          <w:szCs w:val="24"/>
        </w:rPr>
        <w:t>ustalają wynagrodzenie ryczałtowe</w:t>
      </w:r>
      <w:r>
        <w:rPr>
          <w:color w:val="000000"/>
          <w:sz w:val="24"/>
          <w:szCs w:val="24"/>
        </w:rPr>
        <w:t xml:space="preserve"> w wysokości:</w:t>
      </w:r>
    </w:p>
    <w:p w:rsidR="00A4309D" w:rsidRDefault="00A4309D" w:rsidP="00A4309D">
      <w:pPr>
        <w:spacing w:before="113" w:line="276" w:lineRule="auto"/>
        <w:ind w:left="284"/>
        <w:jc w:val="both"/>
        <w:rPr>
          <w:color w:val="000000"/>
          <w:sz w:val="24"/>
          <w:szCs w:val="24"/>
        </w:rPr>
      </w:pPr>
      <w:r>
        <w:rPr>
          <w:color w:val="000000"/>
          <w:sz w:val="24"/>
          <w:szCs w:val="24"/>
        </w:rPr>
        <w:t>_ _ _ . _ _ _ , _ _  złotych (</w:t>
      </w:r>
      <w:r>
        <w:rPr>
          <w:i/>
          <w:color w:val="000000"/>
          <w:sz w:val="24"/>
          <w:szCs w:val="24"/>
        </w:rPr>
        <w:t xml:space="preserve">słownie: </w:t>
      </w:r>
      <w:r>
        <w:rPr>
          <w:color w:val="000000"/>
          <w:sz w:val="24"/>
          <w:szCs w:val="24"/>
        </w:rPr>
        <w:t>....................................................................................). Wynagrodzenie obejmuje podatek VAT, w kwocie .................. złotych;</w:t>
      </w:r>
    </w:p>
    <w:p w:rsidR="00A4309D" w:rsidRDefault="00A4309D" w:rsidP="00A4309D">
      <w:pPr>
        <w:pStyle w:val="Tekstpodstawowy21"/>
        <w:numPr>
          <w:ilvl w:val="0"/>
          <w:numId w:val="15"/>
        </w:numPr>
        <w:spacing w:before="113" w:line="276" w:lineRule="auto"/>
        <w:ind w:left="284" w:right="0" w:hanging="284"/>
        <w:rPr>
          <w:rFonts w:cs="Arial"/>
          <w:sz w:val="24"/>
          <w:szCs w:val="24"/>
        </w:rPr>
      </w:pPr>
      <w:r>
        <w:rPr>
          <w:rFonts w:cs="Arial"/>
          <w:sz w:val="24"/>
          <w:szCs w:val="24"/>
        </w:rPr>
        <w:t>Wynagrodzenie będzie wypłacone  w jednej transzy: po odbiorze końcowym. Wykonawca na potrzeby odbioru s</w:t>
      </w:r>
      <w:r w:rsidR="0036558D">
        <w:rPr>
          <w:rFonts w:cs="Arial"/>
          <w:sz w:val="24"/>
          <w:szCs w:val="24"/>
        </w:rPr>
        <w:t>porządzi kosztorys powykonawczy</w:t>
      </w:r>
      <w:r>
        <w:rPr>
          <w:rFonts w:cs="Arial"/>
          <w:sz w:val="24"/>
          <w:szCs w:val="24"/>
        </w:rPr>
        <w:t>.</w:t>
      </w:r>
    </w:p>
    <w:p w:rsidR="00A4309D" w:rsidRPr="002B2925" w:rsidRDefault="00A4309D" w:rsidP="00A4309D">
      <w:pPr>
        <w:numPr>
          <w:ilvl w:val="0"/>
          <w:numId w:val="15"/>
        </w:numPr>
        <w:spacing w:before="113" w:line="276" w:lineRule="auto"/>
        <w:jc w:val="both"/>
        <w:rPr>
          <w:sz w:val="24"/>
          <w:szCs w:val="24"/>
        </w:rPr>
      </w:pPr>
      <w:r w:rsidRPr="002B2925">
        <w:rPr>
          <w:sz w:val="24"/>
          <w:szCs w:val="24"/>
        </w:rPr>
        <w:t>Rozliczenie pomiędzy S</w:t>
      </w:r>
      <w:r>
        <w:rPr>
          <w:sz w:val="24"/>
          <w:szCs w:val="24"/>
        </w:rPr>
        <w:t>tronami za wykonane roboty nastą</w:t>
      </w:r>
      <w:r w:rsidRPr="002B2925">
        <w:rPr>
          <w:sz w:val="24"/>
          <w:szCs w:val="24"/>
        </w:rPr>
        <w:t>p</w:t>
      </w:r>
      <w:r>
        <w:rPr>
          <w:sz w:val="24"/>
          <w:szCs w:val="24"/>
        </w:rPr>
        <w:t>i</w:t>
      </w:r>
      <w:r w:rsidRPr="002B2925">
        <w:rPr>
          <w:sz w:val="24"/>
          <w:szCs w:val="24"/>
        </w:rPr>
        <w:t xml:space="preserve"> na podstawie faktur</w:t>
      </w:r>
      <w:r>
        <w:rPr>
          <w:sz w:val="24"/>
          <w:szCs w:val="24"/>
        </w:rPr>
        <w:t xml:space="preserve"> wystawionych</w:t>
      </w:r>
      <w:r w:rsidRPr="002B2925">
        <w:rPr>
          <w:sz w:val="24"/>
          <w:szCs w:val="24"/>
        </w:rPr>
        <w:t xml:space="preserve"> przez Wykonawcę</w:t>
      </w:r>
      <w:r>
        <w:rPr>
          <w:sz w:val="24"/>
          <w:szCs w:val="24"/>
        </w:rPr>
        <w:t xml:space="preserve">. Faktura może być wystawiona po dokonaniu odbioru </w:t>
      </w:r>
      <w:r>
        <w:rPr>
          <w:sz w:val="24"/>
          <w:szCs w:val="24"/>
        </w:rPr>
        <w:lastRenderedPageBreak/>
        <w:t xml:space="preserve">końcowego, sporządzeniu odpowiednich protokołów odbioru robót i kosztorysów powykonawczych zatwierdzonych przez Inspektora Nadzoru Inwestorskiego. </w:t>
      </w:r>
    </w:p>
    <w:p w:rsidR="00A4309D" w:rsidRPr="001274AC" w:rsidRDefault="00A4309D" w:rsidP="00A4309D">
      <w:pPr>
        <w:numPr>
          <w:ilvl w:val="0"/>
          <w:numId w:val="15"/>
        </w:numPr>
        <w:spacing w:before="113" w:line="276" w:lineRule="auto"/>
        <w:ind w:left="315" w:hanging="315"/>
        <w:jc w:val="both"/>
        <w:rPr>
          <w:color w:val="FF0000"/>
          <w:sz w:val="24"/>
          <w:szCs w:val="24"/>
        </w:rPr>
      </w:pPr>
      <w:r>
        <w:rPr>
          <w:color w:val="000000"/>
          <w:sz w:val="24"/>
          <w:szCs w:val="24"/>
        </w:rPr>
        <w:t>Płatność będzie dokonana przelewem na wskazany</w:t>
      </w:r>
      <w:r w:rsidR="00F476B1">
        <w:rPr>
          <w:color w:val="000000"/>
          <w:sz w:val="24"/>
          <w:szCs w:val="24"/>
        </w:rPr>
        <w:t xml:space="preserve"> w fakturze</w:t>
      </w:r>
      <w:r>
        <w:rPr>
          <w:color w:val="000000"/>
          <w:sz w:val="24"/>
          <w:szCs w:val="24"/>
        </w:rPr>
        <w:t xml:space="preserve"> przez Wykonawcę</w:t>
      </w:r>
      <w:r w:rsidR="00F476B1">
        <w:rPr>
          <w:color w:val="000000"/>
          <w:sz w:val="24"/>
          <w:szCs w:val="24"/>
        </w:rPr>
        <w:t xml:space="preserve"> rachunek bankowy, </w:t>
      </w:r>
      <w:r>
        <w:rPr>
          <w:color w:val="000000"/>
          <w:sz w:val="24"/>
          <w:szCs w:val="24"/>
        </w:rPr>
        <w:t xml:space="preserve">w terminie 30 dni od daty otrzymania przez Zamawiającego faktury końcowej wraz z zatwierdzonym protokołem odbioru tych robót.  </w:t>
      </w:r>
      <w:r w:rsidRPr="001274AC">
        <w:rPr>
          <w:color w:val="FF0000"/>
          <w:sz w:val="24"/>
          <w:szCs w:val="24"/>
        </w:rPr>
        <w:t>W przypadku zaistnienia okoliczności, o których mowa w ust. 8 – 10 płatność będzie dokonana bezpośrednio na konto podwykonawcy lub dalszego podwykonawcy.</w:t>
      </w:r>
    </w:p>
    <w:p w:rsidR="00A4309D" w:rsidRDefault="00A4309D" w:rsidP="00A4309D">
      <w:pPr>
        <w:numPr>
          <w:ilvl w:val="0"/>
          <w:numId w:val="15"/>
        </w:numPr>
        <w:spacing w:before="113" w:line="276" w:lineRule="auto"/>
        <w:ind w:left="426" w:hanging="426"/>
        <w:jc w:val="both"/>
        <w:rPr>
          <w:color w:val="000000"/>
          <w:sz w:val="24"/>
          <w:szCs w:val="24"/>
        </w:rPr>
      </w:pPr>
      <w:r>
        <w:rPr>
          <w:color w:val="000000"/>
          <w:sz w:val="24"/>
          <w:szCs w:val="24"/>
        </w:rPr>
        <w:t>Za nieterminowe płatności faktur Wykonawca ma prawo naliczyć odsetki ustawowe.</w:t>
      </w:r>
    </w:p>
    <w:p w:rsidR="00A4309D" w:rsidRPr="001274AC" w:rsidRDefault="00A4309D" w:rsidP="00A4309D">
      <w:pPr>
        <w:numPr>
          <w:ilvl w:val="0"/>
          <w:numId w:val="15"/>
        </w:numPr>
        <w:spacing w:before="113" w:line="276" w:lineRule="auto"/>
        <w:ind w:left="330" w:hanging="345"/>
        <w:jc w:val="both"/>
        <w:rPr>
          <w:rFonts w:cs="Arial"/>
          <w:color w:val="FF0000"/>
          <w:sz w:val="24"/>
          <w:szCs w:val="24"/>
        </w:rPr>
      </w:pPr>
      <w:r w:rsidRPr="001274AC">
        <w:rPr>
          <w:rFonts w:cs="Arial"/>
          <w:color w:val="FF0000"/>
          <w:sz w:val="24"/>
          <w:szCs w:val="24"/>
        </w:rPr>
        <w:t>Wszelkie nieprzewidziane asortymenty robót, które wynikną w trakcie realizacji zamówienia, a ich konieczność zostanie udokumentowana oraz potwierdzona protokołem konieczności, będą wykonywane na podstawie odrębnego zamówienia Zamawiającego</w:t>
      </w:r>
      <w:r w:rsidRPr="001274AC">
        <w:rPr>
          <w:rFonts w:cs="Arial"/>
          <w:color w:val="FF0000"/>
          <w:sz w:val="24"/>
          <w:szCs w:val="24"/>
        </w:rPr>
        <w:br/>
        <w:t>i rozliczone powykonawczo.</w:t>
      </w:r>
    </w:p>
    <w:p w:rsidR="00A4309D" w:rsidRPr="000E3080" w:rsidRDefault="00A4309D" w:rsidP="00A4309D">
      <w:pPr>
        <w:numPr>
          <w:ilvl w:val="0"/>
          <w:numId w:val="15"/>
        </w:numPr>
        <w:spacing w:before="113" w:line="276" w:lineRule="auto"/>
        <w:jc w:val="both"/>
        <w:rPr>
          <w:rFonts w:cs="Arial"/>
          <w:color w:val="000000"/>
          <w:sz w:val="24"/>
          <w:szCs w:val="24"/>
        </w:rPr>
      </w:pPr>
      <w:r w:rsidRPr="000E3080">
        <w:rPr>
          <w:rFonts w:cs="Arial"/>
          <w:color w:val="000000"/>
          <w:sz w:val="24"/>
          <w:szCs w:val="24"/>
        </w:rPr>
        <w:t>W przypadku zawar</w:t>
      </w:r>
      <w:r>
        <w:rPr>
          <w:rFonts w:cs="Arial"/>
          <w:color w:val="000000"/>
          <w:sz w:val="24"/>
          <w:szCs w:val="24"/>
        </w:rPr>
        <w:t>cia umowy/ umów z podwykonawcą/</w:t>
      </w:r>
      <w:r w:rsidRPr="000E3080">
        <w:rPr>
          <w:rFonts w:cs="Arial"/>
          <w:color w:val="000000"/>
          <w:sz w:val="24"/>
          <w:szCs w:val="24"/>
        </w:rPr>
        <w:t xml:space="preserve">podwykonawcami  na zasadach określonych w § </w:t>
      </w:r>
      <w:r>
        <w:rPr>
          <w:rFonts w:cs="Arial"/>
          <w:color w:val="000000"/>
          <w:sz w:val="24"/>
          <w:szCs w:val="24"/>
        </w:rPr>
        <w:t>10</w:t>
      </w:r>
      <w:r w:rsidRPr="000E3080">
        <w:rPr>
          <w:rFonts w:cs="Arial"/>
          <w:color w:val="000000"/>
          <w:sz w:val="24"/>
          <w:szCs w:val="24"/>
        </w:rPr>
        <w:t xml:space="preserve"> umowy, zapłata wynagrodzenia Wykonawcy nastąpi w terminie 30 dni od daty doręczenia Zamawiając</w:t>
      </w:r>
      <w:r>
        <w:rPr>
          <w:rFonts w:cs="Arial"/>
          <w:color w:val="000000"/>
          <w:sz w:val="24"/>
          <w:szCs w:val="24"/>
        </w:rPr>
        <w:t>emu faktury wraz oświadczeniem/oświadczeniami podwykonawcy/</w:t>
      </w:r>
      <w:r w:rsidRPr="000E3080">
        <w:rPr>
          <w:rFonts w:cs="Arial"/>
          <w:color w:val="000000"/>
          <w:sz w:val="24"/>
          <w:szCs w:val="24"/>
        </w:rPr>
        <w:t>podwykonawców o braku zaległych płatności od Wykonawcy, albo oświadczenie Wykonawcy wyjaśniające dlaczego podwykonawc</w:t>
      </w:r>
      <w:r>
        <w:rPr>
          <w:rFonts w:cs="Arial"/>
          <w:color w:val="000000"/>
          <w:sz w:val="24"/>
          <w:szCs w:val="24"/>
        </w:rPr>
        <w:t>a odmówił złożenia oświadczenia.</w:t>
      </w:r>
      <w:r w:rsidRPr="000E3080">
        <w:rPr>
          <w:rFonts w:cs="Arial"/>
          <w:color w:val="000000"/>
          <w:sz w:val="24"/>
          <w:szCs w:val="24"/>
        </w:rPr>
        <w:t xml:space="preserve"> </w:t>
      </w:r>
    </w:p>
    <w:p w:rsidR="00A4309D" w:rsidRPr="00880B90" w:rsidRDefault="00A4309D" w:rsidP="00A4309D">
      <w:pPr>
        <w:numPr>
          <w:ilvl w:val="0"/>
          <w:numId w:val="15"/>
        </w:numPr>
        <w:spacing w:before="113" w:line="276" w:lineRule="auto"/>
        <w:jc w:val="both"/>
        <w:rPr>
          <w:rFonts w:cs="Arial"/>
          <w:color w:val="000000"/>
          <w:sz w:val="24"/>
          <w:szCs w:val="24"/>
        </w:rPr>
      </w:pPr>
      <w:r w:rsidRPr="000E3080">
        <w:rPr>
          <w:rFonts w:cs="Arial"/>
          <w:color w:val="000000"/>
          <w:sz w:val="24"/>
          <w:szCs w:val="24"/>
        </w:rPr>
        <w:t>W przypadku niedostarczenia oświad</w:t>
      </w:r>
      <w:r>
        <w:rPr>
          <w:rFonts w:cs="Arial"/>
          <w:color w:val="000000"/>
          <w:sz w:val="24"/>
          <w:szCs w:val="24"/>
        </w:rPr>
        <w:t>czeń wszystkich podwykonawców (</w:t>
      </w:r>
      <w:r w:rsidRPr="000E3080">
        <w:rPr>
          <w:rFonts w:cs="Arial"/>
          <w:color w:val="000000"/>
          <w:sz w:val="24"/>
          <w:szCs w:val="24"/>
        </w:rPr>
        <w:t xml:space="preserve">w tym dalszych podwykonawców) robót budowlanych lub dostarczenia oświadczeń, z których wynika, </w:t>
      </w:r>
      <w:r>
        <w:rPr>
          <w:rFonts w:cs="Arial"/>
          <w:color w:val="000000"/>
          <w:sz w:val="24"/>
          <w:szCs w:val="24"/>
        </w:rPr>
        <w:br/>
      </w:r>
      <w:r w:rsidRPr="000E3080">
        <w:rPr>
          <w:rFonts w:cs="Arial"/>
          <w:color w:val="000000"/>
          <w:sz w:val="24"/>
          <w:szCs w:val="24"/>
        </w:rPr>
        <w:t xml:space="preserve">że Wykonawca zalega z płatnościami wobec takich podwykonawców w związku </w:t>
      </w:r>
      <w:r>
        <w:rPr>
          <w:rFonts w:cs="Arial"/>
          <w:color w:val="000000"/>
          <w:sz w:val="24"/>
          <w:szCs w:val="24"/>
        </w:rPr>
        <w:br/>
      </w:r>
      <w:r w:rsidRPr="000E3080">
        <w:rPr>
          <w:rFonts w:cs="Arial"/>
          <w:color w:val="000000"/>
          <w:sz w:val="24"/>
          <w:szCs w:val="24"/>
        </w:rPr>
        <w:t>z realizacją prac, a także w przypadku dostarczenia oświadczeń potwierdzających istnienie sporu, Zamawiający będzie miał prawo do wstrzymania płatności stosownej części faktury</w:t>
      </w:r>
      <w:r>
        <w:rPr>
          <w:rFonts w:cs="Arial"/>
          <w:color w:val="000000"/>
          <w:sz w:val="24"/>
          <w:szCs w:val="24"/>
        </w:rPr>
        <w:t xml:space="preserve"> </w:t>
      </w:r>
      <w:r w:rsidRPr="00880B90">
        <w:rPr>
          <w:rFonts w:cs="Arial"/>
          <w:color w:val="000000"/>
          <w:sz w:val="24"/>
          <w:szCs w:val="24"/>
        </w:rPr>
        <w:t xml:space="preserve">(adekwatnej do wysokości niezapłaconego wynagrodzenia z odsetkami za zwłokę należnego podwykonawcom w tym dalszym podwykonawcom), przy czym powyższe </w:t>
      </w:r>
      <w:r>
        <w:rPr>
          <w:rFonts w:cs="Arial"/>
          <w:color w:val="000000"/>
          <w:sz w:val="24"/>
          <w:szCs w:val="24"/>
        </w:rPr>
        <w:br/>
      </w:r>
      <w:r w:rsidRPr="00880B90">
        <w:rPr>
          <w:rFonts w:cs="Arial"/>
          <w:color w:val="000000"/>
          <w:sz w:val="24"/>
          <w:szCs w:val="24"/>
        </w:rPr>
        <w:t xml:space="preserve">nie stanowi opóźnienia w zapłacie i nie będzie skutkować naliczeniem odsetek </w:t>
      </w:r>
      <w:r>
        <w:rPr>
          <w:rFonts w:cs="Arial"/>
          <w:color w:val="000000"/>
          <w:sz w:val="24"/>
          <w:szCs w:val="24"/>
        </w:rPr>
        <w:br/>
      </w:r>
      <w:r w:rsidRPr="00880B90">
        <w:rPr>
          <w:rFonts w:cs="Arial"/>
          <w:color w:val="000000"/>
          <w:sz w:val="24"/>
          <w:szCs w:val="24"/>
        </w:rPr>
        <w:t xml:space="preserve">od nieterminowych płatności. Zatrzymana kwota stanowić będzie zabezpieczenie roszczenia podwykonawcy (w tym dalszego podwykonawcy) w stosunku </w:t>
      </w:r>
      <w:r>
        <w:rPr>
          <w:rFonts w:cs="Arial"/>
          <w:color w:val="000000"/>
          <w:sz w:val="24"/>
          <w:szCs w:val="24"/>
        </w:rPr>
        <w:br/>
      </w:r>
      <w:r w:rsidRPr="00880B90">
        <w:rPr>
          <w:rFonts w:cs="Arial"/>
          <w:color w:val="000000"/>
          <w:sz w:val="24"/>
          <w:szCs w:val="24"/>
        </w:rPr>
        <w:t xml:space="preserve">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 </w:t>
      </w:r>
    </w:p>
    <w:p w:rsidR="00A4309D" w:rsidRPr="000E3080" w:rsidRDefault="00A4309D" w:rsidP="00A4309D">
      <w:pPr>
        <w:numPr>
          <w:ilvl w:val="0"/>
          <w:numId w:val="15"/>
        </w:numPr>
        <w:tabs>
          <w:tab w:val="clear" w:pos="283"/>
          <w:tab w:val="num" w:pos="426"/>
        </w:tabs>
        <w:spacing w:before="113" w:line="276" w:lineRule="auto"/>
        <w:jc w:val="both"/>
        <w:rPr>
          <w:rFonts w:cs="Arial"/>
          <w:color w:val="000000"/>
          <w:sz w:val="24"/>
          <w:szCs w:val="24"/>
        </w:rPr>
      </w:pPr>
      <w:r w:rsidRPr="000E3080">
        <w:rPr>
          <w:rFonts w:cs="Arial"/>
          <w:color w:val="000000"/>
          <w:sz w:val="24"/>
          <w:szCs w:val="24"/>
        </w:rPr>
        <w:t>W przypadku uchylania się Wykonawcy, podwykonawcy lub dalszego podwykonawcy  od obowiązku zapłaty wymagalnego wynagrodzenia za roboty budowlane wykonane przez podwykonawcę lub dalszego podwykonawcę w ramach przedmiotu zamówienia</w:t>
      </w:r>
      <w:r>
        <w:rPr>
          <w:rFonts w:cs="Arial"/>
          <w:color w:val="000000"/>
          <w:sz w:val="24"/>
          <w:szCs w:val="24"/>
        </w:rPr>
        <w:t>, o którym mowa w § 1</w:t>
      </w:r>
      <w:r w:rsidRPr="000E3080">
        <w:rPr>
          <w:rFonts w:cs="Arial"/>
          <w:color w:val="000000"/>
          <w:sz w:val="24"/>
          <w:szCs w:val="24"/>
        </w:rPr>
        <w:t xml:space="preserve"> umowy, Zamawiający </w:t>
      </w:r>
      <w:r>
        <w:rPr>
          <w:rFonts w:cs="Arial"/>
          <w:color w:val="000000"/>
          <w:sz w:val="24"/>
          <w:szCs w:val="24"/>
        </w:rPr>
        <w:t>ureguluje</w:t>
      </w:r>
      <w:r w:rsidRPr="000E3080">
        <w:rPr>
          <w:rFonts w:cs="Arial"/>
          <w:color w:val="000000"/>
          <w:sz w:val="24"/>
          <w:szCs w:val="24"/>
        </w:rPr>
        <w:t xml:space="preserve"> </w:t>
      </w:r>
      <w:r>
        <w:rPr>
          <w:rFonts w:cs="Arial"/>
          <w:color w:val="000000"/>
          <w:sz w:val="24"/>
          <w:szCs w:val="24"/>
        </w:rPr>
        <w:t xml:space="preserve">powstałe po zaakceptowaniu umowy </w:t>
      </w:r>
      <w:r>
        <w:rPr>
          <w:rFonts w:cs="Arial"/>
          <w:color w:val="000000"/>
          <w:sz w:val="24"/>
          <w:szCs w:val="24"/>
        </w:rPr>
        <w:br/>
      </w:r>
      <w:r>
        <w:rPr>
          <w:rFonts w:cs="Arial"/>
          <w:color w:val="000000"/>
          <w:sz w:val="24"/>
          <w:szCs w:val="24"/>
        </w:rPr>
        <w:lastRenderedPageBreak/>
        <w:t xml:space="preserve">o podwykonawstwo zaległości, </w:t>
      </w:r>
      <w:r w:rsidRPr="000E3080">
        <w:rPr>
          <w:rFonts w:cs="Arial"/>
          <w:color w:val="000000"/>
          <w:sz w:val="24"/>
          <w:szCs w:val="24"/>
        </w:rPr>
        <w:t>na zasadach ustalonych w art. 143c ust.1 – 6 ustawy z dnia 29 stycznia 2004</w:t>
      </w:r>
      <w:r>
        <w:rPr>
          <w:rFonts w:cs="Arial"/>
          <w:color w:val="000000"/>
          <w:sz w:val="24"/>
          <w:szCs w:val="24"/>
        </w:rPr>
        <w:t xml:space="preserve"> </w:t>
      </w:r>
      <w:r w:rsidRPr="000E3080">
        <w:rPr>
          <w:rFonts w:cs="Arial"/>
          <w:color w:val="000000"/>
          <w:sz w:val="24"/>
          <w:szCs w:val="24"/>
        </w:rPr>
        <w:t>r. Prawo zamówień publicznych i niniejszej umowie.</w:t>
      </w:r>
    </w:p>
    <w:p w:rsidR="00A4309D" w:rsidRDefault="00A4309D" w:rsidP="00A4309D">
      <w:pPr>
        <w:spacing w:before="113" w:line="276" w:lineRule="auto"/>
        <w:jc w:val="center"/>
        <w:rPr>
          <w:b/>
          <w:color w:val="000000"/>
          <w:sz w:val="24"/>
          <w:szCs w:val="24"/>
        </w:rPr>
      </w:pPr>
      <w:r>
        <w:rPr>
          <w:b/>
          <w:color w:val="000000"/>
          <w:sz w:val="24"/>
          <w:szCs w:val="24"/>
        </w:rPr>
        <w:t>§ 6.</w:t>
      </w:r>
    </w:p>
    <w:p w:rsidR="00A4309D" w:rsidRDefault="00A4309D" w:rsidP="00A4309D">
      <w:pPr>
        <w:spacing w:line="276" w:lineRule="auto"/>
        <w:jc w:val="center"/>
        <w:rPr>
          <w:b/>
          <w:color w:val="000000"/>
          <w:sz w:val="24"/>
          <w:szCs w:val="24"/>
        </w:rPr>
      </w:pPr>
      <w:r>
        <w:rPr>
          <w:b/>
          <w:color w:val="000000"/>
          <w:sz w:val="24"/>
          <w:szCs w:val="24"/>
        </w:rPr>
        <w:t>Odbiory</w:t>
      </w:r>
    </w:p>
    <w:p w:rsidR="00A4309D" w:rsidRDefault="00A4309D" w:rsidP="00A4309D">
      <w:pPr>
        <w:numPr>
          <w:ilvl w:val="0"/>
          <w:numId w:val="12"/>
        </w:numPr>
        <w:tabs>
          <w:tab w:val="left" w:pos="426"/>
        </w:tabs>
        <w:spacing w:before="113" w:line="276" w:lineRule="auto"/>
        <w:ind w:left="426" w:hanging="426"/>
        <w:jc w:val="both"/>
        <w:rPr>
          <w:color w:val="000000"/>
          <w:sz w:val="24"/>
          <w:szCs w:val="24"/>
        </w:rPr>
      </w:pPr>
      <w:r>
        <w:rPr>
          <w:color w:val="000000"/>
          <w:sz w:val="24"/>
          <w:szCs w:val="24"/>
        </w:rPr>
        <w:t>Strony zgodnie postanawiają, że będą stosowane następujące rodzaje odbiorów robót:</w:t>
      </w:r>
    </w:p>
    <w:p w:rsidR="00A4309D" w:rsidRDefault="00A4309D" w:rsidP="00A4309D">
      <w:pPr>
        <w:numPr>
          <w:ilvl w:val="1"/>
          <w:numId w:val="12"/>
        </w:numPr>
        <w:tabs>
          <w:tab w:val="clear" w:pos="1440"/>
          <w:tab w:val="num" w:pos="709"/>
        </w:tabs>
        <w:spacing w:before="113" w:line="276" w:lineRule="auto"/>
        <w:ind w:left="709" w:hanging="283"/>
        <w:jc w:val="both"/>
        <w:rPr>
          <w:color w:val="000000"/>
          <w:sz w:val="24"/>
          <w:szCs w:val="24"/>
        </w:rPr>
      </w:pPr>
      <w:r>
        <w:rPr>
          <w:color w:val="000000"/>
          <w:sz w:val="24"/>
          <w:szCs w:val="24"/>
        </w:rPr>
        <w:t>odbiory robót zanikających i ulegających zakryciu,</w:t>
      </w:r>
    </w:p>
    <w:p w:rsidR="00A4309D" w:rsidRDefault="00A4309D" w:rsidP="00A4309D">
      <w:pPr>
        <w:numPr>
          <w:ilvl w:val="1"/>
          <w:numId w:val="12"/>
        </w:numPr>
        <w:tabs>
          <w:tab w:val="left" w:pos="709"/>
        </w:tabs>
        <w:spacing w:before="113" w:line="276" w:lineRule="auto"/>
        <w:ind w:left="709" w:hanging="283"/>
        <w:jc w:val="both"/>
        <w:rPr>
          <w:color w:val="000000"/>
          <w:sz w:val="24"/>
          <w:szCs w:val="24"/>
        </w:rPr>
      </w:pPr>
      <w:r>
        <w:rPr>
          <w:color w:val="000000"/>
          <w:sz w:val="24"/>
          <w:szCs w:val="24"/>
        </w:rPr>
        <w:t>odbiór  końcowy stanowiący podstawę do wystawiania faktur za wykonanie  robót.</w:t>
      </w:r>
    </w:p>
    <w:p w:rsidR="00A4309D" w:rsidRDefault="00A4309D" w:rsidP="00A4309D">
      <w:pPr>
        <w:numPr>
          <w:ilvl w:val="0"/>
          <w:numId w:val="12"/>
        </w:numPr>
        <w:tabs>
          <w:tab w:val="left" w:pos="426"/>
        </w:tabs>
        <w:spacing w:before="113" w:line="276" w:lineRule="auto"/>
        <w:ind w:left="426" w:hanging="426"/>
        <w:jc w:val="both"/>
        <w:rPr>
          <w:color w:val="000000"/>
          <w:sz w:val="24"/>
          <w:szCs w:val="24"/>
        </w:rPr>
      </w:pPr>
      <w:r>
        <w:rPr>
          <w:color w:val="000000"/>
          <w:sz w:val="24"/>
          <w:szCs w:val="24"/>
        </w:rPr>
        <w:t xml:space="preserve">Odbiory robót zanikających i ulegających zakryciu, </w:t>
      </w:r>
      <w:r w:rsidRPr="006B1499">
        <w:rPr>
          <w:color w:val="000000"/>
          <w:sz w:val="24"/>
          <w:szCs w:val="24"/>
          <w:u w:val="single"/>
        </w:rPr>
        <w:t>do</w:t>
      </w:r>
      <w:r>
        <w:rPr>
          <w:color w:val="000000"/>
          <w:sz w:val="24"/>
          <w:szCs w:val="24"/>
          <w:u w:val="single"/>
        </w:rPr>
        <w:t xml:space="preserve">konywane będą przez </w:t>
      </w:r>
      <w:r w:rsidR="005A6B16">
        <w:rPr>
          <w:color w:val="000000"/>
          <w:sz w:val="24"/>
          <w:szCs w:val="24"/>
          <w:u w:val="single"/>
        </w:rPr>
        <w:t>pracowników Zamawiającego</w:t>
      </w:r>
      <w:r>
        <w:rPr>
          <w:color w:val="000000"/>
          <w:sz w:val="24"/>
          <w:szCs w:val="24"/>
        </w:rPr>
        <w:t xml:space="preserve">. Wykonawca winien zgłaszać gotowość do </w:t>
      </w:r>
      <w:r w:rsidR="005A6B16">
        <w:rPr>
          <w:color w:val="000000"/>
          <w:sz w:val="24"/>
          <w:szCs w:val="24"/>
        </w:rPr>
        <w:t>odbiorów, o których mowa wyżej.</w:t>
      </w:r>
    </w:p>
    <w:p w:rsidR="00A4309D" w:rsidRDefault="00A4309D" w:rsidP="00A4309D">
      <w:pPr>
        <w:numPr>
          <w:ilvl w:val="0"/>
          <w:numId w:val="12"/>
        </w:numPr>
        <w:tabs>
          <w:tab w:val="left" w:pos="426"/>
        </w:tabs>
        <w:spacing w:before="113" w:line="276" w:lineRule="auto"/>
        <w:ind w:left="426" w:hanging="426"/>
        <w:jc w:val="both"/>
        <w:rPr>
          <w:color w:val="000000"/>
          <w:sz w:val="24"/>
          <w:szCs w:val="24"/>
        </w:rPr>
      </w:pPr>
      <w:r>
        <w:rPr>
          <w:color w:val="000000"/>
          <w:sz w:val="24"/>
          <w:szCs w:val="24"/>
        </w:rPr>
        <w:t>Wykonawca zgłosi Zamawiającemu gotowość do odbioru końcowego, pisemnie bezpośrednio w siedzibie Zamawiającego.</w:t>
      </w:r>
    </w:p>
    <w:p w:rsidR="00A4309D" w:rsidRDefault="00A4309D" w:rsidP="00A4309D">
      <w:pPr>
        <w:numPr>
          <w:ilvl w:val="0"/>
          <w:numId w:val="12"/>
        </w:numPr>
        <w:tabs>
          <w:tab w:val="left" w:pos="426"/>
        </w:tabs>
        <w:spacing w:before="113" w:line="276" w:lineRule="auto"/>
        <w:ind w:left="426" w:hanging="426"/>
        <w:jc w:val="both"/>
        <w:rPr>
          <w:color w:val="000000"/>
          <w:sz w:val="24"/>
          <w:szCs w:val="24"/>
        </w:rPr>
      </w:pPr>
      <w:r>
        <w:rPr>
          <w:color w:val="000000"/>
          <w:sz w:val="24"/>
          <w:szCs w:val="24"/>
        </w:rPr>
        <w:t>Podstawą zgłoszenia przez Wykonawcę gotowości do odbioru, b</w:t>
      </w:r>
      <w:r w:rsidR="005A6B16">
        <w:rPr>
          <w:color w:val="000000"/>
          <w:sz w:val="24"/>
          <w:szCs w:val="24"/>
        </w:rPr>
        <w:t>ędzie faktyczne wykonanie robót</w:t>
      </w:r>
      <w:r>
        <w:rPr>
          <w:color w:val="000000"/>
          <w:sz w:val="24"/>
          <w:szCs w:val="24"/>
        </w:rPr>
        <w:t>.</w:t>
      </w:r>
    </w:p>
    <w:p w:rsidR="00A4309D" w:rsidRDefault="00A4309D" w:rsidP="005A6B16">
      <w:pPr>
        <w:numPr>
          <w:ilvl w:val="0"/>
          <w:numId w:val="12"/>
        </w:numPr>
        <w:tabs>
          <w:tab w:val="left" w:pos="426"/>
        </w:tabs>
        <w:spacing w:before="113" w:after="120" w:line="276" w:lineRule="auto"/>
        <w:ind w:left="426" w:hanging="426"/>
        <w:jc w:val="both"/>
        <w:rPr>
          <w:color w:val="000000"/>
          <w:sz w:val="24"/>
          <w:szCs w:val="24"/>
        </w:rPr>
      </w:pPr>
      <w:r>
        <w:rPr>
          <w:color w:val="000000"/>
          <w:sz w:val="24"/>
          <w:szCs w:val="24"/>
        </w:rPr>
        <w:t xml:space="preserve">Wraz ze zgłoszeniem do odbioru końcowego Wykonawca przekaże Zamawiającemu </w:t>
      </w:r>
    </w:p>
    <w:p w:rsidR="00A4309D" w:rsidRPr="001274AC" w:rsidRDefault="00A4309D" w:rsidP="00A4309D">
      <w:pPr>
        <w:numPr>
          <w:ilvl w:val="1"/>
          <w:numId w:val="12"/>
        </w:numPr>
        <w:tabs>
          <w:tab w:val="left" w:pos="709"/>
        </w:tabs>
        <w:spacing w:after="120" w:line="276" w:lineRule="auto"/>
        <w:ind w:left="709" w:hanging="283"/>
        <w:jc w:val="both"/>
        <w:rPr>
          <w:sz w:val="24"/>
          <w:szCs w:val="24"/>
        </w:rPr>
      </w:pPr>
      <w:r w:rsidRPr="001274AC">
        <w:rPr>
          <w:color w:val="000000"/>
          <w:sz w:val="24"/>
          <w:szCs w:val="24"/>
        </w:rPr>
        <w:t>dokumentację powykonawczą, opisaną i skompletowaną w dwóch egzemplarzach,</w:t>
      </w:r>
      <w:r w:rsidRPr="001274AC">
        <w:rPr>
          <w:sz w:val="24"/>
          <w:szCs w:val="24"/>
        </w:rPr>
        <w:t xml:space="preserve"> </w:t>
      </w:r>
      <w:r w:rsidRPr="001274AC">
        <w:rPr>
          <w:sz w:val="24"/>
          <w:szCs w:val="24"/>
        </w:rPr>
        <w:br/>
        <w:t>wymagane dokumenty, protokoły i zaświadczenia z przeprowadzonych prób</w:t>
      </w:r>
      <w:r w:rsidRPr="001274AC">
        <w:rPr>
          <w:sz w:val="24"/>
          <w:szCs w:val="24"/>
        </w:rPr>
        <w:br/>
        <w:t>i sprawdzeń, dokumenty gwarancyjne i inne dokumenty wymagane stosownymi przepisami,</w:t>
      </w:r>
    </w:p>
    <w:p w:rsidR="00A4309D" w:rsidRDefault="00A4309D" w:rsidP="00A4309D">
      <w:pPr>
        <w:numPr>
          <w:ilvl w:val="1"/>
          <w:numId w:val="12"/>
        </w:numPr>
        <w:tabs>
          <w:tab w:val="left" w:pos="709"/>
        </w:tabs>
        <w:spacing w:after="120" w:line="276" w:lineRule="auto"/>
        <w:ind w:left="709" w:hanging="283"/>
        <w:jc w:val="both"/>
        <w:rPr>
          <w:color w:val="000000"/>
          <w:sz w:val="24"/>
          <w:szCs w:val="24"/>
        </w:rPr>
      </w:pPr>
      <w:r>
        <w:rPr>
          <w:color w:val="000000"/>
          <w:sz w:val="24"/>
          <w:szCs w:val="24"/>
        </w:rPr>
        <w:t>oświadczenie Kierownika budowy (robót) o zgodności wykonania robót</w:t>
      </w:r>
      <w:r>
        <w:rPr>
          <w:color w:val="000000"/>
          <w:sz w:val="24"/>
          <w:szCs w:val="24"/>
        </w:rPr>
        <w:br/>
        <w:t>z dokumentacją projektową, obowiązującymi przepisami i normami,</w:t>
      </w:r>
    </w:p>
    <w:p w:rsidR="00A4309D" w:rsidRDefault="00A4309D" w:rsidP="00A4309D">
      <w:pPr>
        <w:numPr>
          <w:ilvl w:val="1"/>
          <w:numId w:val="12"/>
        </w:numPr>
        <w:tabs>
          <w:tab w:val="left" w:pos="709"/>
        </w:tabs>
        <w:spacing w:after="120" w:line="276" w:lineRule="auto"/>
        <w:ind w:left="709" w:hanging="283"/>
        <w:jc w:val="both"/>
        <w:rPr>
          <w:color w:val="000000"/>
          <w:sz w:val="24"/>
          <w:szCs w:val="24"/>
        </w:rPr>
      </w:pPr>
      <w:r>
        <w:rPr>
          <w:color w:val="000000"/>
          <w:sz w:val="24"/>
          <w:szCs w:val="24"/>
        </w:rPr>
        <w:t xml:space="preserve">dokumenty (atesty, certyfikaty) potwierdzające, że wbudowane wyroby budowlane </w:t>
      </w:r>
      <w:r>
        <w:rPr>
          <w:color w:val="000000"/>
          <w:sz w:val="24"/>
          <w:szCs w:val="24"/>
        </w:rPr>
        <w:br/>
        <w:t>są zgodne z art. 10 ustawy Prawo budowlane (opisane i ostemplowane przez Kierownika robót),</w:t>
      </w:r>
    </w:p>
    <w:p w:rsidR="00A4309D" w:rsidRDefault="00A4309D" w:rsidP="00A4309D">
      <w:pPr>
        <w:numPr>
          <w:ilvl w:val="1"/>
          <w:numId w:val="12"/>
        </w:numPr>
        <w:tabs>
          <w:tab w:val="left" w:pos="709"/>
        </w:tabs>
        <w:spacing w:after="120" w:line="276" w:lineRule="auto"/>
        <w:ind w:left="709" w:hanging="283"/>
        <w:jc w:val="both"/>
        <w:rPr>
          <w:color w:val="000000"/>
          <w:sz w:val="24"/>
          <w:szCs w:val="24"/>
        </w:rPr>
      </w:pPr>
      <w:r>
        <w:rPr>
          <w:color w:val="000000"/>
          <w:sz w:val="24"/>
          <w:szCs w:val="24"/>
        </w:rPr>
        <w:t xml:space="preserve">pozostałe dokumenty w szczególności autoryzacje i deklaracje zgodności producenta potwierdzające należyte wykonanie przedmiotu zamówienia. </w:t>
      </w:r>
    </w:p>
    <w:p w:rsidR="00A4309D" w:rsidRDefault="00A4309D" w:rsidP="00A4309D">
      <w:pPr>
        <w:numPr>
          <w:ilvl w:val="0"/>
          <w:numId w:val="12"/>
        </w:numPr>
        <w:tabs>
          <w:tab w:val="left" w:pos="426"/>
        </w:tabs>
        <w:spacing w:before="113" w:line="276" w:lineRule="auto"/>
        <w:jc w:val="both"/>
        <w:rPr>
          <w:color w:val="000000"/>
          <w:sz w:val="24"/>
          <w:szCs w:val="24"/>
        </w:rPr>
      </w:pPr>
      <w:r>
        <w:rPr>
          <w:color w:val="000000"/>
          <w:sz w:val="24"/>
          <w:szCs w:val="24"/>
        </w:rPr>
        <w:t>Zamawiający wyznaczy i rozpocznie czynności odbioru c</w:t>
      </w:r>
      <w:r w:rsidR="005A6B16">
        <w:rPr>
          <w:color w:val="000000"/>
          <w:sz w:val="24"/>
          <w:szCs w:val="24"/>
        </w:rPr>
        <w:t>zęściowego i końcowego w terminie  do 60</w:t>
      </w:r>
      <w:r>
        <w:rPr>
          <w:color w:val="000000"/>
          <w:sz w:val="24"/>
          <w:szCs w:val="24"/>
        </w:rPr>
        <w:t xml:space="preserve"> dni roboczych od daty zawiadomienia go o osiągnięciu gotowości do odbioru końcowego, przy czym za datę zawiadomienia o osiągnięciu gotowości uznaje się datę złożenia dokumentu zgłoszenia wraz z wymienionymi w ust. 5 kompletnymi </w:t>
      </w:r>
      <w:r w:rsidRPr="00784297">
        <w:rPr>
          <w:color w:val="000000"/>
          <w:sz w:val="24"/>
          <w:szCs w:val="24"/>
        </w:rPr>
        <w:t>dokumentami</w:t>
      </w:r>
      <w:r>
        <w:rPr>
          <w:color w:val="000000"/>
          <w:sz w:val="24"/>
          <w:szCs w:val="24"/>
        </w:rPr>
        <w:t xml:space="preserve"> lub datę najpóźniej złożonego dokumentu z listy wymaganych </w:t>
      </w:r>
      <w:r>
        <w:rPr>
          <w:color w:val="000000"/>
          <w:sz w:val="24"/>
          <w:szCs w:val="24"/>
        </w:rPr>
        <w:br/>
        <w:t>i wymienionych w ust. 5.</w:t>
      </w:r>
    </w:p>
    <w:p w:rsidR="00A4309D" w:rsidRPr="005A6B16" w:rsidRDefault="00A4309D" w:rsidP="005A6B16">
      <w:pPr>
        <w:numPr>
          <w:ilvl w:val="0"/>
          <w:numId w:val="12"/>
        </w:numPr>
        <w:tabs>
          <w:tab w:val="left" w:pos="426"/>
        </w:tabs>
        <w:spacing w:before="113" w:line="276" w:lineRule="auto"/>
        <w:ind w:left="426" w:hanging="426"/>
        <w:jc w:val="both"/>
        <w:rPr>
          <w:b/>
          <w:color w:val="000000"/>
          <w:sz w:val="24"/>
          <w:szCs w:val="24"/>
        </w:rPr>
      </w:pPr>
      <w:r>
        <w:rPr>
          <w:color w:val="000000"/>
          <w:sz w:val="24"/>
          <w:szCs w:val="24"/>
        </w:rPr>
        <w:t xml:space="preserve">Zamawiający zobowiązany jest do dokonania lub odmowy dokonania odbioru częściowego i końcowego, w terminie 14 dni od dnia rozpoczęcia tego odbioru. W trakcie prowadzenia czynności odbiorowych </w:t>
      </w:r>
      <w:r w:rsidRPr="00912D1A">
        <w:rPr>
          <w:b/>
          <w:color w:val="000000"/>
          <w:sz w:val="24"/>
          <w:szCs w:val="24"/>
        </w:rPr>
        <w:t xml:space="preserve">Zamawiający w razie powzięcia wątpliwości co do jakości i zakresu wykonanych robót ma prawo do dokonania pomiarów w </w:t>
      </w:r>
      <w:r w:rsidRPr="00912D1A">
        <w:rPr>
          <w:b/>
          <w:color w:val="000000"/>
          <w:sz w:val="24"/>
          <w:szCs w:val="24"/>
        </w:rPr>
        <w:lastRenderedPageBreak/>
        <w:t xml:space="preserve">szczególności dotyczących jakości i ilości wbudowanych materiałów. Wyniki badań będą uwzględniane przy podejmowaniu decyzji co do odbioru, usterkowaniu lub braku możliwości odbioru wykonanych robót.  </w:t>
      </w:r>
    </w:p>
    <w:p w:rsidR="00A4309D" w:rsidRPr="00273AC7" w:rsidRDefault="00A4309D" w:rsidP="00A4309D">
      <w:pPr>
        <w:numPr>
          <w:ilvl w:val="0"/>
          <w:numId w:val="12"/>
        </w:numPr>
        <w:tabs>
          <w:tab w:val="left" w:pos="426"/>
          <w:tab w:val="left" w:pos="900"/>
        </w:tabs>
        <w:spacing w:before="113" w:line="276" w:lineRule="auto"/>
        <w:ind w:left="426" w:hanging="426"/>
        <w:jc w:val="both"/>
        <w:rPr>
          <w:sz w:val="24"/>
          <w:szCs w:val="24"/>
        </w:rPr>
      </w:pPr>
      <w:r w:rsidRPr="00273AC7">
        <w:rPr>
          <w:sz w:val="24"/>
          <w:szCs w:val="24"/>
        </w:rPr>
        <w:t xml:space="preserve">W przypadku stwierdzenia w trakcie odbioru wad lub usterek, Zamawiający może odmówić odbioru do czasu ich usunięcia. Wykonawca usunie stwierdzone wady i usterki na własny koszt w terminie wyznaczonym przez Zamawiającego. Usunięcie wad </w:t>
      </w:r>
      <w:r>
        <w:rPr>
          <w:sz w:val="24"/>
          <w:szCs w:val="24"/>
        </w:rPr>
        <w:br/>
      </w:r>
      <w:r w:rsidRPr="00273AC7">
        <w:rPr>
          <w:sz w:val="24"/>
          <w:szCs w:val="24"/>
        </w:rPr>
        <w:t>i usterek musi być potwierdzone przez Zamawiającego.</w:t>
      </w:r>
    </w:p>
    <w:p w:rsidR="00A4309D" w:rsidRPr="005A6B16" w:rsidRDefault="00A4309D" w:rsidP="00A4309D">
      <w:pPr>
        <w:numPr>
          <w:ilvl w:val="0"/>
          <w:numId w:val="12"/>
        </w:numPr>
        <w:tabs>
          <w:tab w:val="left" w:pos="426"/>
        </w:tabs>
        <w:spacing w:before="113" w:line="276" w:lineRule="auto"/>
        <w:ind w:left="426" w:hanging="426"/>
        <w:jc w:val="both"/>
        <w:rPr>
          <w:color w:val="000000"/>
          <w:sz w:val="24"/>
          <w:szCs w:val="24"/>
        </w:rPr>
      </w:pPr>
      <w:r>
        <w:rPr>
          <w:color w:val="000000"/>
          <w:sz w:val="24"/>
          <w:szCs w:val="24"/>
        </w:rPr>
        <w:t>W razie nie usunięcia w ustalonym terminie przez Wykonawcę wad i usterek  stwierdzonych przy odbiorze końcowym, w okresie gwarancji oraz przy przeglądzie gwarancyjnym, Zamawiający jest upoważniony do ich usunięcia na koszt Wykonawcy.</w:t>
      </w:r>
    </w:p>
    <w:p w:rsidR="00A4309D" w:rsidRDefault="00A4309D" w:rsidP="00A4309D">
      <w:pPr>
        <w:spacing w:before="113" w:line="276" w:lineRule="auto"/>
        <w:jc w:val="center"/>
        <w:rPr>
          <w:b/>
          <w:sz w:val="24"/>
          <w:szCs w:val="24"/>
        </w:rPr>
      </w:pPr>
      <w:r>
        <w:rPr>
          <w:b/>
          <w:color w:val="000000"/>
          <w:sz w:val="24"/>
          <w:szCs w:val="24"/>
        </w:rPr>
        <w:t xml:space="preserve">§ </w:t>
      </w:r>
      <w:r w:rsidR="005A6B16">
        <w:rPr>
          <w:b/>
          <w:sz w:val="24"/>
          <w:szCs w:val="24"/>
        </w:rPr>
        <w:t>7.</w:t>
      </w:r>
    </w:p>
    <w:p w:rsidR="00A4309D" w:rsidRDefault="00A4309D" w:rsidP="00A4309D">
      <w:pPr>
        <w:spacing w:line="276" w:lineRule="auto"/>
        <w:jc w:val="center"/>
        <w:rPr>
          <w:b/>
          <w:sz w:val="24"/>
          <w:szCs w:val="24"/>
        </w:rPr>
      </w:pPr>
      <w:r>
        <w:rPr>
          <w:b/>
          <w:sz w:val="24"/>
          <w:szCs w:val="24"/>
        </w:rPr>
        <w:t>Kary umowne</w:t>
      </w:r>
    </w:p>
    <w:p w:rsidR="00A4309D" w:rsidRDefault="00A4309D" w:rsidP="00A4309D">
      <w:pPr>
        <w:numPr>
          <w:ilvl w:val="0"/>
          <w:numId w:val="8"/>
        </w:numPr>
        <w:tabs>
          <w:tab w:val="left" w:pos="426"/>
        </w:tabs>
        <w:spacing w:before="113" w:line="276" w:lineRule="auto"/>
        <w:ind w:left="426" w:hanging="426"/>
        <w:jc w:val="both"/>
        <w:rPr>
          <w:sz w:val="24"/>
          <w:szCs w:val="24"/>
        </w:rPr>
      </w:pPr>
      <w:r>
        <w:rPr>
          <w:sz w:val="24"/>
          <w:szCs w:val="24"/>
        </w:rPr>
        <w:t>Wykonawca zapłaci Zamawiającemu kary umowne:</w:t>
      </w:r>
    </w:p>
    <w:p w:rsidR="00A4309D" w:rsidRPr="0003614D" w:rsidRDefault="00A4309D" w:rsidP="00A4309D">
      <w:pPr>
        <w:numPr>
          <w:ilvl w:val="2"/>
          <w:numId w:val="5"/>
        </w:numPr>
        <w:tabs>
          <w:tab w:val="left" w:pos="709"/>
        </w:tabs>
        <w:spacing w:before="113" w:line="276" w:lineRule="auto"/>
        <w:jc w:val="both"/>
        <w:rPr>
          <w:sz w:val="24"/>
          <w:szCs w:val="24"/>
        </w:rPr>
      </w:pPr>
      <w:r w:rsidRPr="0003614D">
        <w:rPr>
          <w:sz w:val="24"/>
          <w:szCs w:val="24"/>
        </w:rPr>
        <w:t>za opóźnienie w zakończeniu wykonywania przedmiotu umowy – w wysokości</w:t>
      </w:r>
      <w:r>
        <w:rPr>
          <w:sz w:val="24"/>
          <w:szCs w:val="24"/>
        </w:rPr>
        <w:t xml:space="preserve">     </w:t>
      </w:r>
      <w:r w:rsidRPr="0003614D">
        <w:rPr>
          <w:sz w:val="24"/>
          <w:szCs w:val="24"/>
        </w:rPr>
        <w:t xml:space="preserve"> </w:t>
      </w:r>
      <w:r w:rsidRPr="00D850DB">
        <w:rPr>
          <w:b/>
          <w:sz w:val="24"/>
          <w:szCs w:val="24"/>
        </w:rPr>
        <w:t>0,</w:t>
      </w:r>
      <w:r>
        <w:rPr>
          <w:b/>
          <w:sz w:val="24"/>
          <w:szCs w:val="24"/>
        </w:rPr>
        <w:t>1</w:t>
      </w:r>
      <w:r w:rsidRPr="00D850DB">
        <w:rPr>
          <w:b/>
          <w:sz w:val="24"/>
          <w:szCs w:val="24"/>
        </w:rPr>
        <w:t xml:space="preserve"> %</w:t>
      </w:r>
      <w:r w:rsidRPr="0003614D">
        <w:rPr>
          <w:sz w:val="24"/>
          <w:szCs w:val="24"/>
        </w:rPr>
        <w:t xml:space="preserve"> </w:t>
      </w:r>
      <w:r w:rsidRPr="00D850DB">
        <w:rPr>
          <w:b/>
          <w:sz w:val="24"/>
          <w:szCs w:val="24"/>
        </w:rPr>
        <w:t xml:space="preserve">wynagrodzenia określonego w </w:t>
      </w:r>
      <w:r w:rsidRPr="00D850DB">
        <w:rPr>
          <w:rFonts w:cs="Times New Roman"/>
          <w:b/>
          <w:sz w:val="24"/>
          <w:szCs w:val="24"/>
        </w:rPr>
        <w:t>§</w:t>
      </w:r>
      <w:r w:rsidRPr="00D850DB">
        <w:rPr>
          <w:b/>
          <w:sz w:val="24"/>
          <w:szCs w:val="24"/>
        </w:rPr>
        <w:t xml:space="preserve"> 5 ust. 1</w:t>
      </w:r>
      <w:r>
        <w:rPr>
          <w:sz w:val="24"/>
          <w:szCs w:val="24"/>
        </w:rPr>
        <w:t xml:space="preserve"> </w:t>
      </w:r>
      <w:r w:rsidRPr="0003614D">
        <w:rPr>
          <w:sz w:val="24"/>
          <w:szCs w:val="24"/>
        </w:rPr>
        <w:t>za każdy dzień opóźnienia</w:t>
      </w:r>
      <w:r>
        <w:rPr>
          <w:sz w:val="24"/>
          <w:szCs w:val="24"/>
        </w:rPr>
        <w:t xml:space="preserve"> </w:t>
      </w:r>
      <w:r w:rsidRPr="0003614D">
        <w:rPr>
          <w:sz w:val="24"/>
          <w:szCs w:val="24"/>
        </w:rPr>
        <w:t>(</w:t>
      </w:r>
      <w:r w:rsidRPr="0003614D">
        <w:rPr>
          <w:b/>
          <w:bCs/>
          <w:sz w:val="24"/>
          <w:szCs w:val="24"/>
        </w:rPr>
        <w:t>termin zakończenia robót określono w § 2 ust. 2</w:t>
      </w:r>
      <w:r w:rsidRPr="0003614D">
        <w:rPr>
          <w:sz w:val="24"/>
          <w:szCs w:val="24"/>
        </w:rPr>
        <w:t>),</w:t>
      </w:r>
    </w:p>
    <w:p w:rsidR="00A4309D" w:rsidRPr="0003614D" w:rsidRDefault="00A4309D" w:rsidP="00A4309D">
      <w:pPr>
        <w:numPr>
          <w:ilvl w:val="2"/>
          <w:numId w:val="5"/>
        </w:numPr>
        <w:tabs>
          <w:tab w:val="left" w:pos="709"/>
        </w:tabs>
        <w:spacing w:before="113" w:line="276" w:lineRule="auto"/>
        <w:jc w:val="both"/>
        <w:rPr>
          <w:sz w:val="24"/>
          <w:szCs w:val="24"/>
        </w:rPr>
      </w:pPr>
      <w:r w:rsidRPr="0003614D">
        <w:rPr>
          <w:sz w:val="24"/>
          <w:szCs w:val="24"/>
        </w:rPr>
        <w:t>za zwłokę w usunięciu wad stwierdzonych w okresie gwarancji i rękojmi –</w:t>
      </w:r>
      <w:r>
        <w:rPr>
          <w:sz w:val="24"/>
          <w:szCs w:val="24"/>
        </w:rPr>
        <w:t xml:space="preserve"> </w:t>
      </w:r>
      <w:r>
        <w:rPr>
          <w:sz w:val="24"/>
          <w:szCs w:val="24"/>
        </w:rPr>
        <w:br/>
      </w:r>
      <w:r w:rsidRPr="0003614D">
        <w:rPr>
          <w:sz w:val="24"/>
          <w:szCs w:val="24"/>
        </w:rPr>
        <w:t xml:space="preserve">w wysokości </w:t>
      </w:r>
      <w:r w:rsidRPr="0003614D">
        <w:rPr>
          <w:b/>
          <w:bCs/>
          <w:sz w:val="24"/>
          <w:szCs w:val="24"/>
        </w:rPr>
        <w:t>0</w:t>
      </w:r>
      <w:r>
        <w:rPr>
          <w:b/>
          <w:bCs/>
          <w:sz w:val="24"/>
          <w:szCs w:val="24"/>
        </w:rPr>
        <w:t>,1</w:t>
      </w:r>
      <w:r w:rsidRPr="0003614D">
        <w:rPr>
          <w:b/>
          <w:bCs/>
          <w:sz w:val="24"/>
          <w:szCs w:val="24"/>
        </w:rPr>
        <w:t xml:space="preserve"> </w:t>
      </w:r>
      <w:r>
        <w:rPr>
          <w:b/>
          <w:bCs/>
          <w:sz w:val="24"/>
          <w:szCs w:val="24"/>
        </w:rPr>
        <w:t xml:space="preserve">% </w:t>
      </w:r>
      <w:r w:rsidRPr="00D850DB">
        <w:rPr>
          <w:b/>
          <w:sz w:val="24"/>
          <w:szCs w:val="24"/>
        </w:rPr>
        <w:t xml:space="preserve">wynagrodzenia określonego w </w:t>
      </w:r>
      <w:r w:rsidRPr="00D850DB">
        <w:rPr>
          <w:rFonts w:cs="Times New Roman"/>
          <w:b/>
          <w:sz w:val="24"/>
          <w:szCs w:val="24"/>
        </w:rPr>
        <w:t>§</w:t>
      </w:r>
      <w:r w:rsidRPr="00D850DB">
        <w:rPr>
          <w:b/>
          <w:sz w:val="24"/>
          <w:szCs w:val="24"/>
        </w:rPr>
        <w:t xml:space="preserve"> 5 ust. 1</w:t>
      </w:r>
      <w:r>
        <w:rPr>
          <w:b/>
          <w:sz w:val="24"/>
          <w:szCs w:val="24"/>
        </w:rPr>
        <w:t xml:space="preserve"> </w:t>
      </w:r>
      <w:r w:rsidRPr="0003614D">
        <w:rPr>
          <w:sz w:val="24"/>
          <w:szCs w:val="24"/>
        </w:rPr>
        <w:t xml:space="preserve">za każdy dzień </w:t>
      </w:r>
      <w:r>
        <w:rPr>
          <w:sz w:val="24"/>
          <w:szCs w:val="24"/>
        </w:rPr>
        <w:t xml:space="preserve"> </w:t>
      </w:r>
      <w:r w:rsidRPr="0003614D">
        <w:rPr>
          <w:sz w:val="24"/>
          <w:szCs w:val="24"/>
        </w:rPr>
        <w:t>zwłoki liczonego od dnia wyznaczonego na usunięcie wad,</w:t>
      </w:r>
    </w:p>
    <w:p w:rsidR="00A4309D" w:rsidRPr="008275DC" w:rsidRDefault="00A4309D" w:rsidP="00A4309D">
      <w:pPr>
        <w:numPr>
          <w:ilvl w:val="2"/>
          <w:numId w:val="5"/>
        </w:numPr>
        <w:tabs>
          <w:tab w:val="left" w:pos="709"/>
        </w:tabs>
        <w:spacing w:before="113" w:line="276" w:lineRule="auto"/>
        <w:jc w:val="both"/>
        <w:rPr>
          <w:sz w:val="24"/>
          <w:szCs w:val="24"/>
        </w:rPr>
      </w:pPr>
      <w:r w:rsidRPr="0003614D">
        <w:rPr>
          <w:sz w:val="24"/>
          <w:szCs w:val="24"/>
        </w:rPr>
        <w:t xml:space="preserve">za zawinione przerwanie realizacji robót przez Wykonawcę trwające powyżej 7 dni w wysokości </w:t>
      </w:r>
      <w:r w:rsidRPr="0003614D">
        <w:rPr>
          <w:b/>
          <w:bCs/>
          <w:sz w:val="24"/>
          <w:szCs w:val="24"/>
        </w:rPr>
        <w:t>0</w:t>
      </w:r>
      <w:r>
        <w:rPr>
          <w:b/>
          <w:bCs/>
          <w:sz w:val="24"/>
          <w:szCs w:val="24"/>
        </w:rPr>
        <w:t>,1</w:t>
      </w:r>
      <w:r w:rsidRPr="0003614D">
        <w:rPr>
          <w:b/>
          <w:bCs/>
          <w:sz w:val="24"/>
          <w:szCs w:val="24"/>
        </w:rPr>
        <w:t xml:space="preserve"> </w:t>
      </w:r>
      <w:r>
        <w:rPr>
          <w:b/>
          <w:bCs/>
          <w:sz w:val="24"/>
          <w:szCs w:val="24"/>
        </w:rPr>
        <w:t xml:space="preserve">% </w:t>
      </w:r>
      <w:r w:rsidRPr="00D850DB">
        <w:rPr>
          <w:b/>
          <w:sz w:val="24"/>
          <w:szCs w:val="24"/>
        </w:rPr>
        <w:t xml:space="preserve">wynagrodzenia określonego w </w:t>
      </w:r>
      <w:r w:rsidRPr="00D850DB">
        <w:rPr>
          <w:rFonts w:cs="Times New Roman"/>
          <w:b/>
          <w:sz w:val="24"/>
          <w:szCs w:val="24"/>
        </w:rPr>
        <w:t>§</w:t>
      </w:r>
      <w:r w:rsidRPr="00D850DB">
        <w:rPr>
          <w:b/>
          <w:sz w:val="24"/>
          <w:szCs w:val="24"/>
        </w:rPr>
        <w:t xml:space="preserve"> 5 ust. 1</w:t>
      </w:r>
      <w:r>
        <w:rPr>
          <w:sz w:val="24"/>
          <w:szCs w:val="24"/>
        </w:rPr>
        <w:t xml:space="preserve"> </w:t>
      </w:r>
      <w:r w:rsidRPr="0003614D">
        <w:rPr>
          <w:sz w:val="24"/>
          <w:szCs w:val="24"/>
        </w:rPr>
        <w:t>za każdy rozpoczęty dzień przerwy w wykonywaniu robót,</w:t>
      </w:r>
    </w:p>
    <w:p w:rsidR="00A4309D" w:rsidRDefault="00A4309D" w:rsidP="00A4309D">
      <w:pPr>
        <w:numPr>
          <w:ilvl w:val="2"/>
          <w:numId w:val="5"/>
        </w:numPr>
        <w:tabs>
          <w:tab w:val="left" w:pos="993"/>
        </w:tabs>
        <w:spacing w:before="113" w:line="276" w:lineRule="auto"/>
        <w:ind w:left="993" w:hanging="426"/>
        <w:jc w:val="both"/>
        <w:rPr>
          <w:sz w:val="24"/>
          <w:szCs w:val="24"/>
        </w:rPr>
      </w:pPr>
      <w:r>
        <w:rPr>
          <w:sz w:val="24"/>
          <w:szCs w:val="24"/>
        </w:rPr>
        <w:t xml:space="preserve">za odstąpienie od umowy z przyczyn zależnych od Wykonawcy – w wysokości </w:t>
      </w:r>
      <w:r>
        <w:rPr>
          <w:b/>
          <w:bCs/>
          <w:sz w:val="24"/>
          <w:szCs w:val="24"/>
        </w:rPr>
        <w:t>10%</w:t>
      </w:r>
      <w:r>
        <w:rPr>
          <w:sz w:val="24"/>
          <w:szCs w:val="24"/>
        </w:rPr>
        <w:t xml:space="preserve"> wynagrodzenia brutto, określonego w </w:t>
      </w:r>
      <w:r>
        <w:rPr>
          <w:color w:val="000000"/>
          <w:sz w:val="24"/>
          <w:szCs w:val="24"/>
        </w:rPr>
        <w:t>§ 5</w:t>
      </w:r>
      <w:r>
        <w:rPr>
          <w:sz w:val="24"/>
          <w:szCs w:val="24"/>
        </w:rPr>
        <w:t xml:space="preserve"> ust. 1,</w:t>
      </w:r>
    </w:p>
    <w:p w:rsidR="00A4309D" w:rsidRDefault="00A4309D" w:rsidP="00A4309D">
      <w:pPr>
        <w:numPr>
          <w:ilvl w:val="2"/>
          <w:numId w:val="5"/>
        </w:numPr>
        <w:tabs>
          <w:tab w:val="left" w:pos="993"/>
        </w:tabs>
        <w:spacing w:before="113" w:line="276" w:lineRule="auto"/>
        <w:ind w:left="993" w:hanging="426"/>
        <w:jc w:val="both"/>
        <w:rPr>
          <w:sz w:val="24"/>
          <w:szCs w:val="24"/>
        </w:rPr>
      </w:pPr>
      <w:r>
        <w:rPr>
          <w:b/>
          <w:sz w:val="24"/>
          <w:szCs w:val="24"/>
        </w:rPr>
        <w:t>1 0</w:t>
      </w:r>
      <w:r w:rsidRPr="00753613">
        <w:rPr>
          <w:b/>
          <w:sz w:val="24"/>
          <w:szCs w:val="24"/>
        </w:rPr>
        <w:t>00 zł</w:t>
      </w:r>
      <w:r w:rsidRPr="00753613">
        <w:rPr>
          <w:sz w:val="24"/>
          <w:szCs w:val="24"/>
        </w:rPr>
        <w:t xml:space="preserve"> za każdy stwierdzony przypadek niespełnienia warunku, o którym mowa </w:t>
      </w:r>
      <w:r>
        <w:rPr>
          <w:sz w:val="24"/>
          <w:szCs w:val="24"/>
        </w:rPr>
        <w:br/>
      </w:r>
      <w:r w:rsidRPr="00753613">
        <w:rPr>
          <w:sz w:val="24"/>
          <w:szCs w:val="24"/>
        </w:rPr>
        <w:t xml:space="preserve">w </w:t>
      </w:r>
      <w:r w:rsidRPr="005521EF">
        <w:rPr>
          <w:rFonts w:cs="Times New Roman"/>
          <w:sz w:val="24"/>
          <w:szCs w:val="24"/>
        </w:rPr>
        <w:t>§</w:t>
      </w:r>
      <w:r w:rsidRPr="005521EF">
        <w:rPr>
          <w:sz w:val="24"/>
          <w:szCs w:val="24"/>
        </w:rPr>
        <w:t xml:space="preserve"> 11 ust. 1 umowy,</w:t>
      </w:r>
      <w:r w:rsidRPr="00753613">
        <w:rPr>
          <w:sz w:val="24"/>
          <w:szCs w:val="24"/>
        </w:rPr>
        <w:t xml:space="preserve"> </w:t>
      </w:r>
    </w:p>
    <w:p w:rsidR="00A4309D" w:rsidRPr="00753613" w:rsidRDefault="00A4309D" w:rsidP="00A4309D">
      <w:pPr>
        <w:numPr>
          <w:ilvl w:val="2"/>
          <w:numId w:val="5"/>
        </w:numPr>
        <w:tabs>
          <w:tab w:val="left" w:pos="993"/>
        </w:tabs>
        <w:spacing w:before="113" w:line="276" w:lineRule="auto"/>
        <w:ind w:left="993" w:hanging="426"/>
        <w:jc w:val="both"/>
        <w:rPr>
          <w:sz w:val="24"/>
          <w:szCs w:val="24"/>
        </w:rPr>
      </w:pPr>
      <w:r w:rsidRPr="00753613">
        <w:rPr>
          <w:b/>
          <w:sz w:val="24"/>
          <w:szCs w:val="24"/>
        </w:rPr>
        <w:t>400 zł</w:t>
      </w:r>
      <w:r w:rsidRPr="00753613">
        <w:rPr>
          <w:sz w:val="24"/>
          <w:szCs w:val="24"/>
        </w:rPr>
        <w:t xml:space="preserve"> za każdy niedostarczony dokument, o którym mowa </w:t>
      </w:r>
      <w:r w:rsidRPr="00FE534C">
        <w:rPr>
          <w:sz w:val="24"/>
          <w:szCs w:val="24"/>
        </w:rPr>
        <w:t xml:space="preserve">w </w:t>
      </w:r>
      <w:r w:rsidRPr="005521EF">
        <w:rPr>
          <w:rFonts w:cs="Times New Roman"/>
          <w:sz w:val="24"/>
          <w:szCs w:val="24"/>
        </w:rPr>
        <w:t>§</w:t>
      </w:r>
      <w:r w:rsidRPr="005521EF">
        <w:rPr>
          <w:sz w:val="24"/>
          <w:szCs w:val="24"/>
        </w:rPr>
        <w:t xml:space="preserve"> 11 ust. 3, 4 i 6</w:t>
      </w:r>
      <w:r w:rsidRPr="00FE534C">
        <w:rPr>
          <w:sz w:val="24"/>
          <w:szCs w:val="24"/>
        </w:rPr>
        <w:t xml:space="preserve"> umowy,</w:t>
      </w:r>
    </w:p>
    <w:p w:rsidR="00A4309D" w:rsidRPr="00F10100" w:rsidRDefault="00A4309D" w:rsidP="00A4309D">
      <w:pPr>
        <w:numPr>
          <w:ilvl w:val="2"/>
          <w:numId w:val="5"/>
        </w:numPr>
        <w:tabs>
          <w:tab w:val="left" w:pos="993"/>
        </w:tabs>
        <w:spacing w:before="113" w:line="276" w:lineRule="auto"/>
        <w:jc w:val="both"/>
        <w:rPr>
          <w:sz w:val="24"/>
          <w:szCs w:val="24"/>
        </w:rPr>
      </w:pPr>
      <w:r w:rsidRPr="00F10100">
        <w:rPr>
          <w:sz w:val="24"/>
          <w:szCs w:val="24"/>
        </w:rPr>
        <w:t xml:space="preserve">z tytułu braku zapłaty lub nieterminowej zapłaty wynagrodzenia należnego podwykonawcom lub dalszym podwykonawcom – </w:t>
      </w:r>
      <w:r w:rsidRPr="00880B90">
        <w:rPr>
          <w:sz w:val="24"/>
          <w:szCs w:val="24"/>
        </w:rPr>
        <w:t>w wysokości</w:t>
      </w:r>
      <w:r w:rsidRPr="00880B90">
        <w:rPr>
          <w:b/>
          <w:sz w:val="24"/>
          <w:szCs w:val="24"/>
        </w:rPr>
        <w:t xml:space="preserve"> 1% </w:t>
      </w:r>
      <w:r w:rsidRPr="00880B90">
        <w:rPr>
          <w:sz w:val="24"/>
          <w:szCs w:val="24"/>
        </w:rPr>
        <w:t>wynagrodzenia brutto należnego podwykonawcom lub dalszym podwykonawcom</w:t>
      </w:r>
      <w:r w:rsidRPr="00880B90">
        <w:rPr>
          <w:b/>
          <w:sz w:val="24"/>
          <w:szCs w:val="24"/>
        </w:rPr>
        <w:t xml:space="preserve"> </w:t>
      </w:r>
      <w:r w:rsidRPr="00F10100">
        <w:rPr>
          <w:sz w:val="24"/>
          <w:szCs w:val="24"/>
        </w:rPr>
        <w:t>za każdy dzień zwłoki w zapłacie, naliczaną od terminu zapłaty wynikającego z umowy łączącej podwykonawcę z Wykonawcą lub podwykonawcę z dalszym podwykonawcą,</w:t>
      </w:r>
    </w:p>
    <w:p w:rsidR="00A4309D" w:rsidRPr="00F10100" w:rsidRDefault="00A4309D" w:rsidP="00A4309D">
      <w:pPr>
        <w:numPr>
          <w:ilvl w:val="2"/>
          <w:numId w:val="5"/>
        </w:numPr>
        <w:tabs>
          <w:tab w:val="left" w:pos="993"/>
        </w:tabs>
        <w:spacing w:before="113" w:line="276" w:lineRule="auto"/>
        <w:jc w:val="both"/>
        <w:rPr>
          <w:sz w:val="24"/>
          <w:szCs w:val="24"/>
        </w:rPr>
      </w:pPr>
      <w:r w:rsidRPr="00F10100">
        <w:rPr>
          <w:sz w:val="24"/>
          <w:szCs w:val="24"/>
        </w:rPr>
        <w:t xml:space="preserve">z tytułu nieprzedłożenia do zaakceptowania projektu umowy o podwykonawstwo, której przedmiotem są roboty budowlane lub projektu jej zmiany – </w:t>
      </w:r>
      <w:r>
        <w:rPr>
          <w:b/>
          <w:sz w:val="24"/>
          <w:szCs w:val="24"/>
        </w:rPr>
        <w:t>5 000 zł</w:t>
      </w:r>
      <w:r w:rsidRPr="00F10100">
        <w:rPr>
          <w:b/>
          <w:sz w:val="24"/>
          <w:szCs w:val="24"/>
        </w:rPr>
        <w:t>,</w:t>
      </w:r>
    </w:p>
    <w:p w:rsidR="00A4309D" w:rsidRPr="00F10100" w:rsidRDefault="00A4309D" w:rsidP="00A4309D">
      <w:pPr>
        <w:numPr>
          <w:ilvl w:val="2"/>
          <w:numId w:val="5"/>
        </w:numPr>
        <w:tabs>
          <w:tab w:val="left" w:pos="993"/>
        </w:tabs>
        <w:spacing w:before="113" w:line="276" w:lineRule="auto"/>
        <w:jc w:val="both"/>
        <w:rPr>
          <w:sz w:val="24"/>
          <w:szCs w:val="24"/>
        </w:rPr>
      </w:pPr>
      <w:r w:rsidRPr="00F10100">
        <w:rPr>
          <w:sz w:val="24"/>
          <w:szCs w:val="24"/>
        </w:rPr>
        <w:t xml:space="preserve">z tytułu nieprzedłożenia poświadczonej za zgodność z oryginałem kopii umowy </w:t>
      </w:r>
      <w:r>
        <w:rPr>
          <w:sz w:val="24"/>
          <w:szCs w:val="24"/>
        </w:rPr>
        <w:br/>
      </w:r>
      <w:r w:rsidRPr="00F10100">
        <w:rPr>
          <w:sz w:val="24"/>
          <w:szCs w:val="24"/>
        </w:rPr>
        <w:t xml:space="preserve">o podwykonawstwo w zakresie robót budowlanych lub jej zmiany – </w:t>
      </w:r>
      <w:r>
        <w:rPr>
          <w:b/>
          <w:sz w:val="24"/>
          <w:szCs w:val="24"/>
        </w:rPr>
        <w:t>5 000 zł</w:t>
      </w:r>
      <w:r w:rsidRPr="00F10100">
        <w:rPr>
          <w:b/>
          <w:sz w:val="24"/>
          <w:szCs w:val="24"/>
        </w:rPr>
        <w:t>,</w:t>
      </w:r>
    </w:p>
    <w:p w:rsidR="00A4309D" w:rsidRPr="00A5519A" w:rsidRDefault="00A4309D" w:rsidP="00A4309D">
      <w:pPr>
        <w:numPr>
          <w:ilvl w:val="2"/>
          <w:numId w:val="5"/>
        </w:numPr>
        <w:tabs>
          <w:tab w:val="left" w:pos="993"/>
        </w:tabs>
        <w:spacing w:before="113" w:line="276" w:lineRule="auto"/>
        <w:jc w:val="both"/>
        <w:rPr>
          <w:sz w:val="24"/>
          <w:szCs w:val="24"/>
        </w:rPr>
      </w:pPr>
      <w:r w:rsidRPr="00F10100">
        <w:rPr>
          <w:sz w:val="24"/>
          <w:szCs w:val="24"/>
        </w:rPr>
        <w:lastRenderedPageBreak/>
        <w:t xml:space="preserve">z tytułu braku zmiany umowy o podwykonawstwo w zakresie terminu zapłaty, </w:t>
      </w:r>
      <w:r>
        <w:rPr>
          <w:sz w:val="24"/>
          <w:szCs w:val="24"/>
        </w:rPr>
        <w:br/>
      </w:r>
      <w:r w:rsidRPr="00F10100">
        <w:rPr>
          <w:sz w:val="24"/>
          <w:szCs w:val="24"/>
        </w:rPr>
        <w:t xml:space="preserve">na skutek zastrzeżeń, o których mowa w § </w:t>
      </w:r>
      <w:r w:rsidRPr="005C5539">
        <w:rPr>
          <w:sz w:val="24"/>
          <w:szCs w:val="24"/>
        </w:rPr>
        <w:t>10</w:t>
      </w:r>
      <w:r>
        <w:rPr>
          <w:sz w:val="24"/>
          <w:szCs w:val="24"/>
        </w:rPr>
        <w:t xml:space="preserve"> ust. 5 pkt 4</w:t>
      </w:r>
      <w:r w:rsidRPr="00F10100">
        <w:rPr>
          <w:sz w:val="24"/>
          <w:szCs w:val="24"/>
        </w:rPr>
        <w:t xml:space="preserve"> umowy – </w:t>
      </w:r>
      <w:r>
        <w:rPr>
          <w:b/>
          <w:sz w:val="24"/>
          <w:szCs w:val="24"/>
        </w:rPr>
        <w:t>5 000 zł.</w:t>
      </w:r>
    </w:p>
    <w:p w:rsidR="00A4309D" w:rsidRDefault="00A4309D" w:rsidP="00A4309D">
      <w:pPr>
        <w:numPr>
          <w:ilvl w:val="1"/>
          <w:numId w:val="27"/>
        </w:numPr>
        <w:tabs>
          <w:tab w:val="clear" w:pos="710"/>
          <w:tab w:val="num" w:pos="426"/>
        </w:tabs>
        <w:spacing w:before="113" w:line="276" w:lineRule="auto"/>
        <w:ind w:left="426" w:hanging="426"/>
        <w:jc w:val="both"/>
        <w:rPr>
          <w:sz w:val="24"/>
          <w:szCs w:val="24"/>
        </w:rPr>
      </w:pPr>
      <w:r>
        <w:rPr>
          <w:sz w:val="24"/>
          <w:szCs w:val="24"/>
        </w:rPr>
        <w:t xml:space="preserve">Zamawiający zapłaci Wykonawcy kary umowne za odstąpienie od umowy z przyczyn zależnych od Zamawiającego w wysokości </w:t>
      </w:r>
      <w:r>
        <w:rPr>
          <w:b/>
          <w:bCs/>
          <w:sz w:val="24"/>
          <w:szCs w:val="24"/>
        </w:rPr>
        <w:t>10 %</w:t>
      </w:r>
      <w:r>
        <w:rPr>
          <w:sz w:val="24"/>
          <w:szCs w:val="24"/>
        </w:rPr>
        <w:t xml:space="preserve"> wynagrodzenia brutto, określonego </w:t>
      </w:r>
      <w:r>
        <w:rPr>
          <w:sz w:val="24"/>
          <w:szCs w:val="24"/>
        </w:rPr>
        <w:br/>
        <w:t xml:space="preserve">w </w:t>
      </w:r>
      <w:r>
        <w:rPr>
          <w:color w:val="000000"/>
          <w:sz w:val="24"/>
          <w:szCs w:val="24"/>
        </w:rPr>
        <w:t>§ 5</w:t>
      </w:r>
      <w:r>
        <w:rPr>
          <w:sz w:val="24"/>
          <w:szCs w:val="24"/>
        </w:rPr>
        <w:t xml:space="preserve"> ust. 1.</w:t>
      </w:r>
    </w:p>
    <w:p w:rsidR="00A4309D" w:rsidRDefault="00A4309D" w:rsidP="00A4309D">
      <w:pPr>
        <w:numPr>
          <w:ilvl w:val="1"/>
          <w:numId w:val="27"/>
        </w:numPr>
        <w:tabs>
          <w:tab w:val="left" w:pos="426"/>
          <w:tab w:val="left" w:pos="851"/>
        </w:tabs>
        <w:spacing w:before="113" w:line="276" w:lineRule="auto"/>
        <w:ind w:left="426" w:hanging="426"/>
        <w:jc w:val="both"/>
        <w:rPr>
          <w:sz w:val="24"/>
          <w:szCs w:val="24"/>
        </w:rPr>
      </w:pPr>
      <w:r w:rsidRPr="00CE2D8D">
        <w:rPr>
          <w:sz w:val="24"/>
          <w:szCs w:val="24"/>
        </w:rPr>
        <w:t>Zamawiający zastrzega</w:t>
      </w:r>
      <w:r>
        <w:rPr>
          <w:sz w:val="24"/>
          <w:szCs w:val="24"/>
        </w:rPr>
        <w:t xml:space="preserve"> sobie prawo do odszkodowania uzupełniającego na zasadach ogólnych, o ile wartość faktycznie poniesionych szkód przekracza wysokość kar umownych.</w:t>
      </w:r>
    </w:p>
    <w:p w:rsidR="00A4309D" w:rsidRDefault="00A4309D" w:rsidP="00A4309D">
      <w:pPr>
        <w:numPr>
          <w:ilvl w:val="1"/>
          <w:numId w:val="27"/>
        </w:numPr>
        <w:tabs>
          <w:tab w:val="left" w:pos="426"/>
          <w:tab w:val="left" w:pos="851"/>
        </w:tabs>
        <w:spacing w:before="113" w:line="276" w:lineRule="auto"/>
        <w:ind w:left="426" w:hanging="426"/>
        <w:jc w:val="both"/>
        <w:rPr>
          <w:sz w:val="24"/>
          <w:szCs w:val="24"/>
        </w:rPr>
      </w:pPr>
      <w:r>
        <w:rPr>
          <w:sz w:val="24"/>
          <w:szCs w:val="24"/>
        </w:rPr>
        <w:t xml:space="preserve">Zamawiający jest uprawniony do potrącenia należnej kary umownej oraz roszczeń, </w:t>
      </w:r>
      <w:r>
        <w:rPr>
          <w:sz w:val="24"/>
          <w:szCs w:val="24"/>
        </w:rPr>
        <w:br/>
        <w:t>o których mowa w ust. 3, z wynagrodzenia Wykonawcy.</w:t>
      </w:r>
    </w:p>
    <w:p w:rsidR="00A4309D" w:rsidRDefault="00A4309D" w:rsidP="00A4309D">
      <w:pPr>
        <w:spacing w:before="113" w:line="276" w:lineRule="auto"/>
        <w:jc w:val="center"/>
        <w:rPr>
          <w:b/>
          <w:sz w:val="24"/>
          <w:szCs w:val="24"/>
        </w:rPr>
      </w:pPr>
      <w:r>
        <w:rPr>
          <w:b/>
          <w:color w:val="000000"/>
          <w:sz w:val="24"/>
          <w:szCs w:val="24"/>
        </w:rPr>
        <w:t xml:space="preserve">§ </w:t>
      </w:r>
      <w:r w:rsidR="005A6B16">
        <w:rPr>
          <w:b/>
          <w:sz w:val="24"/>
          <w:szCs w:val="24"/>
        </w:rPr>
        <w:t>8</w:t>
      </w:r>
      <w:r>
        <w:rPr>
          <w:b/>
          <w:sz w:val="24"/>
          <w:szCs w:val="24"/>
        </w:rPr>
        <w:t>.</w:t>
      </w:r>
    </w:p>
    <w:p w:rsidR="00A4309D" w:rsidRDefault="00A4309D" w:rsidP="00A4309D">
      <w:pPr>
        <w:spacing w:line="276" w:lineRule="auto"/>
        <w:jc w:val="center"/>
        <w:rPr>
          <w:b/>
          <w:sz w:val="24"/>
          <w:szCs w:val="24"/>
        </w:rPr>
      </w:pPr>
      <w:r>
        <w:rPr>
          <w:b/>
          <w:sz w:val="24"/>
          <w:szCs w:val="24"/>
        </w:rPr>
        <w:t>Umowne prawo odstąpienia od umowy</w:t>
      </w:r>
    </w:p>
    <w:p w:rsidR="00A4309D" w:rsidRDefault="00A4309D" w:rsidP="00A4309D">
      <w:pPr>
        <w:numPr>
          <w:ilvl w:val="0"/>
          <w:numId w:val="17"/>
        </w:numPr>
        <w:spacing w:before="113" w:line="276" w:lineRule="auto"/>
        <w:ind w:left="426" w:hanging="426"/>
        <w:jc w:val="both"/>
        <w:rPr>
          <w:sz w:val="24"/>
          <w:szCs w:val="24"/>
        </w:rPr>
      </w:pPr>
      <w:r>
        <w:rPr>
          <w:sz w:val="24"/>
          <w:szCs w:val="24"/>
        </w:rPr>
        <w:t>Zamawiającemu przysługuje prawo odstąpienia od umowy, gdy:</w:t>
      </w:r>
    </w:p>
    <w:p w:rsidR="00A4309D" w:rsidRDefault="00A4309D" w:rsidP="00A4309D">
      <w:pPr>
        <w:pStyle w:val="Lista21"/>
        <w:numPr>
          <w:ilvl w:val="0"/>
          <w:numId w:val="10"/>
        </w:numPr>
        <w:tabs>
          <w:tab w:val="left" w:pos="709"/>
        </w:tabs>
        <w:spacing w:before="113" w:line="276" w:lineRule="auto"/>
        <w:jc w:val="both"/>
        <w:rPr>
          <w:sz w:val="24"/>
          <w:szCs w:val="24"/>
        </w:rPr>
      </w:pPr>
      <w:r w:rsidRPr="00256810">
        <w:rPr>
          <w:sz w:val="24"/>
          <w:szCs w:val="24"/>
        </w:rPr>
        <w:t>Wykonawca z przyczyn zawinionych (zależnych od siebie) nie przystąpił do odbioru (przejęcia) terenu budowy albo nie rozpoczął robót w terminie 30 dni od przejęcia terenu robót albo pozostaje w zwłoce z realizacją robót tak dalece, że wątpliwe jest dochowanie terminu zakończenia robót</w:t>
      </w:r>
      <w:r>
        <w:rPr>
          <w:sz w:val="24"/>
          <w:szCs w:val="24"/>
        </w:rPr>
        <w:t>,</w:t>
      </w:r>
    </w:p>
    <w:p w:rsidR="00A4309D" w:rsidRDefault="00A4309D" w:rsidP="00A4309D">
      <w:pPr>
        <w:pStyle w:val="Lista21"/>
        <w:numPr>
          <w:ilvl w:val="0"/>
          <w:numId w:val="10"/>
        </w:numPr>
        <w:tabs>
          <w:tab w:val="left" w:pos="709"/>
        </w:tabs>
        <w:spacing w:before="113" w:line="276" w:lineRule="auto"/>
        <w:ind w:left="709" w:hanging="283"/>
        <w:jc w:val="both"/>
        <w:rPr>
          <w:sz w:val="24"/>
          <w:szCs w:val="24"/>
        </w:rPr>
      </w:pPr>
      <w:r>
        <w:rPr>
          <w:sz w:val="24"/>
          <w:szCs w:val="24"/>
        </w:rPr>
        <w:t>Wykonawca przerwał z przyczyn leżących po stronie Wykonawcy realizację przedmiotu umowy i przerwa ta trwa dłużej niż 7 dni,</w:t>
      </w:r>
    </w:p>
    <w:p w:rsidR="00A4309D" w:rsidRPr="00256810" w:rsidRDefault="00A4309D" w:rsidP="00A4309D">
      <w:pPr>
        <w:pStyle w:val="Lista21"/>
        <w:numPr>
          <w:ilvl w:val="0"/>
          <w:numId w:val="10"/>
        </w:numPr>
        <w:tabs>
          <w:tab w:val="left" w:pos="709"/>
        </w:tabs>
        <w:spacing w:before="113" w:line="276" w:lineRule="auto"/>
        <w:ind w:hanging="254"/>
        <w:jc w:val="both"/>
        <w:rPr>
          <w:sz w:val="24"/>
          <w:szCs w:val="24"/>
        </w:rPr>
      </w:pPr>
      <w:r>
        <w:rPr>
          <w:sz w:val="24"/>
          <w:szCs w:val="24"/>
        </w:rPr>
        <w:t xml:space="preserve">Wykonawca z przyczyn </w:t>
      </w:r>
      <w:r w:rsidRPr="00E361FE">
        <w:rPr>
          <w:sz w:val="24"/>
          <w:szCs w:val="24"/>
        </w:rPr>
        <w:t>zależnych od siebie</w:t>
      </w:r>
      <w:r>
        <w:rPr>
          <w:sz w:val="24"/>
          <w:szCs w:val="24"/>
        </w:rPr>
        <w:t xml:space="preserve"> wykonuje ją nienależycie, w </w:t>
      </w:r>
      <w:r w:rsidRPr="00416617">
        <w:rPr>
          <w:sz w:val="24"/>
          <w:szCs w:val="24"/>
        </w:rPr>
        <w:t>sposób niezgodny z umową, dokumentacją projektową, specyfikacjami technicznymi lub wskazaniami Zamawiającego</w:t>
      </w:r>
      <w:r>
        <w:rPr>
          <w:sz w:val="24"/>
          <w:szCs w:val="24"/>
        </w:rPr>
        <w:t>,</w:t>
      </w:r>
    </w:p>
    <w:p w:rsidR="00A4309D" w:rsidRDefault="00A4309D" w:rsidP="00A4309D">
      <w:pPr>
        <w:pStyle w:val="Lista"/>
        <w:numPr>
          <w:ilvl w:val="0"/>
          <w:numId w:val="10"/>
        </w:numPr>
        <w:tabs>
          <w:tab w:val="left" w:pos="709"/>
        </w:tabs>
        <w:spacing w:before="113" w:line="276" w:lineRule="auto"/>
        <w:ind w:left="709" w:hanging="283"/>
        <w:jc w:val="both"/>
        <w:rPr>
          <w:sz w:val="24"/>
          <w:szCs w:val="24"/>
        </w:rPr>
      </w:pPr>
      <w:r>
        <w:rPr>
          <w:sz w:val="24"/>
          <w:szCs w:val="24"/>
        </w:rPr>
        <w:t>wystąpi istotna zmiana okoliczności powodująca, że wykonanie umowy nie leży</w:t>
      </w:r>
      <w:r>
        <w:rPr>
          <w:sz w:val="24"/>
          <w:szCs w:val="24"/>
        </w:rPr>
        <w:br/>
        <w:t xml:space="preserve">w interesie publicznym, czego nie można było przewidzieć w chwili zawarcia umowy – odstąpienie od umowy w tym przypadku może nastąpić w terminie 30 dni </w:t>
      </w:r>
      <w:r>
        <w:rPr>
          <w:sz w:val="24"/>
          <w:szCs w:val="24"/>
        </w:rPr>
        <w:br/>
        <w:t>od powzięcia wiadomości o powyższych okolicznościach. W takim wypadku Wykonawca może żądać jedynie wynagrodzenia należnego mu z tytułu wykonania części umowy,</w:t>
      </w:r>
    </w:p>
    <w:p w:rsidR="00A4309D" w:rsidRDefault="00A4309D" w:rsidP="00A4309D">
      <w:pPr>
        <w:pStyle w:val="Lista"/>
        <w:numPr>
          <w:ilvl w:val="0"/>
          <w:numId w:val="10"/>
        </w:numPr>
        <w:tabs>
          <w:tab w:val="left" w:pos="709"/>
        </w:tabs>
        <w:spacing w:before="113" w:line="276" w:lineRule="auto"/>
        <w:ind w:hanging="254"/>
        <w:jc w:val="both"/>
        <w:rPr>
          <w:sz w:val="24"/>
          <w:szCs w:val="24"/>
        </w:rPr>
      </w:pPr>
      <w:r w:rsidRPr="00B404B4">
        <w:rPr>
          <w:sz w:val="24"/>
          <w:szCs w:val="24"/>
        </w:rPr>
        <w:t xml:space="preserve">kary umowne osiągnęły wysokość </w:t>
      </w:r>
      <w:r>
        <w:rPr>
          <w:sz w:val="24"/>
          <w:szCs w:val="24"/>
        </w:rPr>
        <w:t>5</w:t>
      </w:r>
      <w:r w:rsidRPr="00B404B4">
        <w:rPr>
          <w:sz w:val="24"/>
          <w:szCs w:val="24"/>
        </w:rPr>
        <w:t xml:space="preserve">% wartości zamówienia określonego w </w:t>
      </w:r>
      <w:r w:rsidRPr="009E1449">
        <w:rPr>
          <w:sz w:val="24"/>
          <w:szCs w:val="24"/>
        </w:rPr>
        <w:t>§ 5 ust. 1,</w:t>
      </w:r>
    </w:p>
    <w:p w:rsidR="00A4309D" w:rsidRPr="00B404B4" w:rsidRDefault="00A4309D" w:rsidP="00A4309D">
      <w:pPr>
        <w:pStyle w:val="Lista"/>
        <w:numPr>
          <w:ilvl w:val="0"/>
          <w:numId w:val="10"/>
        </w:numPr>
        <w:tabs>
          <w:tab w:val="left" w:pos="709"/>
        </w:tabs>
        <w:spacing w:before="113" w:line="276" w:lineRule="auto"/>
        <w:ind w:hanging="254"/>
        <w:jc w:val="both"/>
        <w:rPr>
          <w:sz w:val="24"/>
          <w:szCs w:val="24"/>
        </w:rPr>
      </w:pPr>
      <w:r>
        <w:rPr>
          <w:sz w:val="24"/>
          <w:szCs w:val="24"/>
        </w:rPr>
        <w:t>wystąpiła konieczność wielokrotnego dokonania bezpośredniej zapłaty podwykonawcy lub dalszemu podwykonawcy lub wystąpiła konieczność dokonania bezpośrednich zapłat na sumę większą niż 5% wartości umowy w sprawie zamówienia publicznego,</w:t>
      </w:r>
    </w:p>
    <w:p w:rsidR="00A4309D" w:rsidRPr="00B404B4" w:rsidRDefault="00A4309D" w:rsidP="00A4309D">
      <w:pPr>
        <w:pStyle w:val="Lista"/>
        <w:numPr>
          <w:ilvl w:val="0"/>
          <w:numId w:val="10"/>
        </w:numPr>
        <w:tabs>
          <w:tab w:val="left" w:pos="709"/>
        </w:tabs>
        <w:spacing w:before="113" w:line="276" w:lineRule="auto"/>
        <w:ind w:hanging="254"/>
        <w:jc w:val="both"/>
        <w:rPr>
          <w:sz w:val="24"/>
          <w:szCs w:val="24"/>
        </w:rPr>
      </w:pPr>
      <w:r w:rsidRPr="00B404B4">
        <w:rPr>
          <w:sz w:val="24"/>
          <w:szCs w:val="24"/>
        </w:rPr>
        <w:t>Wykonawca przystąpił do likwidacji swojej firmy, z wyjątkiem likwidacji przeprowadzonej w celu przekształcenia</w:t>
      </w:r>
      <w:r>
        <w:rPr>
          <w:sz w:val="24"/>
          <w:szCs w:val="24"/>
        </w:rPr>
        <w:t>,</w:t>
      </w:r>
    </w:p>
    <w:p w:rsidR="00A4309D" w:rsidRPr="00F56179" w:rsidRDefault="00A4309D" w:rsidP="00A4309D">
      <w:pPr>
        <w:pStyle w:val="Lista"/>
        <w:numPr>
          <w:ilvl w:val="0"/>
          <w:numId w:val="10"/>
        </w:numPr>
        <w:tabs>
          <w:tab w:val="left" w:pos="709"/>
        </w:tabs>
        <w:spacing w:before="113" w:line="276" w:lineRule="auto"/>
        <w:ind w:hanging="254"/>
        <w:jc w:val="both"/>
        <w:rPr>
          <w:rFonts w:cs="Times New Roman"/>
          <w:sz w:val="24"/>
          <w:szCs w:val="24"/>
        </w:rPr>
      </w:pPr>
      <w:r>
        <w:rPr>
          <w:rFonts w:cs="Times New Roman"/>
          <w:kern w:val="0"/>
          <w:sz w:val="24"/>
          <w:szCs w:val="24"/>
          <w:lang w:eastAsia="en-US"/>
        </w:rPr>
        <w:t>Wykonawca</w:t>
      </w:r>
      <w:r w:rsidRPr="00907628">
        <w:rPr>
          <w:rFonts w:cs="Times New Roman"/>
          <w:kern w:val="0"/>
          <w:sz w:val="24"/>
          <w:szCs w:val="24"/>
          <w:lang w:eastAsia="en-US"/>
        </w:rPr>
        <w:t xml:space="preserve"> </w:t>
      </w:r>
      <w:r>
        <w:rPr>
          <w:rFonts w:cs="Times New Roman"/>
          <w:kern w:val="0"/>
          <w:sz w:val="24"/>
          <w:szCs w:val="24"/>
          <w:lang w:eastAsia="en-US"/>
        </w:rPr>
        <w:t>zawrze umowę/y</w:t>
      </w:r>
      <w:r w:rsidRPr="00907628">
        <w:rPr>
          <w:rFonts w:cs="Times New Roman"/>
          <w:kern w:val="0"/>
          <w:sz w:val="24"/>
          <w:szCs w:val="24"/>
          <w:lang w:eastAsia="en-US"/>
        </w:rPr>
        <w:t xml:space="preserve"> z podwykonawcą</w:t>
      </w:r>
      <w:r>
        <w:rPr>
          <w:rFonts w:cs="Times New Roman"/>
          <w:kern w:val="0"/>
          <w:sz w:val="24"/>
          <w:szCs w:val="24"/>
          <w:lang w:eastAsia="en-US"/>
        </w:rPr>
        <w:t>/ami</w:t>
      </w:r>
      <w:r w:rsidRPr="00907628">
        <w:rPr>
          <w:rFonts w:cs="Times New Roman"/>
          <w:kern w:val="0"/>
          <w:sz w:val="24"/>
          <w:szCs w:val="24"/>
          <w:lang w:eastAsia="en-US"/>
        </w:rPr>
        <w:t xml:space="preserve"> </w:t>
      </w:r>
      <w:r>
        <w:rPr>
          <w:rFonts w:cs="Times New Roman"/>
          <w:kern w:val="0"/>
          <w:sz w:val="24"/>
          <w:szCs w:val="24"/>
          <w:lang w:eastAsia="en-US"/>
        </w:rPr>
        <w:t xml:space="preserve">lub dokonuje cesji umowy </w:t>
      </w:r>
      <w:r w:rsidRPr="00907628">
        <w:rPr>
          <w:rFonts w:cs="Times New Roman"/>
          <w:kern w:val="0"/>
          <w:sz w:val="24"/>
          <w:szCs w:val="24"/>
          <w:lang w:eastAsia="en-US"/>
        </w:rPr>
        <w:t>bez zgody Zamawiającego</w:t>
      </w:r>
      <w:r>
        <w:rPr>
          <w:rFonts w:cs="Times New Roman"/>
          <w:kern w:val="0"/>
          <w:sz w:val="24"/>
          <w:szCs w:val="24"/>
          <w:lang w:eastAsia="en-US"/>
        </w:rPr>
        <w:t>,</w:t>
      </w:r>
    </w:p>
    <w:p w:rsidR="00A4309D" w:rsidRPr="00082FC2" w:rsidRDefault="00A4309D" w:rsidP="00A4309D">
      <w:pPr>
        <w:pStyle w:val="Lista"/>
        <w:numPr>
          <w:ilvl w:val="0"/>
          <w:numId w:val="10"/>
        </w:numPr>
        <w:tabs>
          <w:tab w:val="clear" w:pos="680"/>
          <w:tab w:val="left" w:pos="709"/>
        </w:tabs>
        <w:spacing w:before="113" w:line="276" w:lineRule="auto"/>
        <w:ind w:left="709" w:hanging="283"/>
        <w:jc w:val="both"/>
        <w:rPr>
          <w:rFonts w:cs="Times New Roman"/>
          <w:sz w:val="24"/>
          <w:szCs w:val="24"/>
        </w:rPr>
      </w:pPr>
      <w:r>
        <w:rPr>
          <w:rFonts w:cs="Times New Roman"/>
          <w:kern w:val="0"/>
          <w:sz w:val="24"/>
          <w:szCs w:val="24"/>
          <w:lang w:eastAsia="en-US"/>
        </w:rPr>
        <w:lastRenderedPageBreak/>
        <w:t xml:space="preserve">Wykonawca nie </w:t>
      </w:r>
      <w:r w:rsidRPr="00F56179">
        <w:rPr>
          <w:rFonts w:cs="Times New Roman"/>
          <w:kern w:val="0"/>
          <w:sz w:val="24"/>
          <w:szCs w:val="24"/>
          <w:lang w:eastAsia="en-US"/>
        </w:rPr>
        <w:t>przedłuż</w:t>
      </w:r>
      <w:r>
        <w:rPr>
          <w:rFonts w:cs="Times New Roman"/>
          <w:kern w:val="0"/>
          <w:sz w:val="24"/>
          <w:szCs w:val="24"/>
          <w:lang w:eastAsia="en-US"/>
        </w:rPr>
        <w:t>y</w:t>
      </w:r>
      <w:r w:rsidRPr="00F56179">
        <w:rPr>
          <w:rFonts w:cs="Times New Roman"/>
          <w:kern w:val="0"/>
          <w:sz w:val="24"/>
          <w:szCs w:val="24"/>
          <w:lang w:eastAsia="en-US"/>
        </w:rPr>
        <w:t xml:space="preserve"> zabezpieczenia lub </w:t>
      </w:r>
      <w:r>
        <w:rPr>
          <w:rFonts w:cs="Times New Roman"/>
          <w:kern w:val="0"/>
          <w:sz w:val="24"/>
          <w:szCs w:val="24"/>
          <w:lang w:eastAsia="en-US"/>
        </w:rPr>
        <w:t xml:space="preserve">nie </w:t>
      </w:r>
      <w:r w:rsidRPr="00F56179">
        <w:rPr>
          <w:rFonts w:cs="Times New Roman"/>
          <w:kern w:val="0"/>
          <w:sz w:val="24"/>
          <w:szCs w:val="24"/>
          <w:lang w:eastAsia="en-US"/>
        </w:rPr>
        <w:t>wniesi</w:t>
      </w:r>
      <w:r>
        <w:rPr>
          <w:rFonts w:cs="Times New Roman"/>
          <w:kern w:val="0"/>
          <w:sz w:val="24"/>
          <w:szCs w:val="24"/>
          <w:lang w:eastAsia="en-US"/>
        </w:rPr>
        <w:t>e</w:t>
      </w:r>
      <w:r w:rsidRPr="00F56179">
        <w:rPr>
          <w:rFonts w:cs="Times New Roman"/>
          <w:kern w:val="0"/>
          <w:sz w:val="24"/>
          <w:szCs w:val="24"/>
          <w:lang w:eastAsia="en-US"/>
        </w:rPr>
        <w:t xml:space="preserve"> nowego zabezpieczenia</w:t>
      </w:r>
      <w:r>
        <w:rPr>
          <w:rFonts w:cs="Times New Roman"/>
          <w:kern w:val="0"/>
          <w:sz w:val="24"/>
          <w:szCs w:val="24"/>
          <w:lang w:eastAsia="en-US"/>
        </w:rPr>
        <w:t xml:space="preserve"> należytego wykonania umowy zgodnie z §7 ust. 5 umowy.</w:t>
      </w:r>
    </w:p>
    <w:p w:rsidR="00A4309D" w:rsidRDefault="00A4309D" w:rsidP="00A4309D">
      <w:pPr>
        <w:numPr>
          <w:ilvl w:val="0"/>
          <w:numId w:val="18"/>
        </w:numPr>
        <w:spacing w:before="113" w:line="276" w:lineRule="auto"/>
        <w:ind w:left="426" w:hanging="426"/>
        <w:jc w:val="both"/>
        <w:rPr>
          <w:sz w:val="24"/>
          <w:szCs w:val="24"/>
        </w:rPr>
      </w:pPr>
      <w:r>
        <w:rPr>
          <w:sz w:val="24"/>
          <w:szCs w:val="24"/>
        </w:rPr>
        <w:t>Wykonawcy przysługuje prawo odstąpienia od umowy, jeżeli:</w:t>
      </w:r>
    </w:p>
    <w:p w:rsidR="00A4309D" w:rsidRDefault="00A4309D" w:rsidP="00A4309D">
      <w:pPr>
        <w:numPr>
          <w:ilvl w:val="0"/>
          <w:numId w:val="19"/>
        </w:numPr>
        <w:tabs>
          <w:tab w:val="left" w:pos="720"/>
        </w:tabs>
        <w:spacing w:before="113" w:line="276" w:lineRule="auto"/>
        <w:ind w:left="720" w:hanging="294"/>
        <w:jc w:val="both"/>
        <w:rPr>
          <w:sz w:val="24"/>
          <w:szCs w:val="24"/>
        </w:rPr>
      </w:pPr>
      <w:r>
        <w:rPr>
          <w:sz w:val="24"/>
          <w:szCs w:val="24"/>
        </w:rPr>
        <w:t>Zamawiający odmawia bez wskazania uzasadnionej przyczyny odbioru robót lub podpisania protokołu odbioru,</w:t>
      </w:r>
    </w:p>
    <w:p w:rsidR="00A4309D" w:rsidRDefault="00A4309D" w:rsidP="00A4309D">
      <w:pPr>
        <w:numPr>
          <w:ilvl w:val="0"/>
          <w:numId w:val="19"/>
        </w:numPr>
        <w:tabs>
          <w:tab w:val="left" w:pos="720"/>
        </w:tabs>
        <w:spacing w:before="113" w:line="276" w:lineRule="auto"/>
        <w:ind w:left="720" w:hanging="294"/>
        <w:jc w:val="both"/>
        <w:rPr>
          <w:sz w:val="24"/>
          <w:szCs w:val="24"/>
        </w:rPr>
      </w:pPr>
      <w:r>
        <w:rPr>
          <w:sz w:val="24"/>
          <w:szCs w:val="24"/>
        </w:rPr>
        <w:t>Zamawiający zawiadomi Wykonawcę, iż wobec zaistnienia uprzednio nieprzewidzianych okoliczności nie będzie mógł spełnić swoich zobowiązań umownych wobec Wykonawcy.</w:t>
      </w:r>
    </w:p>
    <w:p w:rsidR="00A4309D" w:rsidRDefault="00A4309D" w:rsidP="00A4309D">
      <w:pPr>
        <w:numPr>
          <w:ilvl w:val="0"/>
          <w:numId w:val="20"/>
        </w:numPr>
        <w:spacing w:before="113" w:line="276" w:lineRule="auto"/>
        <w:ind w:left="426" w:hanging="426"/>
        <w:jc w:val="both"/>
        <w:rPr>
          <w:sz w:val="24"/>
          <w:szCs w:val="24"/>
        </w:rPr>
      </w:pPr>
      <w:r>
        <w:rPr>
          <w:sz w:val="24"/>
          <w:szCs w:val="24"/>
        </w:rPr>
        <w:t>Odstąpienie od umowy, o którym mowa w ust. 1 i 2, powinno nastąpić w formie pisemnej pod rygorem nieważności takiego oświadczenia i powinno zawierać uzasadnienie.</w:t>
      </w:r>
    </w:p>
    <w:p w:rsidR="00A4309D" w:rsidRDefault="00A4309D" w:rsidP="00A4309D">
      <w:pPr>
        <w:numPr>
          <w:ilvl w:val="0"/>
          <w:numId w:val="20"/>
        </w:numPr>
        <w:spacing w:before="113" w:line="276" w:lineRule="auto"/>
        <w:ind w:left="426" w:hanging="426"/>
        <w:jc w:val="both"/>
        <w:rPr>
          <w:sz w:val="24"/>
          <w:szCs w:val="24"/>
        </w:rPr>
      </w:pPr>
      <w:r>
        <w:rPr>
          <w:sz w:val="24"/>
          <w:szCs w:val="24"/>
        </w:rPr>
        <w:t>W wypadku odstąpienia od umowy Wykonawcę oraz Zamawiającego obciążają następujące obowiązki:</w:t>
      </w:r>
    </w:p>
    <w:p w:rsidR="00A4309D" w:rsidRDefault="00A4309D" w:rsidP="00A4309D">
      <w:pPr>
        <w:numPr>
          <w:ilvl w:val="1"/>
          <w:numId w:val="10"/>
        </w:numPr>
        <w:tabs>
          <w:tab w:val="left" w:pos="709"/>
        </w:tabs>
        <w:spacing w:before="113" w:line="276" w:lineRule="auto"/>
        <w:ind w:left="709" w:hanging="283"/>
        <w:jc w:val="both"/>
        <w:rPr>
          <w:sz w:val="24"/>
          <w:szCs w:val="24"/>
        </w:rPr>
      </w:pPr>
      <w:r>
        <w:rPr>
          <w:sz w:val="24"/>
          <w:szCs w:val="24"/>
        </w:rPr>
        <w:t xml:space="preserve">Wykonawca zabezpieczy przerwane roboty w zakresie obustronnie uzgodnionym </w:t>
      </w:r>
      <w:r>
        <w:rPr>
          <w:sz w:val="24"/>
          <w:szCs w:val="24"/>
        </w:rPr>
        <w:br/>
        <w:t>na koszt tej strony, z której to winy nastąpiło odstąpienie od umowy,</w:t>
      </w:r>
    </w:p>
    <w:p w:rsidR="00A4309D" w:rsidRDefault="00A4309D" w:rsidP="00A4309D">
      <w:pPr>
        <w:pStyle w:val="Lista21"/>
        <w:numPr>
          <w:ilvl w:val="1"/>
          <w:numId w:val="10"/>
        </w:numPr>
        <w:tabs>
          <w:tab w:val="left" w:pos="709"/>
        </w:tabs>
        <w:spacing w:before="113" w:line="276" w:lineRule="auto"/>
        <w:ind w:left="709" w:hanging="283"/>
        <w:jc w:val="both"/>
        <w:rPr>
          <w:sz w:val="24"/>
          <w:szCs w:val="24"/>
        </w:rPr>
      </w:pPr>
      <w:r>
        <w:rPr>
          <w:sz w:val="24"/>
          <w:szCs w:val="24"/>
        </w:rPr>
        <w:t xml:space="preserve">Wykonawca zgłosi do dokonania przez Zamawiającego odbioru robót przerwanych, jeżeli odstąpienie od umowy nastąpiło z przyczyn, za które Wykonawca </w:t>
      </w:r>
      <w:r>
        <w:rPr>
          <w:sz w:val="24"/>
          <w:szCs w:val="24"/>
        </w:rPr>
        <w:br/>
        <w:t xml:space="preserve">nie odpowiada, </w:t>
      </w:r>
    </w:p>
    <w:p w:rsidR="00A4309D" w:rsidRDefault="00A4309D" w:rsidP="00A4309D">
      <w:pPr>
        <w:pStyle w:val="Lista21"/>
        <w:numPr>
          <w:ilvl w:val="1"/>
          <w:numId w:val="10"/>
        </w:numPr>
        <w:tabs>
          <w:tab w:val="left" w:pos="765"/>
        </w:tabs>
        <w:spacing w:before="113" w:line="276" w:lineRule="auto"/>
        <w:ind w:left="709" w:hanging="283"/>
        <w:jc w:val="both"/>
        <w:rPr>
          <w:sz w:val="24"/>
          <w:szCs w:val="24"/>
        </w:rPr>
      </w:pPr>
      <w:r>
        <w:rPr>
          <w:sz w:val="24"/>
          <w:szCs w:val="24"/>
        </w:rPr>
        <w:t xml:space="preserve">w terminie 10 dni od daty zgłoszenia, o którym mowa w pkt. 2) powyżej, Wykonawca przy udziale Zamawiającego sporządzi szczegółowy protokół inwentaryzacji robót </w:t>
      </w:r>
      <w:r>
        <w:rPr>
          <w:sz w:val="24"/>
          <w:szCs w:val="24"/>
        </w:rPr>
        <w:br/>
        <w:t>w toku wraz z zestawieniem wartości wykonanych robót według stanu na dzień odstąpienia; protokół inwentaryzacji robót w toku podpisany (sprawdzony) przez Zamawiającego, stanowić będzie podstawę do wystawienia faktury przez Wykonawcę,</w:t>
      </w:r>
    </w:p>
    <w:p w:rsidR="00A4309D" w:rsidRDefault="00A4309D" w:rsidP="00A4309D">
      <w:pPr>
        <w:numPr>
          <w:ilvl w:val="1"/>
          <w:numId w:val="10"/>
        </w:numPr>
        <w:tabs>
          <w:tab w:val="left" w:pos="709"/>
        </w:tabs>
        <w:spacing w:before="113" w:line="276" w:lineRule="auto"/>
        <w:ind w:left="709" w:hanging="283"/>
        <w:jc w:val="both"/>
        <w:rPr>
          <w:sz w:val="24"/>
          <w:szCs w:val="24"/>
        </w:rPr>
      </w:pPr>
      <w:r>
        <w:rPr>
          <w:sz w:val="24"/>
          <w:szCs w:val="24"/>
        </w:rPr>
        <w:t xml:space="preserve">Zamawiający w razie odstąpienia od umowy z przyczyn, za które Wykonawca </w:t>
      </w:r>
      <w:r>
        <w:rPr>
          <w:sz w:val="24"/>
          <w:szCs w:val="24"/>
        </w:rPr>
        <w:br/>
        <w:t xml:space="preserve">nie odpowiada, obowiązany jest do dokonania odbioru robót przerwanych </w:t>
      </w:r>
      <w:r>
        <w:rPr>
          <w:sz w:val="24"/>
          <w:szCs w:val="24"/>
        </w:rPr>
        <w:br/>
        <w:t xml:space="preserve">oraz przejęcia od Wykonawcy terenu robót w terminie 10 dni od daty odstąpienia </w:t>
      </w:r>
      <w:r>
        <w:rPr>
          <w:sz w:val="24"/>
          <w:szCs w:val="24"/>
        </w:rPr>
        <w:br/>
        <w:t>oraz do zapłaty wynagrodzenia za roboty, które zostały wykonane do dnia odstąpienia. Pkt 3) stosuje się odpowiednio.</w:t>
      </w:r>
    </w:p>
    <w:p w:rsidR="00A4309D" w:rsidRDefault="00A4309D" w:rsidP="00A4309D">
      <w:pPr>
        <w:numPr>
          <w:ilvl w:val="0"/>
          <w:numId w:val="20"/>
        </w:numPr>
        <w:spacing w:before="113" w:line="276" w:lineRule="auto"/>
        <w:ind w:left="426" w:hanging="426"/>
        <w:jc w:val="both"/>
        <w:rPr>
          <w:sz w:val="24"/>
          <w:szCs w:val="24"/>
        </w:rPr>
      </w:pPr>
      <w:r>
        <w:rPr>
          <w:sz w:val="24"/>
          <w:szCs w:val="24"/>
        </w:rPr>
        <w:t xml:space="preserve">Jeżeli Wykonawca będzie wykonywał przedmiot umowy wadliwie, albo sprzecznie </w:t>
      </w:r>
      <w:r>
        <w:rPr>
          <w:sz w:val="24"/>
          <w:szCs w:val="24"/>
        </w:rPr>
        <w:br/>
        <w:t xml:space="preserve">z umową Zamawiający może wezwać go do zmiany sposobu wykonywania umowy </w:t>
      </w:r>
      <w:r>
        <w:rPr>
          <w:sz w:val="24"/>
          <w:szCs w:val="24"/>
        </w:rPr>
        <w:br/>
        <w:t>i wyznaczyć mu w tym celu odpowiedni termin; po bezskutecznym upływie wyznaczonego terminu Zamawiający może od umowy odstąpić, powierzyć poprawienie lub dalsze wykonanie przedmiotu umowy innemu podmiotowi na koszt Wykonawcy.</w:t>
      </w:r>
    </w:p>
    <w:p w:rsidR="00A4309D" w:rsidRDefault="00A4309D" w:rsidP="00A4309D">
      <w:pPr>
        <w:spacing w:before="113" w:line="276" w:lineRule="auto"/>
        <w:jc w:val="center"/>
        <w:rPr>
          <w:b/>
          <w:sz w:val="24"/>
          <w:szCs w:val="24"/>
        </w:rPr>
      </w:pPr>
      <w:r>
        <w:rPr>
          <w:b/>
          <w:color w:val="000000"/>
          <w:sz w:val="24"/>
          <w:szCs w:val="24"/>
        </w:rPr>
        <w:t xml:space="preserve">§ </w:t>
      </w:r>
      <w:r w:rsidR="005A6B16">
        <w:rPr>
          <w:b/>
          <w:sz w:val="24"/>
          <w:szCs w:val="24"/>
        </w:rPr>
        <w:t>9</w:t>
      </w:r>
      <w:r>
        <w:rPr>
          <w:b/>
          <w:sz w:val="24"/>
          <w:szCs w:val="24"/>
        </w:rPr>
        <w:t>.</w:t>
      </w:r>
    </w:p>
    <w:p w:rsidR="00A4309D" w:rsidRDefault="00A4309D" w:rsidP="00A4309D">
      <w:pPr>
        <w:spacing w:after="120" w:line="276" w:lineRule="auto"/>
        <w:jc w:val="center"/>
        <w:rPr>
          <w:b/>
          <w:sz w:val="24"/>
          <w:szCs w:val="24"/>
        </w:rPr>
      </w:pPr>
      <w:r>
        <w:rPr>
          <w:b/>
          <w:sz w:val="24"/>
          <w:szCs w:val="24"/>
        </w:rPr>
        <w:t>Umowy o podwykonawstwo</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054C58">
        <w:rPr>
          <w:rFonts w:cs="Times New Roman"/>
          <w:kern w:val="0"/>
          <w:sz w:val="24"/>
          <w:szCs w:val="24"/>
          <w:lang w:eastAsia="en-US"/>
        </w:rPr>
        <w:t>Zamawiający dopuszcza realizację robót budowlanych składających się na przedmiot niniejszej umowy przy pomocy podwykonawców oraz dalszych podwykonawców</w:t>
      </w:r>
      <w:r>
        <w:rPr>
          <w:rFonts w:cs="Times New Roman"/>
          <w:kern w:val="0"/>
          <w:sz w:val="24"/>
          <w:szCs w:val="24"/>
          <w:lang w:eastAsia="en-US"/>
        </w:rPr>
        <w:t xml:space="preserve">, o ile </w:t>
      </w:r>
      <w:r>
        <w:rPr>
          <w:rFonts w:cs="Times New Roman"/>
          <w:kern w:val="0"/>
          <w:sz w:val="24"/>
          <w:szCs w:val="24"/>
          <w:lang w:eastAsia="en-US"/>
        </w:rPr>
        <w:lastRenderedPageBreak/>
        <w:t>Wykonawca zadeklarował w złożonej ofercie chęć powierzenia wykonania części zamówienia</w:t>
      </w:r>
      <w:r w:rsidRPr="00054C58">
        <w:rPr>
          <w:rFonts w:cs="Times New Roman"/>
          <w:kern w:val="0"/>
          <w:sz w:val="24"/>
          <w:szCs w:val="24"/>
          <w:lang w:eastAsia="en-US"/>
        </w:rPr>
        <w:t xml:space="preserve"> </w:t>
      </w:r>
      <w:r>
        <w:rPr>
          <w:rFonts w:cs="Times New Roman"/>
          <w:kern w:val="0"/>
          <w:sz w:val="24"/>
          <w:szCs w:val="24"/>
          <w:lang w:eastAsia="en-US"/>
        </w:rPr>
        <w:t xml:space="preserve">podwykonawcom. </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Pr>
          <w:rFonts w:cs="Times New Roman"/>
          <w:kern w:val="0"/>
          <w:sz w:val="24"/>
          <w:szCs w:val="24"/>
          <w:lang w:eastAsia="en-US"/>
        </w:rPr>
        <w:t>Wykonawca powierzy następującym Podwykonawcom wykonanie następujących robót budowlanych stanowiących przedmiot umowy: …………………………………………</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Pr>
          <w:rFonts w:cs="Times New Roman"/>
          <w:kern w:val="0"/>
          <w:sz w:val="24"/>
          <w:szCs w:val="24"/>
          <w:lang w:eastAsia="en-US"/>
        </w:rPr>
        <w:t xml:space="preserve">Jeżeli powierzenie podwykonawcy wykonania części zamówienia następuje w trakcie jego realizacji, Wykonawca na żądanie Zamawiającego przedstawia oświadczenie </w:t>
      </w:r>
      <w:r>
        <w:rPr>
          <w:rFonts w:cs="Times New Roman"/>
          <w:kern w:val="0"/>
          <w:sz w:val="24"/>
          <w:szCs w:val="24"/>
          <w:lang w:eastAsia="en-US"/>
        </w:rPr>
        <w:br/>
        <w:t xml:space="preserve">o braku podstaw wykluczenia z udziału w postępowaniu oraz odpis z właściwego rejestru lub z centralnej ewidencji i informacji o działalności gospodarczej . </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Pr>
          <w:rFonts w:cs="Times New Roman"/>
          <w:kern w:val="0"/>
          <w:sz w:val="24"/>
          <w:szCs w:val="24"/>
          <w:lang w:eastAsia="en-US"/>
        </w:rPr>
        <w:t xml:space="preserve">Jeżeli zmiana albo rezygnacja z podwykonawcy dotyczy podmiotu, na którego zasoby powoływał się, na zasadach określonych w art. 22a ust. 1 ustawy Prawo zamówień publicznych, w celu wykazania spełniania warunków udziału w postępowaniu, o których mowa w art. 22 ust. 1 pkt 2), wykonawca jest obowiązany wykazać zamawiającemu, </w:t>
      </w:r>
      <w:r>
        <w:rPr>
          <w:rFonts w:cs="Times New Roman"/>
          <w:kern w:val="0"/>
          <w:sz w:val="24"/>
          <w:szCs w:val="24"/>
          <w:lang w:eastAsia="en-US"/>
        </w:rPr>
        <w:br/>
        <w:t>iż proponowany inny podwykonawca lub wykonawca samodzielnie spełnia je w stopniu nie mniejszym niż wymagany w trakcie postępowania o udzielenie zamówienia.</w:t>
      </w:r>
    </w:p>
    <w:p w:rsidR="00A4309D" w:rsidRPr="00CF7421" w:rsidRDefault="00A4309D" w:rsidP="00A4309D">
      <w:pPr>
        <w:numPr>
          <w:ilvl w:val="0"/>
          <w:numId w:val="24"/>
        </w:numPr>
        <w:spacing w:after="120" w:line="276" w:lineRule="auto"/>
        <w:ind w:left="426" w:hanging="426"/>
        <w:jc w:val="both"/>
        <w:rPr>
          <w:rFonts w:cs="Times New Roman"/>
          <w:kern w:val="0"/>
          <w:sz w:val="24"/>
          <w:szCs w:val="24"/>
          <w:lang w:eastAsia="en-US"/>
        </w:rPr>
      </w:pPr>
      <w:r w:rsidRPr="00CF7421">
        <w:rPr>
          <w:rFonts w:cs="Times New Roman"/>
          <w:kern w:val="0"/>
          <w:sz w:val="24"/>
          <w:szCs w:val="24"/>
          <w:lang w:eastAsia="en-US"/>
        </w:rPr>
        <w:t>Jeżeli Zamawiający stwierdzi, że wobec danego podwykonawcy zachodzą podstawy wykluczenia, Wykonawca zobowiązany jest zastąpić tego podwykonawcę lub zrezygnować z powierzenia wykonania części zamówienia podwykonawcy.</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51330C">
        <w:rPr>
          <w:rFonts w:cs="Times New Roman"/>
          <w:kern w:val="0"/>
          <w:sz w:val="24"/>
          <w:szCs w:val="24"/>
          <w:lang w:eastAsia="en-US"/>
        </w:rPr>
        <w:t xml:space="preserve">Umowa o podwykonawstwo, której przedmiotem są roboty budowlane musi </w:t>
      </w:r>
      <w:r w:rsidRPr="0051330C">
        <w:rPr>
          <w:rFonts w:cs="Times New Roman"/>
          <w:kern w:val="0"/>
          <w:sz w:val="24"/>
          <w:szCs w:val="24"/>
          <w:lang w:eastAsia="en-US"/>
        </w:rPr>
        <w:br/>
        <w:t>w szczególności zawierać:</w:t>
      </w:r>
    </w:p>
    <w:p w:rsidR="00A4309D" w:rsidRDefault="00A4309D" w:rsidP="00A4309D">
      <w:pPr>
        <w:numPr>
          <w:ilvl w:val="0"/>
          <w:numId w:val="28"/>
        </w:numPr>
        <w:suppressAutoHyphens w:val="0"/>
        <w:spacing w:after="120" w:line="276" w:lineRule="auto"/>
        <w:jc w:val="both"/>
        <w:rPr>
          <w:rFonts w:cs="Times New Roman"/>
          <w:kern w:val="0"/>
          <w:sz w:val="24"/>
          <w:szCs w:val="24"/>
          <w:lang w:eastAsia="en-US"/>
        </w:rPr>
      </w:pPr>
      <w:r>
        <w:rPr>
          <w:rFonts w:cs="Times New Roman"/>
          <w:kern w:val="0"/>
          <w:sz w:val="24"/>
          <w:szCs w:val="24"/>
          <w:lang w:eastAsia="en-US"/>
        </w:rPr>
        <w:t>oznaczenie stron umowy,</w:t>
      </w:r>
    </w:p>
    <w:p w:rsidR="00A4309D" w:rsidRDefault="00A4309D" w:rsidP="00A4309D">
      <w:pPr>
        <w:numPr>
          <w:ilvl w:val="0"/>
          <w:numId w:val="28"/>
        </w:numPr>
        <w:suppressAutoHyphens w:val="0"/>
        <w:spacing w:after="120" w:line="276" w:lineRule="auto"/>
        <w:jc w:val="both"/>
        <w:rPr>
          <w:rFonts w:cs="Times New Roman"/>
          <w:kern w:val="0"/>
          <w:sz w:val="24"/>
          <w:szCs w:val="24"/>
          <w:lang w:eastAsia="en-US"/>
        </w:rPr>
      </w:pPr>
      <w:r>
        <w:rPr>
          <w:rFonts w:cs="Times New Roman"/>
          <w:kern w:val="0"/>
          <w:sz w:val="24"/>
          <w:szCs w:val="24"/>
          <w:lang w:eastAsia="en-US"/>
        </w:rPr>
        <w:t>zakresu robót budowlanych,</w:t>
      </w:r>
    </w:p>
    <w:p w:rsidR="00A4309D" w:rsidRDefault="00A4309D" w:rsidP="00A4309D">
      <w:pPr>
        <w:numPr>
          <w:ilvl w:val="0"/>
          <w:numId w:val="28"/>
        </w:numPr>
        <w:suppressAutoHyphens w:val="0"/>
        <w:spacing w:after="120" w:line="276" w:lineRule="auto"/>
        <w:jc w:val="both"/>
        <w:rPr>
          <w:rFonts w:cs="Times New Roman"/>
          <w:kern w:val="0"/>
          <w:sz w:val="24"/>
          <w:szCs w:val="24"/>
          <w:lang w:eastAsia="en-US"/>
        </w:rPr>
      </w:pPr>
      <w:r>
        <w:rPr>
          <w:rFonts w:cs="Times New Roman"/>
          <w:kern w:val="0"/>
          <w:sz w:val="24"/>
          <w:szCs w:val="24"/>
          <w:lang w:eastAsia="en-US"/>
        </w:rPr>
        <w:t>wartości wynagrodzenia Podwykonawcy lub dalszego Podwykonawcy,</w:t>
      </w:r>
    </w:p>
    <w:p w:rsidR="00A4309D" w:rsidRDefault="00A4309D" w:rsidP="00A4309D">
      <w:pPr>
        <w:numPr>
          <w:ilvl w:val="0"/>
          <w:numId w:val="28"/>
        </w:numPr>
        <w:suppressAutoHyphens w:val="0"/>
        <w:spacing w:after="120" w:line="276" w:lineRule="auto"/>
        <w:jc w:val="both"/>
        <w:rPr>
          <w:rFonts w:cs="Times New Roman"/>
          <w:kern w:val="0"/>
          <w:sz w:val="24"/>
          <w:szCs w:val="24"/>
          <w:lang w:eastAsia="en-US"/>
        </w:rPr>
      </w:pPr>
      <w:r>
        <w:rPr>
          <w:rFonts w:cs="Times New Roman"/>
          <w:kern w:val="0"/>
          <w:sz w:val="24"/>
          <w:szCs w:val="24"/>
          <w:lang w:eastAsia="en-US"/>
        </w:rPr>
        <w:t>terminu płatności, który nie może być dłuższy niż 30 dni od dnia doręczenia faktury podwykonawcy lub dalszemu podwykonawcy,</w:t>
      </w:r>
    </w:p>
    <w:p w:rsidR="00A4309D" w:rsidRPr="00407890" w:rsidRDefault="00A4309D" w:rsidP="00A4309D">
      <w:pPr>
        <w:numPr>
          <w:ilvl w:val="0"/>
          <w:numId w:val="28"/>
        </w:numPr>
        <w:suppressAutoHyphens w:val="0"/>
        <w:spacing w:after="120" w:line="276" w:lineRule="auto"/>
        <w:jc w:val="both"/>
        <w:rPr>
          <w:rFonts w:cs="Times New Roman"/>
          <w:kern w:val="0"/>
          <w:sz w:val="24"/>
          <w:szCs w:val="24"/>
          <w:lang w:eastAsia="en-US"/>
        </w:rPr>
      </w:pPr>
      <w:r w:rsidRPr="00407890">
        <w:rPr>
          <w:rFonts w:cs="Times New Roman"/>
          <w:kern w:val="0"/>
          <w:sz w:val="24"/>
          <w:szCs w:val="24"/>
          <w:lang w:eastAsia="en-US"/>
        </w:rPr>
        <w:t>terminu realizacji,</w:t>
      </w:r>
    </w:p>
    <w:p w:rsidR="00A4309D" w:rsidRPr="00407890" w:rsidRDefault="00A4309D" w:rsidP="00A4309D">
      <w:pPr>
        <w:numPr>
          <w:ilvl w:val="0"/>
          <w:numId w:val="28"/>
        </w:numPr>
        <w:spacing w:after="120" w:line="276" w:lineRule="auto"/>
        <w:jc w:val="both"/>
        <w:rPr>
          <w:rFonts w:cs="Times New Roman"/>
          <w:kern w:val="0"/>
          <w:sz w:val="24"/>
          <w:szCs w:val="24"/>
          <w:lang w:eastAsia="en-US"/>
        </w:rPr>
      </w:pPr>
      <w:r w:rsidRPr="00407890">
        <w:rPr>
          <w:rFonts w:cs="Times New Roman"/>
          <w:kern w:val="0"/>
          <w:sz w:val="24"/>
          <w:szCs w:val="24"/>
          <w:lang w:eastAsia="en-US"/>
        </w:rPr>
        <w:t>wymagania objęte siwz, zapisami ustawy Pzp oraz aktów wykonawczych dotyczące zatrudniania na podstawie umowy o pracę osób faktycznie wykonujących roboty budowlano-montażowe, jeżeli wykonanie tych czynności polega na wykonywaniu pracy w sposób określony w art. 22 § 1 ustawy z dnia 26 czerwca 1974 r. Kodeks pracy (Dz. U. z 201</w:t>
      </w:r>
      <w:r>
        <w:rPr>
          <w:rFonts w:cs="Times New Roman"/>
          <w:kern w:val="0"/>
          <w:sz w:val="24"/>
          <w:szCs w:val="24"/>
          <w:lang w:eastAsia="en-US"/>
        </w:rPr>
        <w:t>6</w:t>
      </w:r>
      <w:r w:rsidRPr="00407890">
        <w:rPr>
          <w:rFonts w:cs="Times New Roman"/>
          <w:kern w:val="0"/>
          <w:sz w:val="24"/>
          <w:szCs w:val="24"/>
          <w:lang w:eastAsia="en-US"/>
        </w:rPr>
        <w:t xml:space="preserve"> r. poz. 1</w:t>
      </w:r>
      <w:r>
        <w:rPr>
          <w:rFonts w:cs="Times New Roman"/>
          <w:kern w:val="0"/>
          <w:sz w:val="24"/>
          <w:szCs w:val="24"/>
          <w:lang w:eastAsia="en-US"/>
        </w:rPr>
        <w:t>666</w:t>
      </w:r>
      <w:r w:rsidRPr="00407890">
        <w:rPr>
          <w:rFonts w:cs="Times New Roman"/>
          <w:kern w:val="0"/>
          <w:sz w:val="24"/>
          <w:szCs w:val="24"/>
          <w:lang w:eastAsia="en-US"/>
        </w:rPr>
        <w:t>, z późn. zm.)</w:t>
      </w:r>
      <w:r>
        <w:rPr>
          <w:rFonts w:cs="Times New Roman"/>
          <w:kern w:val="0"/>
          <w:sz w:val="24"/>
          <w:szCs w:val="24"/>
          <w:lang w:eastAsia="en-US"/>
        </w:rPr>
        <w:t>.</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51330C">
        <w:rPr>
          <w:rFonts w:cs="Times New Roman"/>
          <w:kern w:val="0"/>
          <w:sz w:val="24"/>
          <w:szCs w:val="24"/>
          <w:lang w:eastAsia="en-US"/>
        </w:rPr>
        <w:t>Umowa o podwykonawstwo, której przedmiotem są roboty budowla</w:t>
      </w:r>
      <w:r>
        <w:rPr>
          <w:rFonts w:cs="Times New Roman"/>
          <w:kern w:val="0"/>
          <w:sz w:val="24"/>
          <w:szCs w:val="24"/>
          <w:lang w:eastAsia="en-US"/>
        </w:rPr>
        <w:t>ne nie może zawierać</w:t>
      </w:r>
      <w:r w:rsidRPr="0051330C">
        <w:rPr>
          <w:rFonts w:cs="Times New Roman"/>
          <w:kern w:val="0"/>
          <w:sz w:val="24"/>
          <w:szCs w:val="24"/>
          <w:lang w:eastAsia="en-US"/>
        </w:rPr>
        <w:t>:</w:t>
      </w:r>
    </w:p>
    <w:p w:rsidR="00A4309D" w:rsidRPr="0086050D" w:rsidRDefault="00A4309D" w:rsidP="00A4309D">
      <w:pPr>
        <w:numPr>
          <w:ilvl w:val="0"/>
          <w:numId w:val="29"/>
        </w:numPr>
        <w:suppressAutoHyphens w:val="0"/>
        <w:spacing w:after="120" w:line="276" w:lineRule="auto"/>
        <w:ind w:left="709"/>
        <w:jc w:val="both"/>
        <w:rPr>
          <w:rFonts w:cs="Times New Roman"/>
          <w:kern w:val="0"/>
          <w:sz w:val="24"/>
          <w:szCs w:val="24"/>
          <w:lang w:eastAsia="en-US"/>
        </w:rPr>
      </w:pPr>
      <w:r w:rsidRPr="0086050D">
        <w:rPr>
          <w:rFonts w:cs="Times New Roman"/>
          <w:kern w:val="0"/>
          <w:sz w:val="24"/>
          <w:szCs w:val="24"/>
          <w:lang w:eastAsia="en-US"/>
        </w:rPr>
        <w:t>postanowień uzależniających uzyskanie przez podwykonawcę lub dalszego podwykonawcę płatności od wykonawcy, od dokonanych odbiorów robót wykonanych przez podwykonawcę lub dalszego podwykonawcę oraz od dokonania przez Zamawiającego na rzecz wykonawcy płatności za roboty wykonane przez podwykonawcę lub dalszego podwykonawcę,</w:t>
      </w:r>
    </w:p>
    <w:p w:rsidR="00A4309D" w:rsidRPr="0086050D" w:rsidRDefault="00A4309D" w:rsidP="00A4309D">
      <w:pPr>
        <w:numPr>
          <w:ilvl w:val="0"/>
          <w:numId w:val="29"/>
        </w:numPr>
        <w:suppressAutoHyphens w:val="0"/>
        <w:spacing w:after="120" w:line="276" w:lineRule="auto"/>
        <w:ind w:left="709"/>
        <w:jc w:val="both"/>
        <w:rPr>
          <w:rFonts w:cs="Times New Roman"/>
          <w:kern w:val="0"/>
          <w:sz w:val="24"/>
          <w:szCs w:val="24"/>
          <w:lang w:eastAsia="en-US"/>
        </w:rPr>
      </w:pPr>
      <w:r w:rsidRPr="0086050D">
        <w:rPr>
          <w:rFonts w:cs="Times New Roman"/>
          <w:kern w:val="0"/>
          <w:sz w:val="24"/>
          <w:szCs w:val="24"/>
          <w:lang w:eastAsia="en-US"/>
        </w:rPr>
        <w:lastRenderedPageBreak/>
        <w:t>postanowień warunkujących podwykonawcy lub dalszemu podwykonawcy dokonania zwrotu przez wykonawcę lub podwykonawcę kwot zabezpieczenia, od zwrotu zabezpieczenia wykonania przez zamawiającego na rzecz wykonawcy,</w:t>
      </w:r>
    </w:p>
    <w:p w:rsidR="00A4309D" w:rsidRDefault="00A4309D" w:rsidP="00A4309D">
      <w:pPr>
        <w:numPr>
          <w:ilvl w:val="0"/>
          <w:numId w:val="29"/>
        </w:numPr>
        <w:suppressAutoHyphens w:val="0"/>
        <w:spacing w:after="120" w:line="276" w:lineRule="auto"/>
        <w:ind w:left="709"/>
        <w:jc w:val="both"/>
        <w:rPr>
          <w:rFonts w:cs="Times New Roman"/>
          <w:kern w:val="0"/>
          <w:sz w:val="24"/>
          <w:szCs w:val="24"/>
          <w:lang w:eastAsia="en-US"/>
        </w:rPr>
      </w:pPr>
      <w:r w:rsidRPr="0086050D">
        <w:rPr>
          <w:rFonts w:cs="Times New Roman"/>
          <w:kern w:val="0"/>
          <w:sz w:val="24"/>
          <w:szCs w:val="24"/>
          <w:lang w:eastAsia="en-US"/>
        </w:rPr>
        <w:t>zakresu robót niezgodnego z zakresem wskazanym w umowie między Zamawiającym a Wykonawcą</w:t>
      </w:r>
      <w:r>
        <w:rPr>
          <w:rFonts w:cs="Times New Roman"/>
          <w:kern w:val="0"/>
          <w:sz w:val="24"/>
          <w:szCs w:val="24"/>
          <w:lang w:eastAsia="en-US"/>
        </w:rPr>
        <w:t>,</w:t>
      </w:r>
    </w:p>
    <w:p w:rsidR="00A4309D" w:rsidRPr="0086050D" w:rsidRDefault="00A4309D" w:rsidP="00A4309D">
      <w:pPr>
        <w:numPr>
          <w:ilvl w:val="0"/>
          <w:numId w:val="29"/>
        </w:numPr>
        <w:suppressAutoHyphens w:val="0"/>
        <w:spacing w:after="120" w:line="276" w:lineRule="auto"/>
        <w:ind w:left="709"/>
        <w:jc w:val="both"/>
        <w:rPr>
          <w:rFonts w:cs="Times New Roman"/>
          <w:kern w:val="0"/>
          <w:sz w:val="24"/>
          <w:szCs w:val="24"/>
          <w:lang w:eastAsia="en-US"/>
        </w:rPr>
      </w:pPr>
      <w:r>
        <w:rPr>
          <w:rFonts w:cs="Times New Roman"/>
          <w:kern w:val="0"/>
          <w:sz w:val="24"/>
          <w:szCs w:val="24"/>
          <w:lang w:eastAsia="en-US"/>
        </w:rPr>
        <w:t xml:space="preserve">terminu zapłaty wynagrodzenia </w:t>
      </w:r>
      <w:r w:rsidRPr="00286F03">
        <w:rPr>
          <w:rFonts w:cs="Times New Roman"/>
          <w:kern w:val="0"/>
          <w:sz w:val="24"/>
          <w:szCs w:val="24"/>
          <w:lang w:eastAsia="en-US"/>
        </w:rPr>
        <w:t>podwykonawcy lub da</w:t>
      </w:r>
      <w:r>
        <w:rPr>
          <w:rFonts w:cs="Times New Roman"/>
          <w:kern w:val="0"/>
          <w:sz w:val="24"/>
          <w:szCs w:val="24"/>
          <w:lang w:eastAsia="en-US"/>
        </w:rPr>
        <w:t>lszemu podwykonawcy przewidzianego</w:t>
      </w:r>
      <w:r w:rsidRPr="00286F03">
        <w:rPr>
          <w:rFonts w:cs="Times New Roman"/>
          <w:kern w:val="0"/>
          <w:sz w:val="24"/>
          <w:szCs w:val="24"/>
          <w:lang w:eastAsia="en-US"/>
        </w:rPr>
        <w:t xml:space="preserve"> w umowie o podwykonawstwo </w:t>
      </w:r>
      <w:r>
        <w:rPr>
          <w:rFonts w:cs="Times New Roman"/>
          <w:kern w:val="0"/>
          <w:sz w:val="24"/>
          <w:szCs w:val="24"/>
          <w:lang w:eastAsia="en-US"/>
        </w:rPr>
        <w:t>dłuższego</w:t>
      </w:r>
      <w:r w:rsidRPr="00286F03">
        <w:rPr>
          <w:rFonts w:cs="Times New Roman"/>
          <w:kern w:val="0"/>
          <w:sz w:val="24"/>
          <w:szCs w:val="24"/>
          <w:lang w:eastAsia="en-US"/>
        </w:rPr>
        <w:t xml:space="preserve"> niż 30 dni od dnia doręczenia wykonawcy, podwykonawcy lu</w:t>
      </w:r>
      <w:r>
        <w:rPr>
          <w:rFonts w:cs="Times New Roman"/>
          <w:kern w:val="0"/>
          <w:sz w:val="24"/>
          <w:szCs w:val="24"/>
          <w:lang w:eastAsia="en-US"/>
        </w:rPr>
        <w:t>b dalszemu podwykonawcy faktury</w:t>
      </w:r>
      <w:r w:rsidRPr="0086050D">
        <w:rPr>
          <w:rFonts w:cs="Times New Roman"/>
          <w:kern w:val="0"/>
          <w:sz w:val="24"/>
          <w:szCs w:val="24"/>
          <w:lang w:eastAsia="en-US"/>
        </w:rPr>
        <w:t>.</w:t>
      </w:r>
    </w:p>
    <w:p w:rsidR="00A4309D" w:rsidRPr="00897866"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054C58">
        <w:rPr>
          <w:rFonts w:cs="Times New Roman"/>
          <w:kern w:val="0"/>
          <w:sz w:val="24"/>
          <w:szCs w:val="24"/>
          <w:lang w:eastAsia="en-US"/>
        </w:rPr>
        <w:t xml:space="preserve">Wykonawca, podwykonawca oraz dalszy podwykonawca zamierzający zawrzeć umowę o podwykonawstwo w zakresie robót budowlanych, które składają się na przedmiot zamówienia, o którym mowa w </w:t>
      </w:r>
      <w:r>
        <w:rPr>
          <w:rFonts w:cs="Times New Roman"/>
          <w:kern w:val="0"/>
          <w:sz w:val="24"/>
          <w:szCs w:val="24"/>
          <w:lang w:eastAsia="en-US"/>
        </w:rPr>
        <w:t>rozdziale pn. „Opis przedmiotu zamówienia”</w:t>
      </w:r>
      <w:r w:rsidRPr="00054C58">
        <w:rPr>
          <w:rFonts w:cs="Times New Roman"/>
          <w:kern w:val="0"/>
          <w:sz w:val="24"/>
          <w:szCs w:val="24"/>
          <w:lang w:eastAsia="en-US"/>
        </w:rPr>
        <w:t xml:space="preserve">, jest zobowiązany </w:t>
      </w:r>
      <w:r>
        <w:rPr>
          <w:rFonts w:cs="Times New Roman"/>
          <w:kern w:val="0"/>
          <w:sz w:val="24"/>
          <w:szCs w:val="24"/>
          <w:lang w:eastAsia="en-US"/>
        </w:rPr>
        <w:t xml:space="preserve">w </w:t>
      </w:r>
      <w:r w:rsidRPr="00054C58">
        <w:rPr>
          <w:rFonts w:cs="Times New Roman"/>
          <w:kern w:val="0"/>
          <w:sz w:val="24"/>
          <w:szCs w:val="24"/>
          <w:lang w:eastAsia="en-US"/>
        </w:rPr>
        <w:t xml:space="preserve">trakcie realizacji zamówienia przedstawić Zamawiającemu projekt umowy z podwykonawcą lub z dalszym podwykonawcą, przy czym podwykonawca </w:t>
      </w:r>
      <w:r>
        <w:rPr>
          <w:rFonts w:cs="Times New Roman"/>
          <w:kern w:val="0"/>
          <w:sz w:val="24"/>
          <w:szCs w:val="24"/>
          <w:lang w:eastAsia="en-US"/>
        </w:rPr>
        <w:br/>
      </w:r>
      <w:r w:rsidRPr="00054C58">
        <w:rPr>
          <w:rFonts w:cs="Times New Roman"/>
          <w:kern w:val="0"/>
          <w:sz w:val="24"/>
          <w:szCs w:val="24"/>
          <w:lang w:eastAsia="en-US"/>
        </w:rPr>
        <w:t xml:space="preserve">i dalszy podwykonawca składa projekt wraz ze zgodą wykonawcy na zawarcie umowy </w:t>
      </w:r>
      <w:r>
        <w:rPr>
          <w:rFonts w:cs="Times New Roman"/>
          <w:kern w:val="0"/>
          <w:sz w:val="24"/>
          <w:szCs w:val="24"/>
          <w:lang w:eastAsia="en-US"/>
        </w:rPr>
        <w:br/>
      </w:r>
      <w:r w:rsidRPr="00054C58">
        <w:rPr>
          <w:rFonts w:cs="Times New Roman"/>
          <w:kern w:val="0"/>
          <w:sz w:val="24"/>
          <w:szCs w:val="24"/>
          <w:lang w:eastAsia="en-US"/>
        </w:rPr>
        <w:t>o podwykonawstwo o t</w:t>
      </w:r>
      <w:r>
        <w:rPr>
          <w:rFonts w:cs="Times New Roman"/>
          <w:kern w:val="0"/>
          <w:sz w:val="24"/>
          <w:szCs w:val="24"/>
          <w:lang w:eastAsia="en-US"/>
        </w:rPr>
        <w:t>reści zgodnej z projektem umowy</w:t>
      </w:r>
      <w:r w:rsidRPr="00054C58">
        <w:rPr>
          <w:rFonts w:cs="Times New Roman"/>
          <w:kern w:val="0"/>
          <w:sz w:val="24"/>
          <w:szCs w:val="24"/>
          <w:lang w:eastAsia="en-US"/>
        </w:rPr>
        <w:t xml:space="preserve">, a Zamawiający w ciągu 14 – dni od przekazania może zgłosić pisemne zastrzeżenia do projektu tej umowy, jeżeli </w:t>
      </w:r>
      <w:r>
        <w:rPr>
          <w:rFonts w:cs="Times New Roman"/>
          <w:kern w:val="0"/>
          <w:sz w:val="24"/>
          <w:szCs w:val="24"/>
          <w:lang w:eastAsia="en-US"/>
        </w:rPr>
        <w:br/>
      </w:r>
      <w:r w:rsidRPr="00054C58">
        <w:rPr>
          <w:rFonts w:cs="Times New Roman"/>
          <w:kern w:val="0"/>
          <w:sz w:val="24"/>
          <w:szCs w:val="24"/>
          <w:lang w:eastAsia="en-US"/>
        </w:rPr>
        <w:t>nie spełnia ona wymagań określonych w specyfikacji istotnych warunków zam</w:t>
      </w:r>
      <w:r>
        <w:rPr>
          <w:rFonts w:cs="Times New Roman"/>
          <w:kern w:val="0"/>
          <w:sz w:val="24"/>
          <w:szCs w:val="24"/>
          <w:lang w:eastAsia="en-US"/>
        </w:rPr>
        <w:t>ówienia.</w:t>
      </w:r>
      <w:r w:rsidRPr="00054C58">
        <w:rPr>
          <w:rFonts w:cs="Times New Roman"/>
          <w:kern w:val="0"/>
          <w:sz w:val="24"/>
          <w:szCs w:val="24"/>
          <w:lang w:eastAsia="en-US"/>
        </w:rPr>
        <w:t xml:space="preserve"> Niezgłoszenie zastrzeżeń uważa się za akceptację projektu</w:t>
      </w:r>
      <w:r w:rsidRPr="00897866">
        <w:rPr>
          <w:rFonts w:cs="Times New Roman"/>
          <w:kern w:val="0"/>
          <w:sz w:val="24"/>
          <w:szCs w:val="24"/>
          <w:lang w:eastAsia="en-US"/>
        </w:rPr>
        <w:t>.</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054C58">
        <w:rPr>
          <w:rFonts w:cs="Times New Roman"/>
          <w:kern w:val="0"/>
          <w:sz w:val="24"/>
          <w:szCs w:val="24"/>
          <w:lang w:eastAsia="en-US"/>
        </w:rPr>
        <w:t>Wykonawca, podwykonawca lub dalszy podwykonawca robót budowlanych, o któ</w:t>
      </w:r>
      <w:r>
        <w:rPr>
          <w:rFonts w:cs="Times New Roman"/>
          <w:kern w:val="0"/>
          <w:sz w:val="24"/>
          <w:szCs w:val="24"/>
          <w:lang w:eastAsia="en-US"/>
        </w:rPr>
        <w:t>rych mowa w rozdziale pn. „Opis przedmiotu zamówienia”</w:t>
      </w:r>
      <w:r w:rsidRPr="00054C58">
        <w:rPr>
          <w:rFonts w:cs="Times New Roman"/>
          <w:kern w:val="0"/>
          <w:sz w:val="24"/>
          <w:szCs w:val="24"/>
          <w:lang w:eastAsia="en-US"/>
        </w:rPr>
        <w:t xml:space="preserve"> przedkłada Zamawiającemu poświadczoną za zgodność z oryginałem kopię zawartej umowy o podwykonawstwo </w:t>
      </w:r>
      <w:r>
        <w:rPr>
          <w:rFonts w:cs="Times New Roman"/>
          <w:kern w:val="0"/>
          <w:sz w:val="24"/>
          <w:szCs w:val="24"/>
          <w:lang w:eastAsia="en-US"/>
        </w:rPr>
        <w:br/>
      </w:r>
      <w:r w:rsidRPr="00054C58">
        <w:rPr>
          <w:rFonts w:cs="Times New Roman"/>
          <w:kern w:val="0"/>
          <w:sz w:val="24"/>
          <w:szCs w:val="24"/>
          <w:lang w:eastAsia="en-US"/>
        </w:rPr>
        <w:t xml:space="preserve">w terminie 7 dni od jej zawarcia. Zamawiający w terminie 14 dni od </w:t>
      </w:r>
      <w:r>
        <w:rPr>
          <w:rFonts w:cs="Times New Roman"/>
          <w:kern w:val="0"/>
          <w:sz w:val="24"/>
          <w:szCs w:val="24"/>
          <w:lang w:eastAsia="en-US"/>
        </w:rPr>
        <w:t xml:space="preserve">jej </w:t>
      </w:r>
      <w:r w:rsidRPr="00054C58">
        <w:rPr>
          <w:rFonts w:cs="Times New Roman"/>
          <w:kern w:val="0"/>
          <w:sz w:val="24"/>
          <w:szCs w:val="24"/>
          <w:lang w:eastAsia="en-US"/>
        </w:rPr>
        <w:t>przekazania może wnieść</w:t>
      </w:r>
      <w:r>
        <w:rPr>
          <w:rFonts w:cs="Times New Roman"/>
          <w:kern w:val="0"/>
          <w:sz w:val="24"/>
          <w:szCs w:val="24"/>
          <w:lang w:eastAsia="en-US"/>
        </w:rPr>
        <w:t xml:space="preserve"> pisemny sprzeciw w przypadku jeżeli treść zawartej umowy nie odpowiada treści zaakceptowanemu przez Zamawiającego projektowi umowy</w:t>
      </w:r>
      <w:r w:rsidRPr="00054C58">
        <w:rPr>
          <w:rFonts w:cs="Times New Roman"/>
          <w:kern w:val="0"/>
          <w:sz w:val="24"/>
          <w:szCs w:val="24"/>
          <w:lang w:eastAsia="en-US"/>
        </w:rPr>
        <w:t>. Niezgłoszenie sprzeciwu uważa się za akceptację umowy przez Zamawiającego.</w:t>
      </w:r>
    </w:p>
    <w:p w:rsidR="00A4309D" w:rsidRPr="00200E6C"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200E6C">
        <w:rPr>
          <w:rFonts w:cs="Times New Roman"/>
          <w:kern w:val="0"/>
          <w:sz w:val="24"/>
          <w:szCs w:val="24"/>
          <w:lang w:eastAsia="en-US"/>
        </w:rPr>
        <w:t xml:space="preserve">Ust. 6 – 9 stosuje się odpowiednio do zmian umowy o podwykonawstwo.   </w:t>
      </w:r>
    </w:p>
    <w:p w:rsidR="00A4309D" w:rsidRPr="00054C58"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054C58">
        <w:rPr>
          <w:rFonts w:cs="Times New Roman"/>
          <w:kern w:val="0"/>
          <w:sz w:val="24"/>
          <w:szCs w:val="24"/>
          <w:lang w:eastAsia="en-US"/>
        </w:rPr>
        <w:t xml:space="preserve">Zamawiający będzie prowadził kontrolę płatności należności dla podwykonawców </w:t>
      </w:r>
      <w:r>
        <w:rPr>
          <w:rFonts w:cs="Times New Roman"/>
          <w:kern w:val="0"/>
          <w:sz w:val="24"/>
          <w:szCs w:val="24"/>
          <w:lang w:eastAsia="en-US"/>
        </w:rPr>
        <w:br/>
      </w:r>
      <w:r w:rsidRPr="00054C58">
        <w:rPr>
          <w:rFonts w:cs="Times New Roman"/>
          <w:kern w:val="0"/>
          <w:sz w:val="24"/>
          <w:szCs w:val="24"/>
          <w:lang w:eastAsia="en-US"/>
        </w:rPr>
        <w:t>oraz dalszych podwykonawców za  wykonane przez nich roboty budowlane:</w:t>
      </w:r>
    </w:p>
    <w:p w:rsidR="00A4309D" w:rsidRPr="00054C58" w:rsidRDefault="00A4309D" w:rsidP="00A4309D">
      <w:pPr>
        <w:numPr>
          <w:ilvl w:val="0"/>
          <w:numId w:val="25"/>
        </w:numPr>
        <w:suppressAutoHyphens w:val="0"/>
        <w:autoSpaceDE w:val="0"/>
        <w:autoSpaceDN w:val="0"/>
        <w:adjustRightInd w:val="0"/>
        <w:spacing w:after="120" w:line="276" w:lineRule="auto"/>
        <w:jc w:val="both"/>
        <w:rPr>
          <w:rFonts w:cs="Times New Roman"/>
          <w:kern w:val="0"/>
          <w:sz w:val="24"/>
          <w:szCs w:val="24"/>
          <w:lang w:eastAsia="en-US"/>
        </w:rPr>
      </w:pPr>
      <w:r w:rsidRPr="00054C58">
        <w:rPr>
          <w:rFonts w:cs="Times New Roman"/>
          <w:kern w:val="0"/>
          <w:sz w:val="24"/>
          <w:szCs w:val="24"/>
          <w:lang w:eastAsia="en-US"/>
        </w:rPr>
        <w:t>jeżeli prace objęte fakturą wystawioną Zamawiającemu przez Wykonawcę były w</w:t>
      </w:r>
      <w:r>
        <w:rPr>
          <w:rFonts w:cs="Times New Roman"/>
          <w:kern w:val="0"/>
          <w:sz w:val="24"/>
          <w:szCs w:val="24"/>
          <w:lang w:eastAsia="en-US"/>
        </w:rPr>
        <w:t>ykonywane przez podwykonawców (</w:t>
      </w:r>
      <w:r w:rsidRPr="00054C58">
        <w:rPr>
          <w:rFonts w:cs="Times New Roman"/>
          <w:kern w:val="0"/>
          <w:sz w:val="24"/>
          <w:szCs w:val="24"/>
          <w:lang w:eastAsia="en-US"/>
        </w:rPr>
        <w:t>w tym również dalszych podwykonawców) robót budowlanych, do faktury rozliczeniowej z Zamawiającym Wykonawca przedłoży oświadcze</w:t>
      </w:r>
      <w:r>
        <w:rPr>
          <w:rFonts w:cs="Times New Roman"/>
          <w:kern w:val="0"/>
          <w:sz w:val="24"/>
          <w:szCs w:val="24"/>
          <w:lang w:eastAsia="en-US"/>
        </w:rPr>
        <w:t>nia podwykonawcy/</w:t>
      </w:r>
      <w:r w:rsidRPr="00054C58">
        <w:rPr>
          <w:rFonts w:cs="Times New Roman"/>
          <w:kern w:val="0"/>
          <w:sz w:val="24"/>
          <w:szCs w:val="24"/>
          <w:lang w:eastAsia="en-US"/>
        </w:rPr>
        <w:t xml:space="preserve">podwykonawców o braku zaległych płatności od Wykonawcy, albo oświadczenie Wykonawcy wyjaśniające dlaczego podwykonawca odmówił złożenia oświadczenia, </w:t>
      </w:r>
    </w:p>
    <w:p w:rsidR="00A4309D" w:rsidRDefault="00A4309D" w:rsidP="00A4309D">
      <w:pPr>
        <w:numPr>
          <w:ilvl w:val="0"/>
          <w:numId w:val="25"/>
        </w:numPr>
        <w:suppressAutoHyphens w:val="0"/>
        <w:spacing w:after="120" w:line="276" w:lineRule="auto"/>
        <w:jc w:val="both"/>
        <w:rPr>
          <w:rFonts w:cs="Times New Roman"/>
          <w:kern w:val="0"/>
          <w:sz w:val="24"/>
          <w:szCs w:val="24"/>
          <w:lang w:eastAsia="en-US"/>
        </w:rPr>
      </w:pPr>
      <w:r w:rsidRPr="00054C58">
        <w:rPr>
          <w:rFonts w:cs="Times New Roman"/>
          <w:kern w:val="0"/>
          <w:sz w:val="24"/>
          <w:szCs w:val="24"/>
          <w:lang w:eastAsia="en-US"/>
        </w:rPr>
        <w:t>w przypadku nie dostarczenia oświadczeń wszystkich podwykonaw</w:t>
      </w:r>
      <w:r>
        <w:rPr>
          <w:rFonts w:cs="Times New Roman"/>
          <w:kern w:val="0"/>
          <w:sz w:val="24"/>
          <w:szCs w:val="24"/>
          <w:lang w:eastAsia="en-US"/>
        </w:rPr>
        <w:t>ców (</w:t>
      </w:r>
      <w:r w:rsidRPr="00054C58">
        <w:rPr>
          <w:rFonts w:cs="Times New Roman"/>
          <w:kern w:val="0"/>
          <w:sz w:val="24"/>
          <w:szCs w:val="24"/>
          <w:lang w:eastAsia="en-US"/>
        </w:rPr>
        <w:t xml:space="preserve">w tym dalszych podwykonawców) robót budowlanych lub dostarczenia oświadczeń, </w:t>
      </w:r>
      <w:r>
        <w:rPr>
          <w:rFonts w:cs="Times New Roman"/>
          <w:kern w:val="0"/>
          <w:sz w:val="24"/>
          <w:szCs w:val="24"/>
          <w:lang w:eastAsia="en-US"/>
        </w:rPr>
        <w:br/>
      </w:r>
      <w:r w:rsidRPr="00054C58">
        <w:rPr>
          <w:rFonts w:cs="Times New Roman"/>
          <w:kern w:val="0"/>
          <w:sz w:val="24"/>
          <w:szCs w:val="24"/>
          <w:lang w:eastAsia="en-US"/>
        </w:rPr>
        <w:t>z których wynika, że Wykonawca zalega z płatnościami wobec takich podwykonawców w związku z realizacją prac,</w:t>
      </w:r>
      <w:r>
        <w:rPr>
          <w:rFonts w:cs="Times New Roman"/>
          <w:kern w:val="0"/>
          <w:sz w:val="24"/>
          <w:szCs w:val="24"/>
          <w:lang w:eastAsia="en-US"/>
        </w:rPr>
        <w:t xml:space="preserve"> </w:t>
      </w:r>
      <w:r w:rsidRPr="00054C58">
        <w:rPr>
          <w:rFonts w:cs="Times New Roman"/>
          <w:kern w:val="0"/>
          <w:sz w:val="24"/>
          <w:szCs w:val="24"/>
          <w:lang w:eastAsia="en-US"/>
        </w:rPr>
        <w:t xml:space="preserve">a także w przypadku dostarczenia oświadczeń </w:t>
      </w:r>
      <w:r w:rsidRPr="00054C58">
        <w:rPr>
          <w:rFonts w:cs="Times New Roman"/>
          <w:kern w:val="0"/>
          <w:sz w:val="24"/>
          <w:szCs w:val="24"/>
          <w:lang w:eastAsia="en-US"/>
        </w:rPr>
        <w:lastRenderedPageBreak/>
        <w:t xml:space="preserve">potwierdzających istnienie sporu, Zamawiający będzie miał prawo </w:t>
      </w:r>
      <w:r>
        <w:rPr>
          <w:rFonts w:cs="Times New Roman"/>
          <w:kern w:val="0"/>
          <w:sz w:val="24"/>
          <w:szCs w:val="24"/>
          <w:lang w:eastAsia="en-US"/>
        </w:rPr>
        <w:br/>
      </w:r>
      <w:r w:rsidRPr="00054C58">
        <w:rPr>
          <w:rFonts w:cs="Times New Roman"/>
          <w:kern w:val="0"/>
          <w:sz w:val="24"/>
          <w:szCs w:val="24"/>
          <w:lang w:eastAsia="en-US"/>
        </w:rPr>
        <w:t>do wstrzymania płatności stosownej części faktury</w:t>
      </w:r>
      <w:r>
        <w:rPr>
          <w:rFonts w:cs="Times New Roman"/>
          <w:kern w:val="0"/>
          <w:sz w:val="24"/>
          <w:szCs w:val="24"/>
          <w:lang w:eastAsia="en-US"/>
        </w:rPr>
        <w:t xml:space="preserve"> (adekwatnej do wysokości niezapłaconego wynagrodzenia z odsetkami za zwłokę należnego podwykonawcom </w:t>
      </w:r>
      <w:r>
        <w:rPr>
          <w:rFonts w:cs="Times New Roman"/>
          <w:kern w:val="0"/>
          <w:sz w:val="24"/>
          <w:szCs w:val="24"/>
          <w:lang w:eastAsia="en-US"/>
        </w:rPr>
        <w:br/>
        <w:t>w tym dalszym podwykonawcom)</w:t>
      </w:r>
      <w:r w:rsidRPr="00054C58">
        <w:rPr>
          <w:rFonts w:cs="Times New Roman"/>
          <w:kern w:val="0"/>
          <w:sz w:val="24"/>
          <w:szCs w:val="24"/>
          <w:lang w:eastAsia="en-US"/>
        </w:rPr>
        <w:t xml:space="preserve">, przy czym powyższe nie stanowi opóźnienia </w:t>
      </w:r>
      <w:r>
        <w:rPr>
          <w:rFonts w:cs="Times New Roman"/>
          <w:kern w:val="0"/>
          <w:sz w:val="24"/>
          <w:szCs w:val="24"/>
          <w:lang w:eastAsia="en-US"/>
        </w:rPr>
        <w:br/>
      </w:r>
      <w:r w:rsidRPr="00054C58">
        <w:rPr>
          <w:rFonts w:cs="Times New Roman"/>
          <w:kern w:val="0"/>
          <w:sz w:val="24"/>
          <w:szCs w:val="24"/>
          <w:lang w:eastAsia="en-US"/>
        </w:rPr>
        <w:t>w zapłacie i nie będzie skutkować naliczeniem odsetek od nieterminowych płatności. Zatrzymana kwota stanowić będzie zabezpiec</w:t>
      </w:r>
      <w:r>
        <w:rPr>
          <w:rFonts w:cs="Times New Roman"/>
          <w:kern w:val="0"/>
          <w:sz w:val="24"/>
          <w:szCs w:val="24"/>
          <w:lang w:eastAsia="en-US"/>
        </w:rPr>
        <w:t>zenie roszczenia podwykonawcy (</w:t>
      </w:r>
      <w:r w:rsidRPr="00054C58">
        <w:rPr>
          <w:rFonts w:cs="Times New Roman"/>
          <w:kern w:val="0"/>
          <w:sz w:val="24"/>
          <w:szCs w:val="24"/>
          <w:lang w:eastAsia="en-US"/>
        </w:rPr>
        <w:t>w tym dalszego podwykonawcy) w stosunku do Zamawiającego do czasu</w:t>
      </w:r>
      <w:r>
        <w:rPr>
          <w:rFonts w:cs="Times New Roman"/>
          <w:kern w:val="0"/>
          <w:sz w:val="24"/>
          <w:szCs w:val="24"/>
          <w:lang w:eastAsia="en-US"/>
        </w:rPr>
        <w:t>,</w:t>
      </w:r>
      <w:r w:rsidRPr="00054C58">
        <w:rPr>
          <w:rFonts w:cs="Times New Roman"/>
          <w:kern w:val="0"/>
          <w:sz w:val="24"/>
          <w:szCs w:val="24"/>
          <w:lang w:eastAsia="en-US"/>
        </w:rPr>
        <w:t xml:space="preserve"> aż roszczenie podwykonawcy zostanie zaspokojone albo oddalone przez odpowiedni sąd </w:t>
      </w:r>
      <w:r>
        <w:rPr>
          <w:rFonts w:cs="Times New Roman"/>
          <w:kern w:val="0"/>
          <w:sz w:val="24"/>
          <w:szCs w:val="24"/>
          <w:lang w:eastAsia="en-US"/>
        </w:rPr>
        <w:br/>
      </w:r>
      <w:r w:rsidRPr="00054C58">
        <w:rPr>
          <w:rFonts w:cs="Times New Roman"/>
          <w:kern w:val="0"/>
          <w:sz w:val="24"/>
          <w:szCs w:val="24"/>
          <w:lang w:eastAsia="en-US"/>
        </w:rPr>
        <w:t>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w:t>
      </w:r>
      <w:r>
        <w:rPr>
          <w:rFonts w:cs="Times New Roman"/>
          <w:kern w:val="0"/>
          <w:sz w:val="24"/>
          <w:szCs w:val="24"/>
          <w:lang w:eastAsia="en-US"/>
        </w:rPr>
        <w:t>awienie stosownych dokumentów, ż</w:t>
      </w:r>
      <w:r w:rsidRPr="00054C58">
        <w:rPr>
          <w:rFonts w:cs="Times New Roman"/>
          <w:kern w:val="0"/>
          <w:sz w:val="24"/>
          <w:szCs w:val="24"/>
          <w:lang w:eastAsia="en-US"/>
        </w:rPr>
        <w:t>e nale</w:t>
      </w:r>
      <w:r>
        <w:rPr>
          <w:rFonts w:cs="Times New Roman"/>
          <w:kern w:val="0"/>
          <w:sz w:val="24"/>
          <w:szCs w:val="24"/>
          <w:lang w:eastAsia="en-US"/>
        </w:rPr>
        <w:t>żne płatności zostały wykonane,</w:t>
      </w:r>
    </w:p>
    <w:p w:rsidR="00A4309D" w:rsidRPr="0051330C" w:rsidRDefault="00A4309D" w:rsidP="00A4309D">
      <w:pPr>
        <w:numPr>
          <w:ilvl w:val="0"/>
          <w:numId w:val="25"/>
        </w:numPr>
        <w:spacing w:after="120" w:line="276" w:lineRule="auto"/>
        <w:jc w:val="both"/>
        <w:rPr>
          <w:rFonts w:cs="Times New Roman"/>
          <w:kern w:val="0"/>
          <w:sz w:val="24"/>
          <w:szCs w:val="24"/>
          <w:lang w:eastAsia="en-US"/>
        </w:rPr>
      </w:pPr>
      <w:r w:rsidRPr="0051330C">
        <w:rPr>
          <w:rFonts w:cs="Times New Roman"/>
          <w:kern w:val="0"/>
          <w:sz w:val="24"/>
          <w:szCs w:val="24"/>
          <w:lang w:eastAsia="en-US"/>
        </w:rPr>
        <w:t>przed dokonaniem bezpośredniej zapłaty Zamawiający umożliwi Wykonawcy zgłoszenie pisemnych uwag dotyczących zasadności bezpośredniej zapłaty wynagrodzenia Podwykonawcy. Zamawiający wyznaczy termin 7 dni na zgłaszanie uwag od dnia doręczenia tej informacji.</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054C58">
        <w:rPr>
          <w:rFonts w:cs="Times New Roman"/>
          <w:kern w:val="0"/>
          <w:sz w:val="24"/>
          <w:szCs w:val="24"/>
          <w:lang w:eastAsia="en-US"/>
        </w:rPr>
        <w:t xml:space="preserve">Zawarcie przez Wykonawcę umowy z podwykonawcą bez zgody Zamawiającego stanowi rażące naruszenie umowy. Za każdy </w:t>
      </w:r>
      <w:r>
        <w:rPr>
          <w:rFonts w:cs="Times New Roman"/>
          <w:kern w:val="0"/>
          <w:sz w:val="24"/>
          <w:szCs w:val="24"/>
          <w:lang w:eastAsia="en-US"/>
        </w:rPr>
        <w:t xml:space="preserve">taki </w:t>
      </w:r>
      <w:r w:rsidRPr="00054C58">
        <w:rPr>
          <w:rFonts w:cs="Times New Roman"/>
          <w:kern w:val="0"/>
          <w:sz w:val="24"/>
          <w:szCs w:val="24"/>
          <w:lang w:eastAsia="en-US"/>
        </w:rPr>
        <w:t>przypadek Zamawiając</w:t>
      </w:r>
      <w:r>
        <w:rPr>
          <w:rFonts w:cs="Times New Roman"/>
          <w:kern w:val="0"/>
          <w:sz w:val="24"/>
          <w:szCs w:val="24"/>
          <w:lang w:eastAsia="en-US"/>
        </w:rPr>
        <w:t xml:space="preserve">y nałoży </w:t>
      </w:r>
      <w:r>
        <w:rPr>
          <w:rFonts w:cs="Times New Roman"/>
          <w:kern w:val="0"/>
          <w:sz w:val="24"/>
          <w:szCs w:val="24"/>
          <w:lang w:eastAsia="en-US"/>
        </w:rPr>
        <w:br/>
        <w:t>na Wykonawcę karę</w:t>
      </w:r>
      <w:r w:rsidRPr="00054C58">
        <w:rPr>
          <w:rFonts w:cs="Times New Roman"/>
          <w:kern w:val="0"/>
          <w:sz w:val="24"/>
          <w:szCs w:val="24"/>
          <w:lang w:eastAsia="en-US"/>
        </w:rPr>
        <w:t xml:space="preserve"> umowną w wysokości </w:t>
      </w:r>
      <w:r>
        <w:rPr>
          <w:rFonts w:cs="Times New Roman"/>
          <w:kern w:val="0"/>
          <w:sz w:val="24"/>
          <w:szCs w:val="24"/>
          <w:lang w:eastAsia="en-US"/>
        </w:rPr>
        <w:t xml:space="preserve">5 </w:t>
      </w:r>
      <w:r w:rsidRPr="00880B90">
        <w:rPr>
          <w:rFonts w:cs="Times New Roman"/>
          <w:kern w:val="0"/>
          <w:sz w:val="24"/>
          <w:szCs w:val="24"/>
          <w:lang w:eastAsia="en-US"/>
        </w:rPr>
        <w:t>000</w:t>
      </w:r>
      <w:r w:rsidRPr="007258B3">
        <w:rPr>
          <w:rFonts w:cs="Times New Roman"/>
          <w:kern w:val="0"/>
          <w:sz w:val="24"/>
          <w:szCs w:val="24"/>
          <w:lang w:eastAsia="en-US"/>
        </w:rPr>
        <w:t xml:space="preserve"> zł</w:t>
      </w:r>
      <w:r w:rsidRPr="00054C58">
        <w:rPr>
          <w:rFonts w:cs="Times New Roman"/>
          <w:kern w:val="0"/>
          <w:sz w:val="24"/>
          <w:szCs w:val="24"/>
          <w:lang w:eastAsia="en-US"/>
        </w:rPr>
        <w:t xml:space="preserve"> lub odstąpi od umowy.</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054C58">
        <w:rPr>
          <w:rFonts w:cs="Times New Roman"/>
          <w:kern w:val="0"/>
          <w:sz w:val="24"/>
          <w:szCs w:val="24"/>
          <w:lang w:eastAsia="en-US"/>
        </w:rPr>
        <w:t xml:space="preserve">Na wniosek Zamawiającego, Wykonawca bezzwłocznie dostarczy Zamawiającemu szczegółowe informacje dotyczące podwykonawców i jego/ich dalszych podwykonawców w zakresie prac powierzonych każdej takiej jednostce oraz dotyczące osiągniętego w dacie przygotowania takiej informacji etapu prac, faktur wystawionych przez nich oraz udokumentowanego podsumowania płatności dokonanych na ich rzecz do dnia sporządzenia takiej informacji. </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Pr>
          <w:rFonts w:cs="Times New Roman"/>
          <w:kern w:val="0"/>
          <w:sz w:val="24"/>
          <w:szCs w:val="24"/>
          <w:lang w:eastAsia="en-US"/>
        </w:rPr>
        <w:t xml:space="preserve">Zamawiający może zażądać od Wykonawcy niezwłocznego usunięcia z terenu budowy Podwykonawcy lub dalszego Podwykonawcy, z którym nie została zawarta umowa </w:t>
      </w:r>
      <w:r>
        <w:rPr>
          <w:rFonts w:cs="Times New Roman"/>
          <w:kern w:val="0"/>
          <w:sz w:val="24"/>
          <w:szCs w:val="24"/>
          <w:lang w:eastAsia="en-US"/>
        </w:rPr>
        <w:br/>
        <w:t>o podwykonawstwo zaakceptowana przez Zamawiającego lub może usunąć takiego Podwykonawcę lub dalszego Podwykonawcę na koszt Wykonawcy.</w:t>
      </w:r>
    </w:p>
    <w:p w:rsidR="00A4309D"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Pr>
          <w:rFonts w:cs="Times New Roman"/>
          <w:kern w:val="0"/>
          <w:sz w:val="24"/>
          <w:szCs w:val="24"/>
          <w:lang w:eastAsia="en-US"/>
        </w:rPr>
        <w:t xml:space="preserve">Powierzenie wykonania części zamówienia podwykonawcom nie zwalnia wykonawcy </w:t>
      </w:r>
      <w:r>
        <w:rPr>
          <w:rFonts w:cs="Times New Roman"/>
          <w:kern w:val="0"/>
          <w:sz w:val="24"/>
          <w:szCs w:val="24"/>
          <w:lang w:eastAsia="en-US"/>
        </w:rPr>
        <w:br/>
        <w:t>od odpowiedzialności za należyte wykonanie tego zamówienia</w:t>
      </w:r>
      <w:r w:rsidRPr="00054C58">
        <w:rPr>
          <w:rFonts w:cs="Times New Roman"/>
          <w:kern w:val="0"/>
          <w:sz w:val="24"/>
          <w:szCs w:val="24"/>
          <w:lang w:eastAsia="en-US"/>
        </w:rPr>
        <w:t>.</w:t>
      </w:r>
    </w:p>
    <w:p w:rsidR="00A4309D" w:rsidRPr="00054C58" w:rsidRDefault="00A4309D" w:rsidP="00A4309D">
      <w:pPr>
        <w:numPr>
          <w:ilvl w:val="0"/>
          <w:numId w:val="24"/>
        </w:numPr>
        <w:suppressAutoHyphens w:val="0"/>
        <w:spacing w:after="120" w:line="276" w:lineRule="auto"/>
        <w:ind w:left="426"/>
        <w:jc w:val="both"/>
        <w:rPr>
          <w:rFonts w:cs="Times New Roman"/>
          <w:kern w:val="0"/>
          <w:sz w:val="24"/>
          <w:szCs w:val="24"/>
          <w:lang w:eastAsia="en-US"/>
        </w:rPr>
      </w:pPr>
      <w:r w:rsidRPr="00054C58">
        <w:rPr>
          <w:rFonts w:cs="Times New Roman"/>
          <w:kern w:val="0"/>
          <w:sz w:val="24"/>
          <w:szCs w:val="24"/>
          <w:lang w:eastAsia="en-US"/>
        </w:rPr>
        <w:t>Wykonawca jest odpowiedzialny za bezpieczeństwo wszelkich działań na terenie budowy, w tym również podwykonawców i dalszych podwykonawców.</w:t>
      </w:r>
    </w:p>
    <w:p w:rsidR="00A4309D" w:rsidRPr="00E1395F" w:rsidRDefault="005A6B16" w:rsidP="00A4309D">
      <w:pPr>
        <w:pStyle w:val="Tekstpodstawowy22"/>
        <w:spacing w:line="276" w:lineRule="auto"/>
        <w:jc w:val="center"/>
        <w:rPr>
          <w:sz w:val="24"/>
          <w:szCs w:val="24"/>
        </w:rPr>
      </w:pPr>
      <w:r>
        <w:rPr>
          <w:sz w:val="24"/>
          <w:szCs w:val="24"/>
        </w:rPr>
        <w:t>§ 10</w:t>
      </w:r>
      <w:r w:rsidR="00A4309D">
        <w:rPr>
          <w:sz w:val="24"/>
          <w:szCs w:val="24"/>
        </w:rPr>
        <w:t>.</w:t>
      </w:r>
    </w:p>
    <w:p w:rsidR="00A4309D" w:rsidRDefault="00A4309D" w:rsidP="00A4309D">
      <w:pPr>
        <w:spacing w:after="120" w:line="276" w:lineRule="auto"/>
        <w:jc w:val="center"/>
        <w:rPr>
          <w:b/>
          <w:sz w:val="24"/>
          <w:szCs w:val="24"/>
        </w:rPr>
      </w:pPr>
      <w:r>
        <w:rPr>
          <w:b/>
          <w:sz w:val="24"/>
          <w:szCs w:val="24"/>
        </w:rPr>
        <w:t>Wymagania dla Wykonawcy dotyczące zatrudnienia na podstawie  umowy o pracę</w:t>
      </w:r>
    </w:p>
    <w:p w:rsidR="00A4309D" w:rsidRDefault="00A4309D" w:rsidP="00A4309D">
      <w:pPr>
        <w:numPr>
          <w:ilvl w:val="3"/>
          <w:numId w:val="30"/>
        </w:numPr>
        <w:spacing w:after="120" w:line="276" w:lineRule="auto"/>
        <w:ind w:left="426"/>
        <w:jc w:val="both"/>
        <w:rPr>
          <w:rFonts w:cs="Arial"/>
          <w:sz w:val="24"/>
          <w:szCs w:val="24"/>
        </w:rPr>
      </w:pPr>
      <w:r w:rsidRPr="008470CC">
        <w:rPr>
          <w:rFonts w:cs="Arial"/>
          <w:sz w:val="24"/>
          <w:szCs w:val="24"/>
        </w:rPr>
        <w:t xml:space="preserve">Stosownie do art. 29 ust. 3a ustawy Prawo zamówień publicznych Zamawiający wymaga zatrudnienia przez Wykonawcę lub podwykonawców na podstawie umowy o pracę osób </w:t>
      </w:r>
      <w:r w:rsidRPr="008470CC">
        <w:rPr>
          <w:rFonts w:cs="Arial"/>
          <w:sz w:val="24"/>
          <w:szCs w:val="24"/>
        </w:rPr>
        <w:lastRenderedPageBreak/>
        <w:t>faktycznie wykonujących roboty budowlano-montażowe, jeżeli wykonanie tych czynności polega na wykonywaniu</w:t>
      </w:r>
      <w:r>
        <w:rPr>
          <w:rFonts w:cs="Arial"/>
          <w:sz w:val="24"/>
          <w:szCs w:val="24"/>
        </w:rPr>
        <w:t xml:space="preserve"> pracy w sposób określony w art. 22 </w:t>
      </w:r>
      <w:r>
        <w:rPr>
          <w:rFonts w:cs="Times New Roman"/>
          <w:sz w:val="24"/>
          <w:szCs w:val="24"/>
        </w:rPr>
        <w:t xml:space="preserve">§ </w:t>
      </w:r>
      <w:r>
        <w:rPr>
          <w:rFonts w:cs="Arial"/>
          <w:sz w:val="24"/>
          <w:szCs w:val="24"/>
        </w:rPr>
        <w:t>1 ustawy z dnia 26 czerwca 1974 r. Kodeks pracy (Dz. U. z 2016 r. poz. 1666, z późn. zm.).</w:t>
      </w:r>
    </w:p>
    <w:p w:rsidR="00A4309D" w:rsidRDefault="00A4309D" w:rsidP="00A4309D">
      <w:pPr>
        <w:numPr>
          <w:ilvl w:val="3"/>
          <w:numId w:val="30"/>
        </w:numPr>
        <w:spacing w:after="120" w:line="276" w:lineRule="auto"/>
        <w:ind w:left="426"/>
        <w:jc w:val="both"/>
        <w:rPr>
          <w:rFonts w:cs="Arial"/>
          <w:sz w:val="24"/>
          <w:szCs w:val="24"/>
        </w:rPr>
      </w:pPr>
      <w:r w:rsidRPr="00BF6582">
        <w:rPr>
          <w:rFonts w:cs="Arial"/>
          <w:sz w:val="24"/>
          <w:szCs w:val="24"/>
        </w:rPr>
        <w:t>Wykonawca zobowiązuje s</w:t>
      </w:r>
      <w:r>
        <w:rPr>
          <w:rFonts w:cs="Arial"/>
          <w:sz w:val="24"/>
          <w:szCs w:val="24"/>
        </w:rPr>
        <w:t>ię, że pracownicy wykonujący</w:t>
      </w:r>
      <w:r w:rsidRPr="00BF6582">
        <w:rPr>
          <w:rFonts w:cs="Arial"/>
          <w:sz w:val="24"/>
          <w:szCs w:val="24"/>
        </w:rPr>
        <w:t xml:space="preserve"> czynności</w:t>
      </w:r>
      <w:r>
        <w:rPr>
          <w:rFonts w:cs="Arial"/>
          <w:sz w:val="24"/>
          <w:szCs w:val="24"/>
        </w:rPr>
        <w:t xml:space="preserve">, o których mowa </w:t>
      </w:r>
      <w:r>
        <w:rPr>
          <w:rFonts w:cs="Arial"/>
          <w:sz w:val="24"/>
          <w:szCs w:val="24"/>
        </w:rPr>
        <w:br/>
        <w:t>w ust. 1</w:t>
      </w:r>
      <w:r w:rsidRPr="00BF6582">
        <w:rPr>
          <w:rFonts w:cs="Arial"/>
          <w:sz w:val="24"/>
          <w:szCs w:val="24"/>
        </w:rPr>
        <w:t xml:space="preserve"> będą zatrudnieni na umowę o pracę w rozumieniu przepisów ustawy </w:t>
      </w:r>
      <w:r>
        <w:rPr>
          <w:rFonts w:cs="Arial"/>
          <w:sz w:val="24"/>
          <w:szCs w:val="24"/>
        </w:rPr>
        <w:br/>
      </w:r>
      <w:r w:rsidRPr="00BF6582">
        <w:rPr>
          <w:rFonts w:cs="Arial"/>
          <w:sz w:val="24"/>
          <w:szCs w:val="24"/>
        </w:rPr>
        <w:t>z dnia 26 czerwca 1974 r. Kodeks pracy.</w:t>
      </w:r>
      <w:r>
        <w:rPr>
          <w:rFonts w:cs="Arial"/>
          <w:sz w:val="24"/>
          <w:szCs w:val="24"/>
        </w:rPr>
        <w:t xml:space="preserve"> Jeżeli czynności wymagane przepisami kodeksu pracy będzie wykonywał podwykonawca, po stronie wykonawcy leży także obowiązek respektowania wymagań podniesionych w ust. 1 poprzez nałożenie tego obowiązku </w:t>
      </w:r>
      <w:r>
        <w:rPr>
          <w:rFonts w:cs="Arial"/>
          <w:sz w:val="24"/>
          <w:szCs w:val="24"/>
        </w:rPr>
        <w:br/>
        <w:t>w umowie z podwykonawcą.</w:t>
      </w:r>
    </w:p>
    <w:p w:rsidR="00A4309D" w:rsidRDefault="00A4309D" w:rsidP="00A4309D">
      <w:pPr>
        <w:numPr>
          <w:ilvl w:val="3"/>
          <w:numId w:val="30"/>
        </w:numPr>
        <w:spacing w:after="120" w:line="276" w:lineRule="auto"/>
        <w:ind w:left="426"/>
        <w:jc w:val="both"/>
        <w:rPr>
          <w:rFonts w:cs="Arial"/>
          <w:sz w:val="24"/>
          <w:szCs w:val="24"/>
        </w:rPr>
      </w:pPr>
      <w:r w:rsidRPr="00BF6582">
        <w:rPr>
          <w:rFonts w:cs="Arial"/>
          <w:sz w:val="24"/>
          <w:szCs w:val="24"/>
        </w:rPr>
        <w:t>Zamawiający żąda, aby Wykonawca przed rozpoczęciem robót przedstawił schemat organizacyjny budowy, który zawierać będzie pełny skład osobowy pracowników pełniących funkcje na budowie, wraz z określeniem tych funkcji.</w:t>
      </w:r>
    </w:p>
    <w:p w:rsidR="00A4309D" w:rsidRDefault="00A4309D" w:rsidP="00A4309D">
      <w:pPr>
        <w:numPr>
          <w:ilvl w:val="3"/>
          <w:numId w:val="30"/>
        </w:numPr>
        <w:spacing w:after="80" w:line="276" w:lineRule="auto"/>
        <w:jc w:val="both"/>
        <w:rPr>
          <w:rFonts w:cs="Arial"/>
          <w:sz w:val="24"/>
          <w:szCs w:val="24"/>
        </w:rPr>
      </w:pPr>
      <w:r w:rsidRPr="00BF6582">
        <w:rPr>
          <w:rFonts w:cs="Arial"/>
          <w:sz w:val="24"/>
          <w:szCs w:val="24"/>
        </w:rPr>
        <w:t xml:space="preserve">Zamawiający zastrzega sobie prawo do żądania we wskazanym terminie, nie krótszym niż 5 dni roboczych, przedłożenia do wglądu </w:t>
      </w:r>
      <w:r w:rsidRPr="006C3CCF">
        <w:rPr>
          <w:rFonts w:cs="Arial"/>
          <w:sz w:val="24"/>
          <w:szCs w:val="24"/>
        </w:rPr>
        <w:t>imiennych raportów miesięcznych o należnych składkach i wypłaconych świadczeniach (RCA), składanych do ZUS,  pracowników wykonujących czynności,</w:t>
      </w:r>
      <w:r w:rsidRPr="00BF6582">
        <w:rPr>
          <w:rFonts w:cs="Arial"/>
          <w:sz w:val="24"/>
          <w:szCs w:val="24"/>
        </w:rPr>
        <w:t xml:space="preserve"> </w:t>
      </w:r>
      <w:r>
        <w:rPr>
          <w:rFonts w:cs="Arial"/>
          <w:sz w:val="24"/>
          <w:szCs w:val="24"/>
        </w:rPr>
        <w:t>o których mowa w ust. 1.</w:t>
      </w:r>
    </w:p>
    <w:p w:rsidR="00A4309D" w:rsidRPr="004D4343" w:rsidRDefault="00A4309D" w:rsidP="00A4309D">
      <w:pPr>
        <w:numPr>
          <w:ilvl w:val="3"/>
          <w:numId w:val="30"/>
        </w:numPr>
        <w:spacing w:after="120" w:line="276" w:lineRule="auto"/>
        <w:ind w:left="426"/>
        <w:jc w:val="both"/>
        <w:rPr>
          <w:rFonts w:cs="Arial"/>
          <w:color w:val="FF0000"/>
          <w:sz w:val="24"/>
          <w:szCs w:val="24"/>
        </w:rPr>
      </w:pPr>
      <w:r w:rsidRPr="00BF6582">
        <w:rPr>
          <w:rFonts w:cs="Arial"/>
          <w:sz w:val="24"/>
          <w:szCs w:val="24"/>
        </w:rPr>
        <w:t>Zamawiający zastrzega sobie możliwość kontroli zatrudnienia wyżej wymienionych osób przez cały okres realizacji wyk</w:t>
      </w:r>
      <w:r>
        <w:rPr>
          <w:rFonts w:cs="Arial"/>
          <w:sz w:val="24"/>
          <w:szCs w:val="24"/>
        </w:rPr>
        <w:t>onywanych przez nich czynności.</w:t>
      </w:r>
    </w:p>
    <w:p w:rsidR="00A4309D" w:rsidRDefault="00A4309D" w:rsidP="00A4309D">
      <w:pPr>
        <w:numPr>
          <w:ilvl w:val="3"/>
          <w:numId w:val="30"/>
        </w:numPr>
        <w:spacing w:after="120" w:line="276" w:lineRule="auto"/>
        <w:ind w:left="426"/>
        <w:jc w:val="both"/>
        <w:rPr>
          <w:rFonts w:cs="Arial"/>
          <w:sz w:val="24"/>
          <w:szCs w:val="24"/>
        </w:rPr>
      </w:pPr>
      <w:r w:rsidRPr="00BF6582">
        <w:rPr>
          <w:rFonts w:cs="Arial"/>
          <w:sz w:val="24"/>
          <w:szCs w:val="24"/>
        </w:rPr>
        <w:t xml:space="preserve">Wykonawca zobowiązany jest do załączenia do faktury końcowej </w:t>
      </w:r>
      <w:r>
        <w:rPr>
          <w:rFonts w:cs="Arial"/>
          <w:sz w:val="24"/>
          <w:szCs w:val="24"/>
        </w:rPr>
        <w:t xml:space="preserve">oświadczenia </w:t>
      </w:r>
      <w:r>
        <w:rPr>
          <w:rFonts w:cs="Arial"/>
          <w:sz w:val="24"/>
          <w:szCs w:val="24"/>
        </w:rPr>
        <w:br/>
        <w:t>o sposobie zatrudnienia osób wykonujących czynności, o których mowa w ust.1.</w:t>
      </w:r>
    </w:p>
    <w:p w:rsidR="00A4309D" w:rsidRPr="00BF6582" w:rsidRDefault="00A4309D" w:rsidP="00A4309D">
      <w:pPr>
        <w:numPr>
          <w:ilvl w:val="3"/>
          <w:numId w:val="30"/>
        </w:numPr>
        <w:spacing w:after="80" w:line="276" w:lineRule="auto"/>
        <w:ind w:left="426"/>
        <w:jc w:val="both"/>
        <w:rPr>
          <w:rFonts w:cs="Arial"/>
          <w:sz w:val="24"/>
          <w:szCs w:val="24"/>
        </w:rPr>
      </w:pPr>
      <w:r w:rsidRPr="00BF6582">
        <w:rPr>
          <w:rFonts w:cs="Arial"/>
          <w:sz w:val="24"/>
          <w:szCs w:val="24"/>
        </w:rPr>
        <w:t xml:space="preserve">Nieprzedłożenie przez Wykonawcę schematu organizacyjnego budowy, </w:t>
      </w:r>
      <w:r>
        <w:rPr>
          <w:rFonts w:cs="Arial"/>
          <w:sz w:val="24"/>
          <w:szCs w:val="24"/>
        </w:rPr>
        <w:t xml:space="preserve">druku RCA oraz oświadczenia, o którym </w:t>
      </w:r>
      <w:r w:rsidRPr="00BF6582">
        <w:rPr>
          <w:rFonts w:cs="Arial"/>
          <w:sz w:val="24"/>
          <w:szCs w:val="24"/>
        </w:rPr>
        <w:t xml:space="preserve">mowa w ust. 6 będzie traktowane jako niewypełnienie obowiązku zatrudniania pracowników na umowę o pracę oraz skutkować będzie naliczeniem kar umownych, a także zawiadomieniem Państwowej Inspekcji Pracy </w:t>
      </w:r>
      <w:r>
        <w:rPr>
          <w:rFonts w:cs="Arial"/>
          <w:sz w:val="24"/>
          <w:szCs w:val="24"/>
        </w:rPr>
        <w:t xml:space="preserve">           </w:t>
      </w:r>
      <w:r w:rsidRPr="00BF6582">
        <w:rPr>
          <w:rFonts w:cs="Arial"/>
          <w:sz w:val="24"/>
          <w:szCs w:val="24"/>
        </w:rPr>
        <w:t>o podejrzeniu zastąpienia umowy</w:t>
      </w:r>
      <w:r>
        <w:rPr>
          <w:rFonts w:cs="Arial"/>
          <w:sz w:val="24"/>
          <w:szCs w:val="24"/>
        </w:rPr>
        <w:t xml:space="preserve"> </w:t>
      </w:r>
      <w:r w:rsidRPr="00BF6582">
        <w:rPr>
          <w:rFonts w:cs="Arial"/>
          <w:sz w:val="24"/>
          <w:szCs w:val="24"/>
        </w:rPr>
        <w:t xml:space="preserve">o pracę z osobami wykonującymi pracę na warunkach określonych w art. 22 </w:t>
      </w:r>
      <w:r w:rsidRPr="00BF6582">
        <w:rPr>
          <w:rFonts w:cs="Times New Roman"/>
          <w:sz w:val="24"/>
          <w:szCs w:val="24"/>
        </w:rPr>
        <w:t>§</w:t>
      </w:r>
      <w:r w:rsidRPr="00BF6582">
        <w:rPr>
          <w:rFonts w:cs="Arial"/>
          <w:sz w:val="24"/>
          <w:szCs w:val="24"/>
        </w:rPr>
        <w:t xml:space="preserve"> 1 ustawy Kodeks Pracy, umową cywilnoprawną.</w:t>
      </w:r>
    </w:p>
    <w:p w:rsidR="00A4309D" w:rsidRPr="00E1395F" w:rsidRDefault="005A6B16" w:rsidP="00A4309D">
      <w:pPr>
        <w:pStyle w:val="Tekstpodstawowy22"/>
        <w:spacing w:line="276" w:lineRule="auto"/>
        <w:jc w:val="center"/>
        <w:rPr>
          <w:sz w:val="24"/>
          <w:szCs w:val="24"/>
        </w:rPr>
      </w:pPr>
      <w:r>
        <w:rPr>
          <w:sz w:val="24"/>
          <w:szCs w:val="24"/>
        </w:rPr>
        <w:t>§ 11</w:t>
      </w:r>
      <w:r w:rsidR="00A4309D">
        <w:rPr>
          <w:sz w:val="24"/>
          <w:szCs w:val="24"/>
        </w:rPr>
        <w:t>.</w:t>
      </w:r>
    </w:p>
    <w:p w:rsidR="00A4309D" w:rsidRPr="00E1395F" w:rsidRDefault="00A4309D" w:rsidP="00A4309D">
      <w:pPr>
        <w:spacing w:line="276" w:lineRule="auto"/>
        <w:jc w:val="center"/>
        <w:rPr>
          <w:b/>
          <w:sz w:val="24"/>
          <w:szCs w:val="24"/>
        </w:rPr>
      </w:pPr>
      <w:r w:rsidRPr="00E1395F">
        <w:rPr>
          <w:b/>
          <w:sz w:val="24"/>
          <w:szCs w:val="24"/>
        </w:rPr>
        <w:t>Gwarancja wykonawcy i uprawnienia z tytułu rękojmi</w:t>
      </w:r>
    </w:p>
    <w:p w:rsidR="00A4309D" w:rsidRPr="00E1395F" w:rsidRDefault="00A4309D" w:rsidP="00A4309D">
      <w:pPr>
        <w:pStyle w:val="Tekstpodstawowy22"/>
        <w:numPr>
          <w:ilvl w:val="0"/>
          <w:numId w:val="4"/>
        </w:numPr>
        <w:tabs>
          <w:tab w:val="clear" w:pos="360"/>
          <w:tab w:val="num" w:pos="426"/>
        </w:tabs>
        <w:spacing w:before="113" w:line="276" w:lineRule="auto"/>
        <w:ind w:left="426" w:hanging="426"/>
        <w:jc w:val="both"/>
        <w:rPr>
          <w:b w:val="0"/>
          <w:bCs w:val="0"/>
          <w:sz w:val="24"/>
          <w:szCs w:val="24"/>
        </w:rPr>
      </w:pPr>
      <w:r w:rsidRPr="00E1395F">
        <w:rPr>
          <w:b w:val="0"/>
          <w:bCs w:val="0"/>
          <w:sz w:val="24"/>
          <w:szCs w:val="24"/>
        </w:rPr>
        <w:t xml:space="preserve">Wykonawca udziela Zamawiającemu gwarancji jakości wykonania przedmiotu umowy </w:t>
      </w:r>
      <w:r>
        <w:rPr>
          <w:b w:val="0"/>
          <w:bCs w:val="0"/>
          <w:sz w:val="24"/>
          <w:szCs w:val="24"/>
        </w:rPr>
        <w:br/>
      </w:r>
      <w:r w:rsidRPr="00E1395F">
        <w:rPr>
          <w:b w:val="0"/>
          <w:bCs w:val="0"/>
          <w:sz w:val="24"/>
          <w:szCs w:val="24"/>
        </w:rPr>
        <w:t xml:space="preserve">na okres </w:t>
      </w:r>
      <w:r w:rsidR="005A6B16">
        <w:rPr>
          <w:bCs w:val="0"/>
          <w:sz w:val="24"/>
          <w:szCs w:val="24"/>
        </w:rPr>
        <w:t xml:space="preserve">36 </w:t>
      </w:r>
      <w:r w:rsidRPr="00CE2D8D">
        <w:rPr>
          <w:bCs w:val="0"/>
          <w:sz w:val="24"/>
          <w:szCs w:val="24"/>
        </w:rPr>
        <w:t>miesięcy od dnia odbioru końcowego</w:t>
      </w:r>
      <w:r w:rsidRPr="00CE2D8D">
        <w:rPr>
          <w:b w:val="0"/>
          <w:bCs w:val="0"/>
          <w:sz w:val="24"/>
          <w:szCs w:val="24"/>
        </w:rPr>
        <w:t>.</w:t>
      </w:r>
    </w:p>
    <w:p w:rsidR="00A4309D" w:rsidRPr="005A6B16" w:rsidRDefault="00A4309D" w:rsidP="005A6B16">
      <w:pPr>
        <w:pStyle w:val="Tekstpodstawowy22"/>
        <w:numPr>
          <w:ilvl w:val="0"/>
          <w:numId w:val="4"/>
        </w:numPr>
        <w:tabs>
          <w:tab w:val="clear" w:pos="360"/>
          <w:tab w:val="left" w:pos="426"/>
        </w:tabs>
        <w:spacing w:before="113" w:line="276" w:lineRule="auto"/>
        <w:ind w:left="426" w:hanging="426"/>
        <w:jc w:val="both"/>
        <w:rPr>
          <w:b w:val="0"/>
          <w:sz w:val="24"/>
          <w:szCs w:val="24"/>
        </w:rPr>
      </w:pPr>
      <w:r w:rsidRPr="00E0537C">
        <w:rPr>
          <w:sz w:val="24"/>
          <w:szCs w:val="24"/>
        </w:rPr>
        <w:t xml:space="preserve">W okresie gwarancji Wykonawca zobowiązuje się do bezpłatnego usunięcia wad </w:t>
      </w:r>
      <w:r>
        <w:rPr>
          <w:sz w:val="24"/>
          <w:szCs w:val="24"/>
        </w:rPr>
        <w:t xml:space="preserve">                  i usterek w terminie:</w:t>
      </w:r>
      <w:r w:rsidR="005A6B16">
        <w:rPr>
          <w:b w:val="0"/>
          <w:sz w:val="24"/>
          <w:szCs w:val="24"/>
        </w:rPr>
        <w:t xml:space="preserve"> </w:t>
      </w:r>
      <w:r w:rsidRPr="005A6B16">
        <w:rPr>
          <w:sz w:val="24"/>
          <w:szCs w:val="24"/>
        </w:rPr>
        <w:t>7 dni licząc od daty pisemnego (listem lub faksem lub mailem) powiadomienia</w:t>
      </w:r>
      <w:r w:rsidRPr="005A6B16">
        <w:rPr>
          <w:b w:val="0"/>
          <w:sz w:val="24"/>
          <w:szCs w:val="24"/>
        </w:rPr>
        <w:t xml:space="preserve"> przez Zamawiającego o wystąpieniu wad lub usterek. </w:t>
      </w:r>
    </w:p>
    <w:p w:rsidR="00A4309D" w:rsidRPr="006E5956" w:rsidRDefault="00A4309D" w:rsidP="00A4309D">
      <w:pPr>
        <w:pStyle w:val="Tekstpodstawowy22"/>
        <w:numPr>
          <w:ilvl w:val="0"/>
          <w:numId w:val="4"/>
        </w:numPr>
        <w:tabs>
          <w:tab w:val="clear" w:pos="360"/>
          <w:tab w:val="num" w:pos="426"/>
        </w:tabs>
        <w:spacing w:before="113" w:line="276" w:lineRule="auto"/>
        <w:ind w:left="426" w:hanging="426"/>
        <w:jc w:val="both"/>
        <w:rPr>
          <w:b w:val="0"/>
          <w:sz w:val="24"/>
          <w:szCs w:val="24"/>
        </w:rPr>
      </w:pPr>
      <w:r w:rsidRPr="006E5956">
        <w:rPr>
          <w:b w:val="0"/>
          <w:sz w:val="24"/>
          <w:szCs w:val="24"/>
        </w:rPr>
        <w:t>Wykonawca powiadomi</w:t>
      </w:r>
      <w:r>
        <w:rPr>
          <w:b w:val="0"/>
          <w:sz w:val="24"/>
          <w:szCs w:val="24"/>
        </w:rPr>
        <w:t xml:space="preserve"> pisemnie</w:t>
      </w:r>
      <w:r w:rsidRPr="006E5956">
        <w:rPr>
          <w:b w:val="0"/>
          <w:sz w:val="24"/>
          <w:szCs w:val="24"/>
        </w:rPr>
        <w:t xml:space="preserve"> </w:t>
      </w:r>
      <w:r>
        <w:rPr>
          <w:b w:val="0"/>
          <w:sz w:val="24"/>
          <w:szCs w:val="24"/>
        </w:rPr>
        <w:t xml:space="preserve">Zamawiającego </w:t>
      </w:r>
      <w:r w:rsidRPr="006E5956">
        <w:rPr>
          <w:b w:val="0"/>
          <w:sz w:val="24"/>
          <w:szCs w:val="24"/>
        </w:rPr>
        <w:t>o terminie r</w:t>
      </w:r>
      <w:r>
        <w:rPr>
          <w:b w:val="0"/>
          <w:sz w:val="24"/>
          <w:szCs w:val="24"/>
        </w:rPr>
        <w:t>ozpoczęcia i zakończenia napraw gwarancyjnych (usunięcia wad i usterek)</w:t>
      </w:r>
      <w:r w:rsidRPr="006E5956">
        <w:rPr>
          <w:b w:val="0"/>
          <w:sz w:val="24"/>
          <w:szCs w:val="24"/>
        </w:rPr>
        <w:t>.</w:t>
      </w:r>
    </w:p>
    <w:p w:rsidR="00A4309D" w:rsidRPr="00E1395F" w:rsidRDefault="00A4309D" w:rsidP="00A4309D">
      <w:pPr>
        <w:pStyle w:val="Tekstpodstawowy22"/>
        <w:numPr>
          <w:ilvl w:val="0"/>
          <w:numId w:val="4"/>
        </w:numPr>
        <w:tabs>
          <w:tab w:val="clear" w:pos="360"/>
          <w:tab w:val="num" w:pos="426"/>
        </w:tabs>
        <w:spacing w:before="113" w:line="276" w:lineRule="auto"/>
        <w:ind w:left="426" w:hanging="426"/>
        <w:jc w:val="both"/>
        <w:rPr>
          <w:b w:val="0"/>
          <w:sz w:val="24"/>
          <w:szCs w:val="24"/>
        </w:rPr>
      </w:pPr>
      <w:r w:rsidRPr="00E1395F">
        <w:rPr>
          <w:b w:val="0"/>
          <w:sz w:val="24"/>
          <w:szCs w:val="24"/>
        </w:rPr>
        <w:t xml:space="preserve">Zamawiający powiadomi Wykonawcę o wszelkich ujawnionych usterkach w terminie </w:t>
      </w:r>
      <w:r>
        <w:rPr>
          <w:b w:val="0"/>
          <w:sz w:val="24"/>
          <w:szCs w:val="24"/>
        </w:rPr>
        <w:br/>
      </w:r>
      <w:r w:rsidRPr="00E1395F">
        <w:rPr>
          <w:b w:val="0"/>
          <w:sz w:val="24"/>
          <w:szCs w:val="24"/>
        </w:rPr>
        <w:t xml:space="preserve">do 5 dni od dnia ich ujawnienia. </w:t>
      </w:r>
      <w:r>
        <w:rPr>
          <w:b w:val="0"/>
          <w:sz w:val="24"/>
          <w:szCs w:val="24"/>
        </w:rPr>
        <w:t xml:space="preserve">W szczególnych przypadkach Zamawiający celem </w:t>
      </w:r>
      <w:r>
        <w:rPr>
          <w:b w:val="0"/>
          <w:sz w:val="24"/>
          <w:szCs w:val="24"/>
        </w:rPr>
        <w:lastRenderedPageBreak/>
        <w:t xml:space="preserve">ujawnienia zakresu usterek może organizować przeglądy gwarancyjne, do udziału </w:t>
      </w:r>
      <w:r>
        <w:rPr>
          <w:b w:val="0"/>
          <w:sz w:val="24"/>
          <w:szCs w:val="24"/>
        </w:rPr>
        <w:br/>
        <w:t>w których zaprasza Wykonawcę i Inspektora Nadzoru Inwestorskiego.</w:t>
      </w:r>
      <w:r w:rsidRPr="00E1395F">
        <w:rPr>
          <w:b w:val="0"/>
          <w:sz w:val="24"/>
          <w:szCs w:val="24"/>
        </w:rPr>
        <w:t xml:space="preserve"> </w:t>
      </w:r>
    </w:p>
    <w:p w:rsidR="00A4309D" w:rsidRPr="00E1395F" w:rsidRDefault="00A4309D" w:rsidP="00A4309D">
      <w:pPr>
        <w:pStyle w:val="Tekstpodstawowy22"/>
        <w:numPr>
          <w:ilvl w:val="0"/>
          <w:numId w:val="4"/>
        </w:numPr>
        <w:tabs>
          <w:tab w:val="clear" w:pos="360"/>
          <w:tab w:val="num" w:pos="426"/>
        </w:tabs>
        <w:spacing w:before="113" w:line="276" w:lineRule="auto"/>
        <w:ind w:left="426" w:hanging="426"/>
        <w:jc w:val="both"/>
        <w:rPr>
          <w:b w:val="0"/>
          <w:sz w:val="24"/>
          <w:szCs w:val="24"/>
        </w:rPr>
      </w:pPr>
      <w:r w:rsidRPr="00E1395F">
        <w:rPr>
          <w:b w:val="0"/>
          <w:sz w:val="24"/>
          <w:szCs w:val="24"/>
        </w:rPr>
        <w:t xml:space="preserve">Zamawiający ma prawo dochodzić uprawnień z tytułu rękojmi za wady, niezależnie </w:t>
      </w:r>
      <w:r>
        <w:rPr>
          <w:b w:val="0"/>
          <w:sz w:val="24"/>
          <w:szCs w:val="24"/>
        </w:rPr>
        <w:br/>
      </w:r>
      <w:r w:rsidRPr="00E1395F">
        <w:rPr>
          <w:b w:val="0"/>
          <w:sz w:val="24"/>
          <w:szCs w:val="24"/>
        </w:rPr>
        <w:t>od uprawnień wynikających z gwarancji.</w:t>
      </w:r>
    </w:p>
    <w:p w:rsidR="00A4309D" w:rsidRPr="00E1395F" w:rsidRDefault="00A4309D" w:rsidP="00A4309D">
      <w:pPr>
        <w:pStyle w:val="Tekstpodstawowy22"/>
        <w:numPr>
          <w:ilvl w:val="0"/>
          <w:numId w:val="4"/>
        </w:numPr>
        <w:tabs>
          <w:tab w:val="left" w:pos="426"/>
        </w:tabs>
        <w:spacing w:before="113" w:line="276" w:lineRule="auto"/>
        <w:ind w:left="426" w:hanging="426"/>
        <w:jc w:val="both"/>
        <w:rPr>
          <w:b w:val="0"/>
          <w:sz w:val="24"/>
          <w:szCs w:val="24"/>
        </w:rPr>
      </w:pPr>
      <w:r w:rsidRPr="00E1395F">
        <w:rPr>
          <w:b w:val="0"/>
          <w:sz w:val="24"/>
          <w:szCs w:val="24"/>
        </w:rPr>
        <w:t>Wykonawca odpowiada za wady w wykonaniu przedmiotu umowy również po okresie rękojmi, jeżeli Zamawiający zawiadomi Wykonawcę o wadzie przed upływem okresu rękojmi.</w:t>
      </w:r>
    </w:p>
    <w:p w:rsidR="00A4309D" w:rsidRPr="005A6B16" w:rsidRDefault="00A4309D" w:rsidP="005A6B16">
      <w:pPr>
        <w:pStyle w:val="Tekstpodstawowy22"/>
        <w:numPr>
          <w:ilvl w:val="0"/>
          <w:numId w:val="4"/>
        </w:numPr>
        <w:tabs>
          <w:tab w:val="left" w:pos="426"/>
        </w:tabs>
        <w:spacing w:before="113" w:line="276" w:lineRule="auto"/>
        <w:ind w:left="426" w:hanging="426"/>
        <w:jc w:val="both"/>
        <w:rPr>
          <w:b w:val="0"/>
          <w:sz w:val="24"/>
          <w:szCs w:val="24"/>
        </w:rPr>
      </w:pPr>
      <w:r w:rsidRPr="00E1395F">
        <w:rPr>
          <w:b w:val="0"/>
          <w:sz w:val="24"/>
          <w:szCs w:val="24"/>
        </w:rPr>
        <w:t xml:space="preserve">Jeżeli Wykonawca nie usunie wad </w:t>
      </w:r>
      <w:r>
        <w:rPr>
          <w:b w:val="0"/>
          <w:sz w:val="24"/>
          <w:szCs w:val="24"/>
        </w:rPr>
        <w:t xml:space="preserve">i usterek </w:t>
      </w:r>
      <w:r w:rsidRPr="00E1395F">
        <w:rPr>
          <w:b w:val="0"/>
          <w:sz w:val="24"/>
          <w:szCs w:val="24"/>
        </w:rPr>
        <w:t xml:space="preserve">w terminie </w:t>
      </w:r>
      <w:r>
        <w:rPr>
          <w:b w:val="0"/>
          <w:sz w:val="24"/>
          <w:szCs w:val="24"/>
        </w:rPr>
        <w:t>o którym mowa w ust. 2</w:t>
      </w:r>
      <w:r w:rsidRPr="00E1395F">
        <w:rPr>
          <w:b w:val="0"/>
          <w:sz w:val="24"/>
          <w:szCs w:val="24"/>
        </w:rPr>
        <w:t xml:space="preserve">, </w:t>
      </w:r>
      <w:r>
        <w:rPr>
          <w:b w:val="0"/>
          <w:sz w:val="24"/>
          <w:szCs w:val="24"/>
        </w:rPr>
        <w:br/>
      </w:r>
      <w:r w:rsidRPr="00E1395F">
        <w:rPr>
          <w:b w:val="0"/>
          <w:sz w:val="24"/>
          <w:szCs w:val="24"/>
        </w:rPr>
        <w:t xml:space="preserve">to Zamawiający może zlecić usunięcie wad stronie trzeciej na koszt Wykonawcy. W tym przypadku koszty usuwania wad </w:t>
      </w:r>
      <w:r>
        <w:rPr>
          <w:b w:val="0"/>
          <w:sz w:val="24"/>
          <w:szCs w:val="24"/>
        </w:rPr>
        <w:t xml:space="preserve">i usterek </w:t>
      </w:r>
      <w:r w:rsidRPr="00E1395F">
        <w:rPr>
          <w:b w:val="0"/>
          <w:sz w:val="24"/>
          <w:szCs w:val="24"/>
        </w:rPr>
        <w:t>będą pokrywane</w:t>
      </w:r>
      <w:r>
        <w:rPr>
          <w:b w:val="0"/>
          <w:sz w:val="24"/>
          <w:szCs w:val="24"/>
        </w:rPr>
        <w:t xml:space="preserve"> </w:t>
      </w:r>
      <w:r w:rsidRPr="00E1395F">
        <w:rPr>
          <w:b w:val="0"/>
          <w:sz w:val="24"/>
          <w:szCs w:val="24"/>
        </w:rPr>
        <w:t xml:space="preserve">w pierwszej kolejności </w:t>
      </w:r>
      <w:r>
        <w:rPr>
          <w:b w:val="0"/>
          <w:sz w:val="24"/>
          <w:szCs w:val="24"/>
        </w:rPr>
        <w:br/>
      </w:r>
      <w:r w:rsidRPr="00E1395F">
        <w:rPr>
          <w:b w:val="0"/>
          <w:sz w:val="24"/>
          <w:szCs w:val="24"/>
        </w:rPr>
        <w:t>z zatrzymanej kwoty będącej zabezpieczeniem należytego wykonania umowy.</w:t>
      </w:r>
    </w:p>
    <w:p w:rsidR="00A4309D" w:rsidRPr="00E1395F" w:rsidRDefault="005A6B16" w:rsidP="00A4309D">
      <w:pPr>
        <w:spacing w:before="113" w:line="276" w:lineRule="auto"/>
        <w:ind w:left="567"/>
        <w:jc w:val="center"/>
        <w:rPr>
          <w:b/>
          <w:sz w:val="24"/>
          <w:szCs w:val="24"/>
        </w:rPr>
      </w:pPr>
      <w:r>
        <w:rPr>
          <w:b/>
          <w:sz w:val="24"/>
          <w:szCs w:val="24"/>
        </w:rPr>
        <w:t>§ 12</w:t>
      </w:r>
      <w:r w:rsidR="00A4309D">
        <w:rPr>
          <w:b/>
          <w:sz w:val="24"/>
          <w:szCs w:val="24"/>
        </w:rPr>
        <w:t>.</w:t>
      </w:r>
    </w:p>
    <w:p w:rsidR="00A4309D" w:rsidRPr="00E1395F" w:rsidRDefault="00A4309D" w:rsidP="00A4309D">
      <w:pPr>
        <w:spacing w:line="276" w:lineRule="auto"/>
        <w:ind w:left="284"/>
        <w:jc w:val="center"/>
        <w:rPr>
          <w:b/>
          <w:sz w:val="24"/>
          <w:szCs w:val="24"/>
        </w:rPr>
      </w:pPr>
      <w:r w:rsidRPr="00E1395F">
        <w:rPr>
          <w:b/>
          <w:sz w:val="24"/>
          <w:szCs w:val="24"/>
        </w:rPr>
        <w:t>Obowiązki informacyjne, korespondencja</w:t>
      </w:r>
    </w:p>
    <w:p w:rsidR="00A4309D" w:rsidRPr="00E1395F" w:rsidRDefault="00A4309D" w:rsidP="00A4309D">
      <w:pPr>
        <w:numPr>
          <w:ilvl w:val="2"/>
          <w:numId w:val="20"/>
        </w:numPr>
        <w:tabs>
          <w:tab w:val="clear" w:pos="1440"/>
          <w:tab w:val="num" w:pos="426"/>
        </w:tabs>
        <w:spacing w:before="113" w:line="276" w:lineRule="auto"/>
        <w:ind w:left="426"/>
        <w:jc w:val="both"/>
        <w:rPr>
          <w:sz w:val="24"/>
          <w:szCs w:val="24"/>
        </w:rPr>
      </w:pPr>
      <w:r w:rsidRPr="00E1395F">
        <w:rPr>
          <w:sz w:val="24"/>
          <w:szCs w:val="24"/>
        </w:rPr>
        <w:t xml:space="preserve">W okresie realizacji robót i rękojmi Wykonawca zobowiązany jest do pisemnego zawiadamiania Zamawiającego w terminie siedmiu dni od wystąpienia jednej </w:t>
      </w:r>
      <w:r>
        <w:rPr>
          <w:sz w:val="24"/>
          <w:szCs w:val="24"/>
        </w:rPr>
        <w:br/>
      </w:r>
      <w:r w:rsidRPr="00E1395F">
        <w:rPr>
          <w:sz w:val="24"/>
          <w:szCs w:val="24"/>
        </w:rPr>
        <w:t>z poniższych okoliczności o:</w:t>
      </w:r>
    </w:p>
    <w:p w:rsidR="00A4309D" w:rsidRPr="00E1395F" w:rsidRDefault="00A4309D" w:rsidP="00A4309D">
      <w:pPr>
        <w:numPr>
          <w:ilvl w:val="1"/>
          <w:numId w:val="23"/>
        </w:numPr>
        <w:tabs>
          <w:tab w:val="clear" w:pos="1440"/>
          <w:tab w:val="num" w:pos="851"/>
        </w:tabs>
        <w:spacing w:before="113" w:line="276" w:lineRule="auto"/>
        <w:ind w:left="851"/>
        <w:jc w:val="both"/>
        <w:rPr>
          <w:sz w:val="24"/>
          <w:szCs w:val="24"/>
        </w:rPr>
      </w:pPr>
      <w:r>
        <w:rPr>
          <w:sz w:val="24"/>
          <w:szCs w:val="24"/>
        </w:rPr>
        <w:t>z</w:t>
      </w:r>
      <w:r w:rsidRPr="00E1395F">
        <w:rPr>
          <w:sz w:val="24"/>
          <w:szCs w:val="24"/>
        </w:rPr>
        <w:t>mianie siedziby firmy,</w:t>
      </w:r>
    </w:p>
    <w:p w:rsidR="00A4309D" w:rsidRPr="00E1395F" w:rsidRDefault="00A4309D" w:rsidP="00A4309D">
      <w:pPr>
        <w:numPr>
          <w:ilvl w:val="1"/>
          <w:numId w:val="23"/>
        </w:numPr>
        <w:tabs>
          <w:tab w:val="clear" w:pos="1440"/>
          <w:tab w:val="left" w:pos="851"/>
        </w:tabs>
        <w:spacing w:before="113" w:line="276" w:lineRule="auto"/>
        <w:ind w:left="851"/>
        <w:jc w:val="both"/>
        <w:rPr>
          <w:sz w:val="24"/>
          <w:szCs w:val="24"/>
        </w:rPr>
      </w:pPr>
      <w:r>
        <w:rPr>
          <w:sz w:val="24"/>
          <w:szCs w:val="24"/>
        </w:rPr>
        <w:t>z</w:t>
      </w:r>
      <w:r w:rsidRPr="00E1395F">
        <w:rPr>
          <w:sz w:val="24"/>
          <w:szCs w:val="24"/>
        </w:rPr>
        <w:t>mianie osób reprezentujących wykonawcę,</w:t>
      </w:r>
    </w:p>
    <w:p w:rsidR="00A4309D" w:rsidRPr="00E1395F" w:rsidRDefault="00A4309D" w:rsidP="00A4309D">
      <w:pPr>
        <w:numPr>
          <w:ilvl w:val="1"/>
          <w:numId w:val="23"/>
        </w:numPr>
        <w:tabs>
          <w:tab w:val="clear" w:pos="1440"/>
          <w:tab w:val="left" w:pos="851"/>
        </w:tabs>
        <w:spacing w:before="113" w:line="276" w:lineRule="auto"/>
        <w:ind w:left="851"/>
        <w:jc w:val="both"/>
        <w:rPr>
          <w:sz w:val="24"/>
          <w:szCs w:val="24"/>
        </w:rPr>
      </w:pPr>
      <w:r>
        <w:rPr>
          <w:sz w:val="24"/>
          <w:szCs w:val="24"/>
        </w:rPr>
        <w:t>o</w:t>
      </w:r>
      <w:r w:rsidRPr="00E1395F">
        <w:rPr>
          <w:sz w:val="24"/>
          <w:szCs w:val="24"/>
        </w:rPr>
        <w:t>głoszeniu upadłości Wykonawcy,</w:t>
      </w:r>
    </w:p>
    <w:p w:rsidR="00A4309D" w:rsidRPr="00E1395F" w:rsidRDefault="00A4309D" w:rsidP="00A4309D">
      <w:pPr>
        <w:numPr>
          <w:ilvl w:val="1"/>
          <w:numId w:val="23"/>
        </w:numPr>
        <w:tabs>
          <w:tab w:val="clear" w:pos="1440"/>
          <w:tab w:val="left" w:pos="851"/>
        </w:tabs>
        <w:spacing w:before="113" w:line="276" w:lineRule="auto"/>
        <w:ind w:left="851"/>
        <w:jc w:val="both"/>
        <w:rPr>
          <w:sz w:val="24"/>
          <w:szCs w:val="24"/>
        </w:rPr>
      </w:pPr>
      <w:r>
        <w:rPr>
          <w:sz w:val="24"/>
          <w:szCs w:val="24"/>
        </w:rPr>
        <w:t>r</w:t>
      </w:r>
      <w:r w:rsidRPr="00E1395F">
        <w:rPr>
          <w:sz w:val="24"/>
          <w:szCs w:val="24"/>
        </w:rPr>
        <w:t>ozpoczęciu likwidacji firmy Wykonawcy.</w:t>
      </w:r>
    </w:p>
    <w:p w:rsidR="00A4309D" w:rsidRPr="00E1395F" w:rsidRDefault="00A4309D" w:rsidP="00A4309D">
      <w:pPr>
        <w:numPr>
          <w:ilvl w:val="2"/>
          <w:numId w:val="20"/>
        </w:numPr>
        <w:tabs>
          <w:tab w:val="clear" w:pos="1440"/>
          <w:tab w:val="num" w:pos="426"/>
        </w:tabs>
        <w:spacing w:before="113" w:line="276" w:lineRule="auto"/>
        <w:ind w:left="426"/>
        <w:jc w:val="both"/>
        <w:rPr>
          <w:sz w:val="24"/>
          <w:szCs w:val="24"/>
        </w:rPr>
      </w:pPr>
      <w:r w:rsidRPr="00E1395F">
        <w:rPr>
          <w:sz w:val="24"/>
          <w:szCs w:val="24"/>
        </w:rPr>
        <w:t xml:space="preserve">Wszelka korespondencja związana z realizacją umowy będzie kierowana pod adres: </w:t>
      </w:r>
    </w:p>
    <w:p w:rsidR="00A4309D" w:rsidRPr="00E1395F" w:rsidRDefault="00A4309D" w:rsidP="00A4309D">
      <w:pPr>
        <w:numPr>
          <w:ilvl w:val="0"/>
          <w:numId w:val="22"/>
        </w:numPr>
        <w:tabs>
          <w:tab w:val="num" w:pos="851"/>
        </w:tabs>
        <w:spacing w:before="113" w:line="276" w:lineRule="auto"/>
        <w:ind w:left="851" w:hanging="357"/>
        <w:jc w:val="both"/>
        <w:rPr>
          <w:sz w:val="24"/>
          <w:szCs w:val="24"/>
        </w:rPr>
      </w:pPr>
      <w:r w:rsidRPr="00E1395F">
        <w:rPr>
          <w:sz w:val="24"/>
          <w:szCs w:val="24"/>
        </w:rPr>
        <w:t>Zamawiającego:</w:t>
      </w:r>
      <w:r>
        <w:rPr>
          <w:sz w:val="24"/>
          <w:szCs w:val="24"/>
        </w:rPr>
        <w:t xml:space="preserve"> Urząd Gminy w Krzynowłodze Małej ul. Kościelna 3 06-316 Krzynowłoga Mała </w:t>
      </w:r>
    </w:p>
    <w:p w:rsidR="00A4309D" w:rsidRPr="00E1395F" w:rsidRDefault="00A4309D" w:rsidP="00A4309D">
      <w:pPr>
        <w:numPr>
          <w:ilvl w:val="0"/>
          <w:numId w:val="22"/>
        </w:numPr>
        <w:tabs>
          <w:tab w:val="num" w:pos="851"/>
        </w:tabs>
        <w:spacing w:before="113" w:line="276" w:lineRule="auto"/>
        <w:ind w:left="851" w:hanging="357"/>
        <w:jc w:val="both"/>
        <w:rPr>
          <w:sz w:val="24"/>
          <w:szCs w:val="24"/>
        </w:rPr>
      </w:pPr>
      <w:r w:rsidRPr="00E1395F">
        <w:rPr>
          <w:sz w:val="24"/>
          <w:szCs w:val="24"/>
        </w:rPr>
        <w:t>Wykonawcy: …………………………………………</w:t>
      </w:r>
    </w:p>
    <w:p w:rsidR="00A4309D" w:rsidRPr="00E1395F" w:rsidRDefault="00A4309D" w:rsidP="00A4309D">
      <w:pPr>
        <w:numPr>
          <w:ilvl w:val="2"/>
          <w:numId w:val="20"/>
        </w:numPr>
        <w:tabs>
          <w:tab w:val="clear" w:pos="1440"/>
          <w:tab w:val="num" w:pos="426"/>
        </w:tabs>
        <w:spacing w:before="113" w:line="276" w:lineRule="auto"/>
        <w:ind w:left="426"/>
        <w:jc w:val="both"/>
        <w:rPr>
          <w:sz w:val="24"/>
          <w:szCs w:val="24"/>
        </w:rPr>
      </w:pPr>
      <w:r w:rsidRPr="00E1395F">
        <w:rPr>
          <w:sz w:val="24"/>
          <w:szCs w:val="24"/>
        </w:rPr>
        <w:t>Za skuteczne doręczoną uważa się wyłącznie korespondencję wysłaną listem poleconym,</w:t>
      </w:r>
      <w:r>
        <w:rPr>
          <w:sz w:val="24"/>
          <w:szCs w:val="24"/>
        </w:rPr>
        <w:t xml:space="preserve"> pocztą kurierską albo doręczoną</w:t>
      </w:r>
      <w:r w:rsidRPr="00E1395F">
        <w:rPr>
          <w:sz w:val="24"/>
          <w:szCs w:val="24"/>
        </w:rPr>
        <w:t xml:space="preserve"> bezpośrednio, pod a</w:t>
      </w:r>
      <w:r>
        <w:rPr>
          <w:sz w:val="24"/>
          <w:szCs w:val="24"/>
        </w:rPr>
        <w:t xml:space="preserve">dresy wymienione w ust. 2 </w:t>
      </w:r>
      <w:r>
        <w:rPr>
          <w:sz w:val="24"/>
          <w:szCs w:val="24"/>
        </w:rPr>
        <w:br/>
        <w:t xml:space="preserve">z wyłączeniem powiadomienia, o którym mowa w </w:t>
      </w:r>
      <w:r>
        <w:rPr>
          <w:rFonts w:cs="Times New Roman"/>
          <w:sz w:val="24"/>
          <w:szCs w:val="24"/>
        </w:rPr>
        <w:t>§</w:t>
      </w:r>
      <w:r>
        <w:rPr>
          <w:sz w:val="24"/>
          <w:szCs w:val="24"/>
        </w:rPr>
        <w:t xml:space="preserve"> 12 ust 2.</w:t>
      </w:r>
    </w:p>
    <w:p w:rsidR="00A4309D" w:rsidRDefault="00A4309D" w:rsidP="00A4309D">
      <w:pPr>
        <w:numPr>
          <w:ilvl w:val="2"/>
          <w:numId w:val="20"/>
        </w:numPr>
        <w:tabs>
          <w:tab w:val="clear" w:pos="1440"/>
          <w:tab w:val="num" w:pos="426"/>
        </w:tabs>
        <w:spacing w:before="113" w:line="276" w:lineRule="auto"/>
        <w:ind w:left="426"/>
        <w:jc w:val="both"/>
        <w:rPr>
          <w:sz w:val="24"/>
          <w:szCs w:val="24"/>
        </w:rPr>
      </w:pPr>
      <w:r w:rsidRPr="00E1395F">
        <w:rPr>
          <w:sz w:val="24"/>
          <w:szCs w:val="24"/>
        </w:rPr>
        <w:t xml:space="preserve">Zmiany adresów, o których mowa w ust. 2, potwierdzone na piśmie przez stronę </w:t>
      </w:r>
      <w:r>
        <w:rPr>
          <w:sz w:val="24"/>
          <w:szCs w:val="24"/>
        </w:rPr>
        <w:br/>
      </w:r>
      <w:r w:rsidRPr="00E1395F">
        <w:rPr>
          <w:sz w:val="24"/>
          <w:szCs w:val="24"/>
        </w:rPr>
        <w:t>nie stanowią zmiany umowy.</w:t>
      </w:r>
    </w:p>
    <w:p w:rsidR="00A4309D" w:rsidRDefault="00A4309D" w:rsidP="00A4309D">
      <w:pPr>
        <w:spacing w:before="113" w:line="276" w:lineRule="auto"/>
        <w:jc w:val="both"/>
        <w:rPr>
          <w:sz w:val="24"/>
          <w:szCs w:val="24"/>
        </w:rPr>
      </w:pPr>
    </w:p>
    <w:p w:rsidR="00A4309D" w:rsidRDefault="00A4309D" w:rsidP="00A4309D">
      <w:pPr>
        <w:spacing w:before="113" w:line="276" w:lineRule="auto"/>
        <w:jc w:val="both"/>
        <w:rPr>
          <w:sz w:val="24"/>
          <w:szCs w:val="24"/>
        </w:rPr>
      </w:pPr>
    </w:p>
    <w:p w:rsidR="005A6B16" w:rsidRDefault="005A6B16" w:rsidP="00A4309D">
      <w:pPr>
        <w:spacing w:before="113" w:line="276" w:lineRule="auto"/>
        <w:jc w:val="both"/>
        <w:rPr>
          <w:sz w:val="24"/>
          <w:szCs w:val="24"/>
        </w:rPr>
      </w:pPr>
    </w:p>
    <w:p w:rsidR="005A6B16" w:rsidRDefault="005A6B16" w:rsidP="00A4309D">
      <w:pPr>
        <w:spacing w:before="113" w:line="276" w:lineRule="auto"/>
        <w:jc w:val="both"/>
        <w:rPr>
          <w:sz w:val="24"/>
          <w:szCs w:val="24"/>
        </w:rPr>
      </w:pPr>
    </w:p>
    <w:p w:rsidR="005A6B16" w:rsidRDefault="005A6B16" w:rsidP="00A4309D">
      <w:pPr>
        <w:spacing w:before="113" w:line="276" w:lineRule="auto"/>
        <w:jc w:val="both"/>
        <w:rPr>
          <w:sz w:val="24"/>
          <w:szCs w:val="24"/>
        </w:rPr>
      </w:pPr>
    </w:p>
    <w:p w:rsidR="00A4309D" w:rsidRDefault="00A4309D" w:rsidP="00A4309D">
      <w:pPr>
        <w:spacing w:before="113" w:line="276" w:lineRule="auto"/>
        <w:jc w:val="center"/>
        <w:rPr>
          <w:b/>
          <w:sz w:val="24"/>
          <w:szCs w:val="24"/>
        </w:rPr>
      </w:pPr>
      <w:r>
        <w:rPr>
          <w:b/>
          <w:color w:val="000000"/>
          <w:sz w:val="24"/>
          <w:szCs w:val="24"/>
        </w:rPr>
        <w:lastRenderedPageBreak/>
        <w:t xml:space="preserve">§ </w:t>
      </w:r>
      <w:r w:rsidR="005A6B16">
        <w:rPr>
          <w:b/>
          <w:sz w:val="24"/>
          <w:szCs w:val="24"/>
        </w:rPr>
        <w:t>13</w:t>
      </w:r>
      <w:r>
        <w:rPr>
          <w:b/>
          <w:sz w:val="24"/>
          <w:szCs w:val="24"/>
        </w:rPr>
        <w:t>.</w:t>
      </w:r>
    </w:p>
    <w:p w:rsidR="00A4309D" w:rsidRDefault="00A4309D" w:rsidP="00A4309D">
      <w:pPr>
        <w:spacing w:line="276" w:lineRule="auto"/>
        <w:jc w:val="center"/>
        <w:rPr>
          <w:b/>
          <w:sz w:val="24"/>
          <w:szCs w:val="24"/>
        </w:rPr>
      </w:pPr>
      <w:r>
        <w:rPr>
          <w:b/>
          <w:sz w:val="24"/>
          <w:szCs w:val="24"/>
        </w:rPr>
        <w:t>Zmiana umowy</w:t>
      </w:r>
    </w:p>
    <w:p w:rsidR="00A4309D" w:rsidRPr="00675CA4" w:rsidRDefault="00A4309D" w:rsidP="00A4309D">
      <w:pPr>
        <w:numPr>
          <w:ilvl w:val="0"/>
          <w:numId w:val="31"/>
        </w:numPr>
        <w:spacing w:before="113" w:line="276" w:lineRule="auto"/>
        <w:ind w:left="426"/>
        <w:jc w:val="both"/>
        <w:rPr>
          <w:sz w:val="24"/>
          <w:szCs w:val="24"/>
        </w:rPr>
      </w:pPr>
      <w:r w:rsidRPr="00675CA4">
        <w:rPr>
          <w:sz w:val="24"/>
          <w:szCs w:val="24"/>
        </w:rPr>
        <w:t xml:space="preserve">Zamawiający oświadcza, iż przewiduje możliwość istotnych zmian Umowy w stosunku do treści oferty, na podstawie której dokonano wyboru  Wykonawcy,  w  przypadku  wystąpienia co najmniej jednej z wymienionych w niniejszym paragrafie okoliczności oraz określa warunki </w:t>
      </w:r>
      <w:r>
        <w:rPr>
          <w:sz w:val="24"/>
          <w:szCs w:val="24"/>
        </w:rPr>
        <w:t xml:space="preserve">tych </w:t>
      </w:r>
      <w:r w:rsidRPr="00675CA4">
        <w:rPr>
          <w:sz w:val="24"/>
          <w:szCs w:val="24"/>
        </w:rPr>
        <w:t>zmian.</w:t>
      </w:r>
    </w:p>
    <w:p w:rsidR="00A4309D" w:rsidRPr="00675CA4" w:rsidRDefault="00A4309D" w:rsidP="00A4309D">
      <w:pPr>
        <w:numPr>
          <w:ilvl w:val="0"/>
          <w:numId w:val="31"/>
        </w:numPr>
        <w:spacing w:before="113" w:line="276" w:lineRule="auto"/>
        <w:ind w:left="426"/>
        <w:jc w:val="both"/>
        <w:rPr>
          <w:sz w:val="24"/>
          <w:szCs w:val="24"/>
        </w:rPr>
      </w:pPr>
      <w:r w:rsidRPr="00675CA4">
        <w:rPr>
          <w:sz w:val="24"/>
          <w:szCs w:val="24"/>
        </w:rPr>
        <w:t xml:space="preserve">W przypadku zmiany wysokości obowiązującej stawki podatku VAT w sytuacji, gdy </w:t>
      </w:r>
      <w:r>
        <w:rPr>
          <w:sz w:val="24"/>
          <w:szCs w:val="24"/>
        </w:rPr>
        <w:br/>
      </w:r>
      <w:r w:rsidRPr="00675CA4">
        <w:rPr>
          <w:sz w:val="24"/>
          <w:szCs w:val="24"/>
        </w:rPr>
        <w:t xml:space="preserve">w trakcie realizacji przedmiotu Umowy nastąpi zmiana stawki podatku VAT dla robót objętych przedmiotem Umowy. W takim przypadku Zamawiający dopuszcza możliwość zmiany wysokości </w:t>
      </w:r>
      <w:r>
        <w:rPr>
          <w:sz w:val="24"/>
          <w:szCs w:val="24"/>
        </w:rPr>
        <w:t>wynagrodzenia, określonego w § 5</w:t>
      </w:r>
      <w:r w:rsidRPr="00675CA4">
        <w:rPr>
          <w:sz w:val="24"/>
          <w:szCs w:val="24"/>
        </w:rPr>
        <w:t xml:space="preserve"> ust. 1 Umowy, o kwotę równą różnicy w kwocie podatku, jednakże wyłącznie co do części wynagrodzenia za roboty, których do dnia zmiany stawki podatku VAT jeszcze nie wykonano.</w:t>
      </w:r>
    </w:p>
    <w:p w:rsidR="00A4309D" w:rsidRPr="00675CA4" w:rsidRDefault="00A4309D" w:rsidP="00A4309D">
      <w:pPr>
        <w:numPr>
          <w:ilvl w:val="0"/>
          <w:numId w:val="31"/>
        </w:numPr>
        <w:spacing w:before="113" w:line="276" w:lineRule="auto"/>
        <w:ind w:left="426"/>
        <w:jc w:val="both"/>
        <w:rPr>
          <w:sz w:val="24"/>
          <w:szCs w:val="24"/>
        </w:rPr>
      </w:pPr>
      <w:r w:rsidRPr="00675CA4">
        <w:rPr>
          <w:sz w:val="24"/>
          <w:szCs w:val="24"/>
        </w:rPr>
        <w:t xml:space="preserve">W przypadku zmiany regulacji prawnych odnoszących się do praw i obowiązków stron Umowy, wprowadzonych po zawarciu Umowy, wywołujących niezbędną potrzebę zmiany sposobu realizacji Umowy, Zamawiający dopuszcza możliwość zmiany sposobu realizacji Umowy, wysokości </w:t>
      </w:r>
      <w:r>
        <w:rPr>
          <w:sz w:val="24"/>
          <w:szCs w:val="24"/>
        </w:rPr>
        <w:t>wynagrodzenia, określonego w § 5</w:t>
      </w:r>
      <w:r w:rsidRPr="00675CA4">
        <w:rPr>
          <w:sz w:val="24"/>
          <w:szCs w:val="24"/>
        </w:rPr>
        <w:t xml:space="preserve"> ust. 1 Umowy, lub terminu zakończenia realizacji przedmiotu</w:t>
      </w:r>
      <w:r>
        <w:rPr>
          <w:sz w:val="24"/>
          <w:szCs w:val="24"/>
        </w:rPr>
        <w:t xml:space="preserve"> Umowy, określonego w § 2 ust. 2</w:t>
      </w:r>
      <w:r w:rsidRPr="00675CA4">
        <w:rPr>
          <w:sz w:val="24"/>
          <w:szCs w:val="24"/>
        </w:rPr>
        <w:t xml:space="preserve"> Umowy.</w:t>
      </w:r>
    </w:p>
    <w:p w:rsidR="00A4309D" w:rsidRPr="00675CA4" w:rsidRDefault="00A4309D" w:rsidP="00A4309D">
      <w:pPr>
        <w:numPr>
          <w:ilvl w:val="0"/>
          <w:numId w:val="31"/>
        </w:numPr>
        <w:spacing w:before="113" w:line="276" w:lineRule="auto"/>
        <w:ind w:left="426"/>
        <w:jc w:val="both"/>
        <w:rPr>
          <w:sz w:val="24"/>
          <w:szCs w:val="24"/>
        </w:rPr>
      </w:pPr>
      <w:r w:rsidRPr="00675CA4">
        <w:rPr>
          <w:sz w:val="24"/>
          <w:szCs w:val="24"/>
        </w:rPr>
        <w:t>W przypadku przestojów lub opóźnień w realizacji przedmiotu Umowy, wywołanych:</w:t>
      </w:r>
    </w:p>
    <w:p w:rsidR="00A4309D" w:rsidRDefault="00A4309D" w:rsidP="00A4309D">
      <w:pPr>
        <w:numPr>
          <w:ilvl w:val="0"/>
          <w:numId w:val="32"/>
        </w:numPr>
        <w:spacing w:before="113" w:line="276" w:lineRule="auto"/>
        <w:jc w:val="both"/>
        <w:rPr>
          <w:sz w:val="24"/>
          <w:szCs w:val="24"/>
        </w:rPr>
      </w:pPr>
      <w:r w:rsidRPr="00675CA4">
        <w:rPr>
          <w:sz w:val="24"/>
          <w:szCs w:val="24"/>
        </w:rPr>
        <w:t>przyczynami niezależnymi od stron Umowy bądź zależnym</w:t>
      </w:r>
      <w:r>
        <w:rPr>
          <w:sz w:val="24"/>
          <w:szCs w:val="24"/>
        </w:rPr>
        <w:t xml:space="preserve">i wyłącznie </w:t>
      </w:r>
      <w:r>
        <w:rPr>
          <w:sz w:val="24"/>
          <w:szCs w:val="24"/>
        </w:rPr>
        <w:br/>
        <w:t xml:space="preserve">od Zamawiającego, w tym w szczególności: </w:t>
      </w:r>
    </w:p>
    <w:p w:rsidR="00A4309D" w:rsidRDefault="00A4309D" w:rsidP="00A4309D">
      <w:pPr>
        <w:numPr>
          <w:ilvl w:val="0"/>
          <w:numId w:val="37"/>
        </w:numPr>
        <w:spacing w:before="113" w:line="276" w:lineRule="auto"/>
        <w:ind w:left="1701"/>
        <w:jc w:val="both"/>
        <w:rPr>
          <w:sz w:val="24"/>
          <w:szCs w:val="24"/>
        </w:rPr>
      </w:pPr>
      <w:r w:rsidRPr="0074471D">
        <w:rPr>
          <w:sz w:val="24"/>
          <w:szCs w:val="24"/>
        </w:rPr>
        <w:t>braków lub wad dokumentacji projektowej lub innych dokumentów, o ile braki  lub wady zostaną potwierdzone przez zamawiającego i zamawiający zobowiązany jest do przekazania takich dokumentów</w:t>
      </w:r>
      <w:r>
        <w:rPr>
          <w:sz w:val="24"/>
          <w:szCs w:val="24"/>
        </w:rPr>
        <w:t xml:space="preserve">, </w:t>
      </w:r>
      <w:r w:rsidRPr="0074471D">
        <w:rPr>
          <w:sz w:val="24"/>
          <w:szCs w:val="24"/>
        </w:rPr>
        <w:tab/>
      </w:r>
    </w:p>
    <w:p w:rsidR="00A4309D" w:rsidRDefault="00A4309D" w:rsidP="00A4309D">
      <w:pPr>
        <w:numPr>
          <w:ilvl w:val="0"/>
          <w:numId w:val="37"/>
        </w:numPr>
        <w:spacing w:before="113" w:line="276" w:lineRule="auto"/>
        <w:ind w:left="1701"/>
        <w:jc w:val="both"/>
        <w:rPr>
          <w:sz w:val="24"/>
          <w:szCs w:val="24"/>
        </w:rPr>
      </w:pPr>
      <w:r w:rsidRPr="0074471D">
        <w:rPr>
          <w:sz w:val="24"/>
          <w:szCs w:val="24"/>
        </w:rPr>
        <w:t>opóźnień zamawiającego w zakresie dokonywania odbioru lub prób końcowych</w:t>
      </w:r>
      <w:r>
        <w:rPr>
          <w:sz w:val="24"/>
          <w:szCs w:val="24"/>
        </w:rPr>
        <w:t xml:space="preserve">, </w:t>
      </w:r>
    </w:p>
    <w:p w:rsidR="00A4309D" w:rsidRPr="00675CA4" w:rsidRDefault="00A4309D" w:rsidP="00A4309D">
      <w:pPr>
        <w:numPr>
          <w:ilvl w:val="0"/>
          <w:numId w:val="37"/>
        </w:numPr>
        <w:spacing w:before="113" w:line="276" w:lineRule="auto"/>
        <w:ind w:left="1701"/>
        <w:jc w:val="both"/>
        <w:rPr>
          <w:sz w:val="24"/>
          <w:szCs w:val="24"/>
        </w:rPr>
      </w:pPr>
      <w:r w:rsidRPr="0074471D">
        <w:rPr>
          <w:sz w:val="24"/>
          <w:szCs w:val="24"/>
        </w:rPr>
        <w:t>zawieszenie robót przez zamawiającego</w:t>
      </w:r>
    </w:p>
    <w:p w:rsidR="00A4309D" w:rsidRPr="00675CA4" w:rsidRDefault="00A4309D" w:rsidP="00A4309D">
      <w:pPr>
        <w:spacing w:before="113" w:line="276" w:lineRule="auto"/>
        <w:ind w:left="426"/>
        <w:jc w:val="both"/>
        <w:rPr>
          <w:sz w:val="24"/>
          <w:szCs w:val="24"/>
        </w:rPr>
      </w:pPr>
      <w:r w:rsidRPr="00675CA4">
        <w:rPr>
          <w:sz w:val="24"/>
          <w:szCs w:val="24"/>
        </w:rPr>
        <w:t>Zamawiający dopuszcza możliwość zmiany terminu zakończenia realizacji przedmiotu Umowy, określonego w § 2 ust. 2 Umowy, odpowiednio o okres opóźnienia spowodowanego jedną z przyczyn wskazanych w pkt 1) i 2).</w:t>
      </w:r>
    </w:p>
    <w:p w:rsidR="00A4309D" w:rsidRPr="00675CA4" w:rsidRDefault="00A4309D" w:rsidP="00A4309D">
      <w:pPr>
        <w:numPr>
          <w:ilvl w:val="0"/>
          <w:numId w:val="31"/>
        </w:numPr>
        <w:spacing w:before="113" w:line="276" w:lineRule="auto"/>
        <w:ind w:left="426"/>
        <w:jc w:val="both"/>
        <w:rPr>
          <w:sz w:val="24"/>
          <w:szCs w:val="24"/>
        </w:rPr>
      </w:pPr>
      <w:r w:rsidRPr="00675CA4">
        <w:rPr>
          <w:sz w:val="24"/>
          <w:szCs w:val="24"/>
        </w:rPr>
        <w:t xml:space="preserve">W przypadku obiektywnej konieczności zmiany technologii wykonania przedmiotu Umowy, zastosowania rozwiązań zamiennych, zastępczych lub równoważnych, które nie mogły być przewidziane przez Zamawiającego pomimo dołożenia należytej staranności, Zamawiający dopuszcza zmianę zakresu prac, przy czym wyłącznie w zakresie niezbędnym do zgodnego z obowiązującymi standardami, wymaganiami technicznymi oraz normami, prawidłowego wykonania przedmiotu Umowy lub zmianę </w:t>
      </w:r>
      <w:r>
        <w:rPr>
          <w:sz w:val="24"/>
          <w:szCs w:val="24"/>
        </w:rPr>
        <w:t>wynagrodzenia, określonego w § 5</w:t>
      </w:r>
      <w:r w:rsidRPr="00675CA4">
        <w:rPr>
          <w:sz w:val="24"/>
          <w:szCs w:val="24"/>
        </w:rPr>
        <w:t xml:space="preserve"> ust. 1 Umowy, w zakresie uwzględniającym zmieniony zakres prac oraz jeżeli wskutek wprowadzenia zmian w zakresie prac wystąpi opóźnienie, bądź </w:t>
      </w:r>
      <w:r w:rsidRPr="00675CA4">
        <w:rPr>
          <w:sz w:val="24"/>
          <w:szCs w:val="24"/>
        </w:rPr>
        <w:lastRenderedPageBreak/>
        <w:t xml:space="preserve">przewidywany okres realizacji zmienionego zakresu prac będzie dłuższy </w:t>
      </w:r>
      <w:r>
        <w:rPr>
          <w:sz w:val="24"/>
          <w:szCs w:val="24"/>
        </w:rPr>
        <w:br/>
      </w:r>
      <w:r w:rsidRPr="00675CA4">
        <w:rPr>
          <w:sz w:val="24"/>
          <w:szCs w:val="24"/>
        </w:rPr>
        <w:t>od dotychczasowego, Zamawiający dopuszcza możliwość zmiany terminu zakończenia realizacji przedmiotu Umowy, określonego w § 2 ust. 2 Umowy poprzez wydłużenie odpowiednio o okres takiego opóźnienia lub o okres o jaki czas konieczny dla wykonania przedmiotu Umowy po wprowadzonych zmianach będzie dłuższy od czasu wykonania przewidzianego dla Wykonawcy przed taką zmianą.</w:t>
      </w:r>
    </w:p>
    <w:p w:rsidR="00A4309D" w:rsidRDefault="00A4309D" w:rsidP="00A4309D">
      <w:pPr>
        <w:numPr>
          <w:ilvl w:val="0"/>
          <w:numId w:val="31"/>
        </w:numPr>
        <w:spacing w:before="113" w:line="276" w:lineRule="auto"/>
        <w:ind w:left="426"/>
        <w:jc w:val="both"/>
        <w:rPr>
          <w:sz w:val="24"/>
          <w:szCs w:val="24"/>
        </w:rPr>
      </w:pPr>
      <w:r w:rsidRPr="00EE28DB">
        <w:rPr>
          <w:sz w:val="24"/>
          <w:szCs w:val="24"/>
        </w:rPr>
        <w:t>W przypadku, gdy z przyczyn technicznych, które nie mogły być przewidziane przez Zamawiającego  pomimo  dołożenia  należytej  staranności  lub  które  ujawniły  się  podczas wykonywania  prac  lub  gdy  jest  to  korzystne  dla  interesu  publicznego  lub  interesu Zamawiającego w zakresie w jakim korzyść może polegać na:</w:t>
      </w:r>
    </w:p>
    <w:p w:rsidR="00A4309D" w:rsidRPr="00EE28DB" w:rsidRDefault="00A4309D" w:rsidP="00A4309D">
      <w:pPr>
        <w:numPr>
          <w:ilvl w:val="0"/>
          <w:numId w:val="33"/>
        </w:numPr>
        <w:tabs>
          <w:tab w:val="left" w:pos="851"/>
        </w:tabs>
        <w:spacing w:before="113" w:line="276" w:lineRule="auto"/>
        <w:ind w:left="851"/>
        <w:jc w:val="both"/>
        <w:rPr>
          <w:sz w:val="24"/>
          <w:szCs w:val="24"/>
        </w:rPr>
      </w:pPr>
      <w:r w:rsidRPr="00EE28DB">
        <w:rPr>
          <w:sz w:val="24"/>
          <w:szCs w:val="24"/>
        </w:rPr>
        <w:t>zmianach mających wpływ na przyspieszenie wykonania,</w:t>
      </w:r>
    </w:p>
    <w:p w:rsidR="00A4309D" w:rsidRPr="00EE28DB" w:rsidRDefault="00A4309D" w:rsidP="00A4309D">
      <w:pPr>
        <w:numPr>
          <w:ilvl w:val="0"/>
          <w:numId w:val="33"/>
        </w:numPr>
        <w:tabs>
          <w:tab w:val="left" w:pos="851"/>
        </w:tabs>
        <w:spacing w:before="113" w:line="276" w:lineRule="auto"/>
        <w:ind w:left="851"/>
        <w:jc w:val="both"/>
        <w:rPr>
          <w:sz w:val="24"/>
          <w:szCs w:val="24"/>
        </w:rPr>
      </w:pPr>
      <w:r w:rsidRPr="00EE28DB">
        <w:rPr>
          <w:sz w:val="24"/>
          <w:szCs w:val="24"/>
        </w:rPr>
        <w:t>zmianach mających wpływ na obniżenie kosztu ponoszonego przez Zamawiającego na wykonanie, utrzymanie, lub użytkowanie,</w:t>
      </w:r>
    </w:p>
    <w:p w:rsidR="00A4309D" w:rsidRPr="00EE28DB" w:rsidRDefault="00A4309D" w:rsidP="00A4309D">
      <w:pPr>
        <w:numPr>
          <w:ilvl w:val="0"/>
          <w:numId w:val="33"/>
        </w:numPr>
        <w:tabs>
          <w:tab w:val="left" w:pos="851"/>
        </w:tabs>
        <w:spacing w:before="113" w:line="276" w:lineRule="auto"/>
        <w:ind w:left="851"/>
        <w:jc w:val="both"/>
        <w:rPr>
          <w:sz w:val="24"/>
          <w:szCs w:val="24"/>
        </w:rPr>
      </w:pPr>
      <w:r w:rsidRPr="00EE28DB">
        <w:rPr>
          <w:sz w:val="24"/>
          <w:szCs w:val="24"/>
        </w:rPr>
        <w:t>zmianach mających wpływ na poprawę sprawności, wydajności wykonanych robót dla Zamawiającego,</w:t>
      </w:r>
    </w:p>
    <w:p w:rsidR="00A4309D" w:rsidRPr="00EE28DB" w:rsidRDefault="00A4309D" w:rsidP="00A4309D">
      <w:pPr>
        <w:numPr>
          <w:ilvl w:val="0"/>
          <w:numId w:val="33"/>
        </w:numPr>
        <w:tabs>
          <w:tab w:val="left" w:pos="851"/>
        </w:tabs>
        <w:spacing w:before="113" w:line="276" w:lineRule="auto"/>
        <w:ind w:left="851"/>
        <w:jc w:val="both"/>
        <w:rPr>
          <w:sz w:val="24"/>
          <w:szCs w:val="24"/>
        </w:rPr>
      </w:pPr>
      <w:r w:rsidRPr="00EE28DB">
        <w:rPr>
          <w:sz w:val="24"/>
          <w:szCs w:val="24"/>
        </w:rPr>
        <w:t>zmianach mających wpływ na poprawę bezpieczeństwa realizacji robót budowlanych lub usprawnienia procesu budowy,</w:t>
      </w:r>
    </w:p>
    <w:p w:rsidR="00A4309D" w:rsidRPr="00EE28DB" w:rsidRDefault="00A4309D" w:rsidP="00A4309D">
      <w:pPr>
        <w:numPr>
          <w:ilvl w:val="0"/>
          <w:numId w:val="33"/>
        </w:numPr>
        <w:tabs>
          <w:tab w:val="left" w:pos="851"/>
        </w:tabs>
        <w:spacing w:before="113" w:line="276" w:lineRule="auto"/>
        <w:ind w:left="851"/>
        <w:jc w:val="both"/>
        <w:rPr>
          <w:sz w:val="24"/>
          <w:szCs w:val="24"/>
        </w:rPr>
      </w:pPr>
      <w:r w:rsidRPr="00EE28DB">
        <w:rPr>
          <w:sz w:val="24"/>
          <w:szCs w:val="24"/>
        </w:rPr>
        <w:t>zmianach mających wpływ na poprawę bezpieczeństwa użytkowania, zmianach mających wpływ na poprawę parametrów technicznych,</w:t>
      </w:r>
    </w:p>
    <w:p w:rsidR="00A4309D" w:rsidRPr="00EE28DB" w:rsidRDefault="00A4309D" w:rsidP="00A4309D">
      <w:pPr>
        <w:numPr>
          <w:ilvl w:val="0"/>
          <w:numId w:val="33"/>
        </w:numPr>
        <w:tabs>
          <w:tab w:val="left" w:pos="851"/>
        </w:tabs>
        <w:spacing w:before="113" w:line="276" w:lineRule="auto"/>
        <w:ind w:left="851"/>
        <w:jc w:val="both"/>
        <w:rPr>
          <w:sz w:val="24"/>
          <w:szCs w:val="24"/>
        </w:rPr>
      </w:pPr>
      <w:r w:rsidRPr="00EE28DB">
        <w:rPr>
          <w:sz w:val="24"/>
          <w:szCs w:val="24"/>
        </w:rPr>
        <w:t>zmianach mających wpływ na poprawę parametrów funkcjonalno-użytkowych,</w:t>
      </w:r>
    </w:p>
    <w:p w:rsidR="00A4309D" w:rsidRPr="00EE28DB" w:rsidRDefault="00A4309D" w:rsidP="00A4309D">
      <w:pPr>
        <w:numPr>
          <w:ilvl w:val="0"/>
          <w:numId w:val="33"/>
        </w:numPr>
        <w:tabs>
          <w:tab w:val="left" w:pos="851"/>
        </w:tabs>
        <w:spacing w:before="113" w:line="276" w:lineRule="auto"/>
        <w:ind w:left="851"/>
        <w:jc w:val="both"/>
        <w:rPr>
          <w:sz w:val="24"/>
          <w:szCs w:val="24"/>
        </w:rPr>
      </w:pPr>
      <w:r w:rsidRPr="00EE28DB">
        <w:rPr>
          <w:sz w:val="24"/>
          <w:szCs w:val="24"/>
        </w:rPr>
        <w:t>aktualizacji  rozwiązań  z  uwagi  na  postęp  technologiczny  lub  zmiany  obowiązujących przepisów,</w:t>
      </w:r>
    </w:p>
    <w:p w:rsidR="00A4309D" w:rsidRDefault="00A4309D" w:rsidP="00A4309D">
      <w:pPr>
        <w:numPr>
          <w:ilvl w:val="0"/>
          <w:numId w:val="33"/>
        </w:numPr>
        <w:tabs>
          <w:tab w:val="left" w:pos="851"/>
        </w:tabs>
        <w:spacing w:before="113" w:line="276" w:lineRule="auto"/>
        <w:ind w:left="851"/>
        <w:jc w:val="both"/>
        <w:rPr>
          <w:sz w:val="24"/>
          <w:szCs w:val="24"/>
        </w:rPr>
      </w:pPr>
      <w:r w:rsidRPr="00EE28DB">
        <w:rPr>
          <w:sz w:val="24"/>
          <w:szCs w:val="24"/>
        </w:rPr>
        <w:t>Zamawiający dopuszcza możliwość zmiany sposobu wykonania przedmiotu Umowy, zmniejszenia zakresu przedmiotu Umowy lub zmian</w:t>
      </w:r>
      <w:r>
        <w:rPr>
          <w:sz w:val="24"/>
          <w:szCs w:val="24"/>
        </w:rPr>
        <w:t xml:space="preserve">ę wynagrodzenia określonego </w:t>
      </w:r>
      <w:r>
        <w:rPr>
          <w:sz w:val="24"/>
          <w:szCs w:val="24"/>
        </w:rPr>
        <w:br/>
        <w:t>w § 5</w:t>
      </w:r>
      <w:r w:rsidRPr="00EE28DB">
        <w:rPr>
          <w:sz w:val="24"/>
          <w:szCs w:val="24"/>
        </w:rPr>
        <w:t xml:space="preserve"> ust. 1 Umowy oraz jeżeli wskutek wprowadzenia tych zmian wystąpi opóźnienie lub wydłużenie czasu koniecznego dla wykonania przedmiotu Umowy, Zamawiający dopuszcza zmianę terminu zakończenia realizacji przedmiotu Umowy poprzez wydłużenie o okres takiego</w:t>
      </w:r>
      <w:r>
        <w:rPr>
          <w:sz w:val="24"/>
          <w:szCs w:val="24"/>
        </w:rPr>
        <w:t xml:space="preserve"> </w:t>
      </w:r>
      <w:r w:rsidRPr="00EE28DB">
        <w:rPr>
          <w:sz w:val="24"/>
          <w:szCs w:val="24"/>
        </w:rPr>
        <w:t>opóźnienia  lub  o  okres  o  jaki  czas  konieczny</w:t>
      </w:r>
      <w:r>
        <w:rPr>
          <w:sz w:val="24"/>
          <w:szCs w:val="24"/>
        </w:rPr>
        <w:t xml:space="preserve"> </w:t>
      </w:r>
      <w:r w:rsidRPr="00EE28DB">
        <w:rPr>
          <w:sz w:val="24"/>
          <w:szCs w:val="24"/>
        </w:rPr>
        <w:t>dla  wykonania  przedmiotu  Umowy  po</w:t>
      </w:r>
      <w:r>
        <w:rPr>
          <w:sz w:val="24"/>
          <w:szCs w:val="24"/>
        </w:rPr>
        <w:t xml:space="preserve"> </w:t>
      </w:r>
      <w:r w:rsidRPr="00EE28DB">
        <w:rPr>
          <w:sz w:val="24"/>
          <w:szCs w:val="24"/>
        </w:rPr>
        <w:t>wprowadzonych  zmianach  będzie  dłuższy  od</w:t>
      </w:r>
      <w:r>
        <w:rPr>
          <w:sz w:val="24"/>
          <w:szCs w:val="24"/>
        </w:rPr>
        <w:t xml:space="preserve"> </w:t>
      </w:r>
      <w:r w:rsidRPr="00EE28DB">
        <w:rPr>
          <w:sz w:val="24"/>
          <w:szCs w:val="24"/>
        </w:rPr>
        <w:t>czasu  wykonania  przewidzianego  dla</w:t>
      </w:r>
      <w:r>
        <w:rPr>
          <w:sz w:val="24"/>
          <w:szCs w:val="24"/>
        </w:rPr>
        <w:t xml:space="preserve"> </w:t>
      </w:r>
      <w:r w:rsidRPr="00EE28DB">
        <w:rPr>
          <w:sz w:val="24"/>
          <w:szCs w:val="24"/>
        </w:rPr>
        <w:t>Wykonawcy przed taką zmianą.</w:t>
      </w:r>
    </w:p>
    <w:p w:rsidR="00A4309D" w:rsidRDefault="00A4309D" w:rsidP="00A4309D">
      <w:pPr>
        <w:numPr>
          <w:ilvl w:val="0"/>
          <w:numId w:val="31"/>
        </w:numPr>
        <w:spacing w:before="113" w:line="276" w:lineRule="auto"/>
        <w:ind w:left="426"/>
        <w:jc w:val="both"/>
        <w:rPr>
          <w:sz w:val="24"/>
          <w:szCs w:val="24"/>
        </w:rPr>
      </w:pPr>
      <w:r w:rsidRPr="009C73F0">
        <w:rPr>
          <w:sz w:val="24"/>
          <w:szCs w:val="24"/>
        </w:rPr>
        <w:t xml:space="preserve">W przypadku działania siły wyższej pod pojęciem, której rozumie się wszystkie zdarzenia zewnętrzne niemożliwe do przewidzenia i niemożliwe do zapobieżenia przez Stronę lub Strony Umowy, a zaistniałe po zawarciu Umowy, w szczególności takie jak: </w:t>
      </w:r>
    </w:p>
    <w:p w:rsidR="00A4309D" w:rsidRDefault="00A4309D" w:rsidP="00A4309D">
      <w:pPr>
        <w:numPr>
          <w:ilvl w:val="0"/>
          <w:numId w:val="34"/>
        </w:numPr>
        <w:spacing w:before="113" w:line="276" w:lineRule="auto"/>
        <w:jc w:val="both"/>
        <w:rPr>
          <w:sz w:val="24"/>
          <w:szCs w:val="24"/>
        </w:rPr>
      </w:pPr>
      <w:r w:rsidRPr="009C73F0">
        <w:rPr>
          <w:sz w:val="24"/>
          <w:szCs w:val="24"/>
        </w:rPr>
        <w:t xml:space="preserve">terroryzm, rewolucje, powstania, </w:t>
      </w:r>
    </w:p>
    <w:p w:rsidR="00A4309D" w:rsidRDefault="00A4309D" w:rsidP="00A4309D">
      <w:pPr>
        <w:numPr>
          <w:ilvl w:val="0"/>
          <w:numId w:val="34"/>
        </w:numPr>
        <w:spacing w:before="113" w:line="276" w:lineRule="auto"/>
        <w:jc w:val="both"/>
        <w:rPr>
          <w:sz w:val="24"/>
          <w:szCs w:val="24"/>
        </w:rPr>
      </w:pPr>
      <w:r w:rsidRPr="009C73F0">
        <w:rPr>
          <w:sz w:val="24"/>
          <w:szCs w:val="24"/>
        </w:rPr>
        <w:t xml:space="preserve">rozruchy, z wyjątkiem tych, które są ograniczone wyłącznie do pracowników Wykonawcy lub jego podwykonawców lub Zamawiającego, </w:t>
      </w:r>
    </w:p>
    <w:p w:rsidR="00A4309D" w:rsidRDefault="00A4309D" w:rsidP="00A4309D">
      <w:pPr>
        <w:numPr>
          <w:ilvl w:val="0"/>
          <w:numId w:val="34"/>
        </w:numPr>
        <w:spacing w:before="113" w:line="276" w:lineRule="auto"/>
        <w:jc w:val="both"/>
        <w:rPr>
          <w:sz w:val="24"/>
          <w:szCs w:val="24"/>
        </w:rPr>
      </w:pPr>
      <w:r w:rsidRPr="009C73F0">
        <w:rPr>
          <w:sz w:val="24"/>
          <w:szCs w:val="24"/>
        </w:rPr>
        <w:lastRenderedPageBreak/>
        <w:t xml:space="preserve">zanieczyszczenie i inne podobnie niebezpieczne skutki spowodowane przez substancje toksyczne, z wyjątkiem tych, które mogą być przypisane użyciu przez Wykonawcę takich substancji, </w:t>
      </w:r>
    </w:p>
    <w:p w:rsidR="00A4309D" w:rsidRDefault="00A4309D" w:rsidP="00A4309D">
      <w:pPr>
        <w:numPr>
          <w:ilvl w:val="0"/>
          <w:numId w:val="34"/>
        </w:numPr>
        <w:spacing w:before="113" w:line="276" w:lineRule="auto"/>
        <w:jc w:val="both"/>
        <w:rPr>
          <w:sz w:val="24"/>
          <w:szCs w:val="24"/>
        </w:rPr>
      </w:pPr>
      <w:r>
        <w:rPr>
          <w:sz w:val="24"/>
          <w:szCs w:val="24"/>
        </w:rPr>
        <w:t xml:space="preserve">działania sił przyrody - </w:t>
      </w:r>
      <w:r w:rsidRPr="009C73F0">
        <w:rPr>
          <w:sz w:val="24"/>
          <w:szCs w:val="24"/>
        </w:rPr>
        <w:t xml:space="preserve"> </w:t>
      </w:r>
      <w:r w:rsidRPr="00460D36">
        <w:rPr>
          <w:sz w:val="24"/>
          <w:szCs w:val="24"/>
        </w:rPr>
        <w:t>niekorzystne warunki atmosferyczne uniemożliwiające prawidłowe wykonanie umowy</w:t>
      </w:r>
      <w:r w:rsidRPr="009C73F0">
        <w:rPr>
          <w:sz w:val="24"/>
          <w:szCs w:val="24"/>
        </w:rPr>
        <w:t>,</w:t>
      </w:r>
    </w:p>
    <w:p w:rsidR="00A4309D" w:rsidRDefault="00A4309D" w:rsidP="00A4309D">
      <w:pPr>
        <w:numPr>
          <w:ilvl w:val="0"/>
          <w:numId w:val="34"/>
        </w:numPr>
        <w:spacing w:before="113" w:line="276" w:lineRule="auto"/>
        <w:jc w:val="both"/>
        <w:rPr>
          <w:sz w:val="24"/>
          <w:szCs w:val="24"/>
        </w:rPr>
      </w:pPr>
      <w:r w:rsidRPr="009C73F0">
        <w:rPr>
          <w:sz w:val="24"/>
          <w:szCs w:val="24"/>
        </w:rPr>
        <w:t xml:space="preserve">ogólnokrajowe bądź regionalne spory w przemyśle lub też spory, które są częścią ogólnonarodowej lub regionalnej kampanii, a którym Strona Umowy nie mogła zapobiec </w:t>
      </w:r>
    </w:p>
    <w:p w:rsidR="00A4309D" w:rsidRPr="009C73F0" w:rsidRDefault="00A4309D" w:rsidP="00A4309D">
      <w:pPr>
        <w:spacing w:before="113" w:line="276" w:lineRule="auto"/>
        <w:jc w:val="both"/>
        <w:rPr>
          <w:sz w:val="24"/>
          <w:szCs w:val="24"/>
        </w:rPr>
      </w:pPr>
      <w:r w:rsidRPr="009C73F0">
        <w:rPr>
          <w:sz w:val="24"/>
          <w:szCs w:val="24"/>
        </w:rPr>
        <w:t xml:space="preserve">Zamawiający dopuszcza zmianę sposobu wykonania umowy jednakże tylko w takim zakresie, aby po ustaniu działania siły wyższej, Wykonawca mógł wykonać przedmiot Umowy </w:t>
      </w:r>
      <w:r>
        <w:rPr>
          <w:sz w:val="24"/>
          <w:szCs w:val="24"/>
        </w:rPr>
        <w:br/>
      </w:r>
      <w:r w:rsidRPr="009C73F0">
        <w:rPr>
          <w:sz w:val="24"/>
          <w:szCs w:val="24"/>
        </w:rPr>
        <w:t>w sposób prawidłowy oraz jeżeli w wyniku działania siły wyższej wystąpi opóźnienie, dopuszcza zmianę terminu zakończenia realizacji przedmiotu Umowy, określonego w § 2 ust. 2 Umowy, poprzez przedłużenie o okres takiego opóźnienia.</w:t>
      </w:r>
    </w:p>
    <w:p w:rsidR="00A4309D" w:rsidRPr="009C73F0" w:rsidRDefault="00A4309D" w:rsidP="00A4309D">
      <w:pPr>
        <w:numPr>
          <w:ilvl w:val="0"/>
          <w:numId w:val="31"/>
        </w:numPr>
        <w:spacing w:before="113" w:line="276" w:lineRule="auto"/>
        <w:ind w:left="426"/>
        <w:jc w:val="both"/>
        <w:rPr>
          <w:sz w:val="24"/>
          <w:szCs w:val="24"/>
        </w:rPr>
      </w:pPr>
      <w:r w:rsidRPr="009C73F0">
        <w:rPr>
          <w:sz w:val="24"/>
          <w:szCs w:val="24"/>
        </w:rPr>
        <w:t xml:space="preserve">W przypadku natrafienia podczas wykonywania prac przez Wykonawcę na przeszkody </w:t>
      </w:r>
      <w:r>
        <w:rPr>
          <w:sz w:val="24"/>
          <w:szCs w:val="24"/>
        </w:rPr>
        <w:br/>
      </w:r>
      <w:r w:rsidRPr="009C73F0">
        <w:rPr>
          <w:sz w:val="24"/>
          <w:szCs w:val="24"/>
        </w:rPr>
        <w:t xml:space="preserve">w postaci niezinwentaryzowanego mienia, stanowisk lub zabytków archeologicznych </w:t>
      </w:r>
      <w:r>
        <w:rPr>
          <w:sz w:val="24"/>
          <w:szCs w:val="24"/>
        </w:rPr>
        <w:br/>
      </w:r>
      <w:r w:rsidRPr="009C73F0">
        <w:rPr>
          <w:sz w:val="24"/>
          <w:szCs w:val="24"/>
        </w:rPr>
        <w:t>i podobnych</w:t>
      </w:r>
      <w:r>
        <w:rPr>
          <w:sz w:val="24"/>
          <w:szCs w:val="24"/>
        </w:rPr>
        <w:t xml:space="preserve"> </w:t>
      </w:r>
      <w:r w:rsidRPr="009C73F0">
        <w:rPr>
          <w:sz w:val="24"/>
          <w:szCs w:val="24"/>
        </w:rPr>
        <w:t>przeszkód,  o  ile  istnienie  tego  rodzaju  przeszkód  nie</w:t>
      </w:r>
      <w:r>
        <w:rPr>
          <w:sz w:val="24"/>
          <w:szCs w:val="24"/>
        </w:rPr>
        <w:t xml:space="preserve"> </w:t>
      </w:r>
      <w:r w:rsidRPr="009C73F0">
        <w:rPr>
          <w:sz w:val="24"/>
          <w:szCs w:val="24"/>
        </w:rPr>
        <w:t>mogło  być  przewidziane  przez</w:t>
      </w:r>
      <w:r>
        <w:rPr>
          <w:sz w:val="24"/>
          <w:szCs w:val="24"/>
        </w:rPr>
        <w:t xml:space="preserve"> </w:t>
      </w:r>
      <w:r w:rsidRPr="009C73F0">
        <w:rPr>
          <w:sz w:val="24"/>
          <w:szCs w:val="24"/>
        </w:rPr>
        <w:t>Zamawiającego  pomimo dołożenia należytej staranności,</w:t>
      </w:r>
      <w:r>
        <w:rPr>
          <w:sz w:val="24"/>
          <w:szCs w:val="24"/>
        </w:rPr>
        <w:t xml:space="preserve"> </w:t>
      </w:r>
      <w:r w:rsidRPr="009C73F0">
        <w:rPr>
          <w:sz w:val="24"/>
          <w:szCs w:val="24"/>
        </w:rPr>
        <w:t>Zamawiający dopuszcza  zmianę</w:t>
      </w:r>
      <w:r>
        <w:rPr>
          <w:sz w:val="24"/>
          <w:szCs w:val="24"/>
        </w:rPr>
        <w:t xml:space="preserve"> </w:t>
      </w:r>
      <w:r w:rsidRPr="009C73F0">
        <w:rPr>
          <w:sz w:val="24"/>
          <w:szCs w:val="24"/>
        </w:rPr>
        <w:t>sposobu wykonania Umowy w niezbędnym zakresie tak,</w:t>
      </w:r>
      <w:r>
        <w:rPr>
          <w:sz w:val="24"/>
          <w:szCs w:val="24"/>
        </w:rPr>
        <w:t xml:space="preserve"> </w:t>
      </w:r>
      <w:r w:rsidRPr="009C73F0">
        <w:rPr>
          <w:sz w:val="24"/>
          <w:szCs w:val="24"/>
        </w:rPr>
        <w:t>aby Wykonawca po ustaniu lub</w:t>
      </w:r>
      <w:r>
        <w:rPr>
          <w:sz w:val="24"/>
          <w:szCs w:val="24"/>
        </w:rPr>
        <w:t xml:space="preserve"> </w:t>
      </w:r>
      <w:r w:rsidRPr="009C73F0">
        <w:rPr>
          <w:sz w:val="24"/>
          <w:szCs w:val="24"/>
        </w:rPr>
        <w:t>usunięciu przeszkód mógł wykonać prawidłowo przedmiot Umowy.</w:t>
      </w:r>
    </w:p>
    <w:p w:rsidR="00A4309D" w:rsidRDefault="00A4309D" w:rsidP="00A4309D">
      <w:pPr>
        <w:numPr>
          <w:ilvl w:val="0"/>
          <w:numId w:val="31"/>
        </w:numPr>
        <w:spacing w:before="113" w:line="276" w:lineRule="auto"/>
        <w:ind w:left="426"/>
        <w:jc w:val="both"/>
        <w:rPr>
          <w:sz w:val="24"/>
          <w:szCs w:val="24"/>
        </w:rPr>
      </w:pPr>
      <w:r w:rsidRPr="009C73F0">
        <w:rPr>
          <w:sz w:val="24"/>
          <w:szCs w:val="24"/>
        </w:rPr>
        <w:t xml:space="preserve">W przypadku wystąpienia niemożliwych do przewidzenia warunków terenowych, </w:t>
      </w:r>
      <w:r>
        <w:rPr>
          <w:sz w:val="24"/>
          <w:szCs w:val="24"/>
        </w:rPr>
        <w:br/>
      </w:r>
      <w:r w:rsidRPr="009C73F0">
        <w:rPr>
          <w:sz w:val="24"/>
          <w:szCs w:val="24"/>
        </w:rPr>
        <w:t xml:space="preserve">w szczególności istnienia podziemnych sieci, instalacji, urządzeń lub niezinwentaryzowanych obiektów budowlanych, Zamawiający dopuszcza możliwość zmiany </w:t>
      </w:r>
      <w:r>
        <w:rPr>
          <w:sz w:val="24"/>
          <w:szCs w:val="24"/>
        </w:rPr>
        <w:t>wynagrodzenia, określonego w § 5</w:t>
      </w:r>
      <w:r w:rsidRPr="009C73F0">
        <w:rPr>
          <w:sz w:val="24"/>
          <w:szCs w:val="24"/>
        </w:rPr>
        <w:t xml:space="preserve"> ust. </w:t>
      </w:r>
      <w:r>
        <w:rPr>
          <w:sz w:val="24"/>
          <w:szCs w:val="24"/>
        </w:rPr>
        <w:t>1</w:t>
      </w:r>
      <w:r w:rsidRPr="009C73F0">
        <w:rPr>
          <w:sz w:val="24"/>
          <w:szCs w:val="24"/>
        </w:rPr>
        <w:t xml:space="preserve"> Umowy oraz jeżeli w wyniku opisanych powyżej przeszkód wystąpi opóźnienie w robotach, Zamawiający dopuszcza zmianę terminu zakończenia realizacji przedmiotu Umowy, określonego w § 2 ust. 2 Umowy poprzez przedłużenie o okres takiego opóźnienia.</w:t>
      </w:r>
    </w:p>
    <w:p w:rsidR="00A4309D" w:rsidRPr="00661396" w:rsidRDefault="00A4309D" w:rsidP="00A4309D">
      <w:pPr>
        <w:numPr>
          <w:ilvl w:val="0"/>
          <w:numId w:val="31"/>
        </w:numPr>
        <w:spacing w:before="113" w:line="276" w:lineRule="auto"/>
        <w:ind w:left="426"/>
        <w:jc w:val="both"/>
        <w:rPr>
          <w:color w:val="FF0000"/>
          <w:sz w:val="24"/>
          <w:szCs w:val="24"/>
        </w:rPr>
      </w:pPr>
      <w:r w:rsidRPr="00661396">
        <w:rPr>
          <w:color w:val="FF0000"/>
          <w:sz w:val="24"/>
          <w:szCs w:val="24"/>
        </w:rPr>
        <w:t xml:space="preserve">W przypadku przestojów lub opóźnień w wykonywaniu prac przez Wykonawcę będących następstwem błędów w wymaganiach Zamawiającego, jednakże z wyłączeniem błędów jakie doświadczony Wykonawca dokładając należytej staranności powinien wykryć </w:t>
      </w:r>
      <w:r w:rsidRPr="00661396">
        <w:rPr>
          <w:color w:val="FF0000"/>
          <w:sz w:val="24"/>
          <w:szCs w:val="24"/>
        </w:rPr>
        <w:br/>
        <w:t xml:space="preserve">w trakcie badania wymagań Zamawiającego, Zamawiający dopuszcza możliwość zmiany wynagrodzenia, określonego w § 5 ust. 1 Umowy oraz jeżeli wskutek opóźnień </w:t>
      </w:r>
      <w:r w:rsidRPr="00661396">
        <w:rPr>
          <w:color w:val="FF0000"/>
          <w:sz w:val="24"/>
          <w:szCs w:val="24"/>
        </w:rPr>
        <w:br/>
        <w:t xml:space="preserve">w wykonywaniu prac wystąpi opóźnienie lub wydłużenie czasu koniecznego dla wykonania przedmiotu Umowy, Zamawiający dopuszcza zmianę terminu zakończenia realizacji przedmiotu Umowy, określonego w § 2 ust. 2 Umowy, poprzez wydłużenie </w:t>
      </w:r>
      <w:r w:rsidRPr="00661396">
        <w:rPr>
          <w:color w:val="FF0000"/>
          <w:sz w:val="24"/>
          <w:szCs w:val="24"/>
        </w:rPr>
        <w:br/>
        <w:t>o okres takiego opóźnienia lub o okres o jaki czas konieczny dla wykonania przedmiotu Umowy po wprowadzonych zmianach będzie dłuższy od czasu wykonania przewidzianego dla Wykonawcy przed taką zmianą.</w:t>
      </w:r>
    </w:p>
    <w:p w:rsidR="00A4309D" w:rsidRPr="009C73F0" w:rsidRDefault="00A4309D" w:rsidP="00A4309D">
      <w:pPr>
        <w:numPr>
          <w:ilvl w:val="0"/>
          <w:numId w:val="31"/>
        </w:numPr>
        <w:spacing w:before="113" w:line="276" w:lineRule="auto"/>
        <w:ind w:left="426"/>
        <w:jc w:val="both"/>
        <w:rPr>
          <w:sz w:val="24"/>
          <w:szCs w:val="24"/>
        </w:rPr>
      </w:pPr>
      <w:r w:rsidRPr="009C73F0">
        <w:rPr>
          <w:sz w:val="24"/>
          <w:szCs w:val="24"/>
        </w:rPr>
        <w:lastRenderedPageBreak/>
        <w:t xml:space="preserve">W przypadku zmniejszenia zakresu przedmiotu umowy lub rezygnacji z określonych robót nastąpi odliczenie z wynagrodzenia należnego Wykonawcy </w:t>
      </w:r>
      <w:r>
        <w:rPr>
          <w:sz w:val="24"/>
          <w:szCs w:val="24"/>
        </w:rPr>
        <w:t xml:space="preserve">o </w:t>
      </w:r>
      <w:r w:rsidRPr="009C73F0">
        <w:rPr>
          <w:sz w:val="24"/>
          <w:szCs w:val="24"/>
        </w:rPr>
        <w:t>wartoś</w:t>
      </w:r>
      <w:r>
        <w:rPr>
          <w:sz w:val="24"/>
          <w:szCs w:val="24"/>
        </w:rPr>
        <w:t>ć</w:t>
      </w:r>
      <w:r w:rsidRPr="009C73F0">
        <w:rPr>
          <w:sz w:val="24"/>
          <w:szCs w:val="24"/>
        </w:rPr>
        <w:t xml:space="preserve"> tego </w:t>
      </w:r>
      <w:r>
        <w:rPr>
          <w:sz w:val="24"/>
          <w:szCs w:val="24"/>
        </w:rPr>
        <w:t>zmniejszenia lub rezygnacji. Wartość ta będzie liczona na podstawie cen jednostkowych poszczególnych robót zadeklarowanych w złożonym wraz z ofertą przez Wykonawcę kosztorysie ofertowym.</w:t>
      </w:r>
    </w:p>
    <w:p w:rsidR="00A4309D" w:rsidRPr="00460D36" w:rsidRDefault="00A4309D" w:rsidP="00A4309D">
      <w:pPr>
        <w:numPr>
          <w:ilvl w:val="0"/>
          <w:numId w:val="31"/>
        </w:numPr>
        <w:spacing w:before="113" w:line="276" w:lineRule="auto"/>
        <w:ind w:left="426"/>
        <w:jc w:val="both"/>
        <w:rPr>
          <w:sz w:val="24"/>
          <w:szCs w:val="24"/>
        </w:rPr>
      </w:pPr>
      <w:r w:rsidRPr="00460D36">
        <w:rPr>
          <w:sz w:val="24"/>
          <w:szCs w:val="24"/>
        </w:rPr>
        <w:t>W przypadku dopuszczonego prawem zlecenia robót dodatkowych, jeżeli terminy ich wykonania, rodzaj lub zakres uniemożliwiają dotrzymanie pierwotnego terminu zakończenia realizacji przedmiotu Umowy, Zamawiający dopuszcza zmianę terminu zakończenia realizacji przedmiotu Umowy, określonego w § 2 ust. 2 Umowy, poprzez wydłużenie o okres niezbędny do dokończenia robót.</w:t>
      </w:r>
    </w:p>
    <w:p w:rsidR="00A4309D" w:rsidRPr="00460D36" w:rsidRDefault="00A4309D" w:rsidP="00A4309D">
      <w:pPr>
        <w:numPr>
          <w:ilvl w:val="0"/>
          <w:numId w:val="31"/>
        </w:numPr>
        <w:spacing w:before="113" w:line="276" w:lineRule="auto"/>
        <w:ind w:left="426"/>
        <w:jc w:val="both"/>
        <w:rPr>
          <w:sz w:val="24"/>
          <w:szCs w:val="24"/>
        </w:rPr>
      </w:pPr>
      <w:r w:rsidRPr="00460D36">
        <w:rPr>
          <w:sz w:val="24"/>
          <w:szCs w:val="24"/>
        </w:rPr>
        <w:t>W przypadku, gdy w Umowie znajdują się oczywiste błędy pisarskie lub rachunkowe, Zamawiający dopuszcza zmiany postanowień Umowy, w których występują takie oczywiste błędy pisarskie lub rachunkowe.</w:t>
      </w:r>
    </w:p>
    <w:p w:rsidR="00A4309D" w:rsidRPr="00460D36" w:rsidRDefault="00A4309D" w:rsidP="00A4309D">
      <w:pPr>
        <w:numPr>
          <w:ilvl w:val="0"/>
          <w:numId w:val="31"/>
        </w:numPr>
        <w:spacing w:before="113" w:line="276" w:lineRule="auto"/>
        <w:ind w:left="426"/>
        <w:jc w:val="both"/>
        <w:rPr>
          <w:sz w:val="24"/>
          <w:szCs w:val="24"/>
        </w:rPr>
      </w:pPr>
      <w:r w:rsidRPr="00460D36">
        <w:rPr>
          <w:sz w:val="24"/>
          <w:szCs w:val="24"/>
        </w:rPr>
        <w:t xml:space="preserve">W przypadku zmian budżetu Gminy lub zmian zawartej przez Zamawiającego umowy </w:t>
      </w:r>
      <w:r>
        <w:rPr>
          <w:sz w:val="24"/>
          <w:szCs w:val="24"/>
        </w:rPr>
        <w:br/>
      </w:r>
      <w:r w:rsidRPr="00460D36">
        <w:rPr>
          <w:sz w:val="24"/>
          <w:szCs w:val="24"/>
        </w:rPr>
        <w:t>o dofinansowanie projektu lub wytycznych dotyczących realizacji projektu, Zamawiający dopuszcza zmiany:</w:t>
      </w:r>
    </w:p>
    <w:p w:rsidR="00A4309D" w:rsidRPr="00460D36" w:rsidRDefault="00A4309D" w:rsidP="00A4309D">
      <w:pPr>
        <w:numPr>
          <w:ilvl w:val="0"/>
          <w:numId w:val="35"/>
        </w:numPr>
        <w:spacing w:before="113" w:line="276" w:lineRule="auto"/>
        <w:ind w:left="993" w:hanging="426"/>
        <w:jc w:val="both"/>
        <w:rPr>
          <w:sz w:val="24"/>
          <w:szCs w:val="24"/>
        </w:rPr>
      </w:pPr>
      <w:r w:rsidRPr="00460D36">
        <w:rPr>
          <w:sz w:val="24"/>
          <w:szCs w:val="24"/>
        </w:rPr>
        <w:t>sposobu rozliczania lub warunków dokonywania płatności,</w:t>
      </w:r>
    </w:p>
    <w:p w:rsidR="00A4309D" w:rsidRPr="00460D36" w:rsidRDefault="00A4309D" w:rsidP="00A4309D">
      <w:pPr>
        <w:numPr>
          <w:ilvl w:val="0"/>
          <w:numId w:val="35"/>
        </w:numPr>
        <w:spacing w:before="113" w:line="276" w:lineRule="auto"/>
        <w:ind w:left="993" w:hanging="426"/>
        <w:jc w:val="both"/>
        <w:rPr>
          <w:sz w:val="24"/>
          <w:szCs w:val="24"/>
        </w:rPr>
      </w:pPr>
      <w:r w:rsidRPr="00460D36">
        <w:rPr>
          <w:sz w:val="24"/>
          <w:szCs w:val="24"/>
        </w:rPr>
        <w:t>terminu realizacji niniejszej Umowy, określo</w:t>
      </w:r>
      <w:r>
        <w:rPr>
          <w:sz w:val="24"/>
          <w:szCs w:val="24"/>
        </w:rPr>
        <w:t>nego w § 2 ust. 2 Umowy.</w:t>
      </w:r>
    </w:p>
    <w:p w:rsidR="00A4309D" w:rsidRPr="00460D36" w:rsidRDefault="00A4309D" w:rsidP="00A4309D">
      <w:pPr>
        <w:numPr>
          <w:ilvl w:val="0"/>
          <w:numId w:val="31"/>
        </w:numPr>
        <w:spacing w:before="113" w:line="276" w:lineRule="auto"/>
        <w:ind w:left="426"/>
        <w:jc w:val="both"/>
        <w:rPr>
          <w:sz w:val="24"/>
          <w:szCs w:val="24"/>
        </w:rPr>
      </w:pPr>
      <w:r w:rsidRPr="00460D36">
        <w:rPr>
          <w:sz w:val="24"/>
          <w:szCs w:val="24"/>
        </w:rPr>
        <w:t>Zamawiający przewiduje możliwość dokonania zmian i uzupełnień nieistotnych Umowy (nie stanowiących zmian istotnych niniejszej umowy), w szczególności:</w:t>
      </w:r>
    </w:p>
    <w:p w:rsidR="00A4309D" w:rsidRPr="00460D36" w:rsidRDefault="00A4309D" w:rsidP="00A4309D">
      <w:pPr>
        <w:numPr>
          <w:ilvl w:val="0"/>
          <w:numId w:val="36"/>
        </w:numPr>
        <w:tabs>
          <w:tab w:val="left" w:pos="993"/>
        </w:tabs>
        <w:spacing w:before="113" w:line="276" w:lineRule="auto"/>
        <w:ind w:left="993"/>
        <w:jc w:val="both"/>
        <w:rPr>
          <w:sz w:val="24"/>
          <w:szCs w:val="24"/>
        </w:rPr>
      </w:pPr>
      <w:r w:rsidRPr="00460D36">
        <w:rPr>
          <w:sz w:val="24"/>
          <w:szCs w:val="24"/>
        </w:rPr>
        <w:t>zmiana nazwy, siedziby stron Umowy, numerów kont bankowych oraz innych danych identyfikacyjnych,</w:t>
      </w:r>
    </w:p>
    <w:p w:rsidR="00A4309D" w:rsidRPr="00460D36" w:rsidRDefault="00A4309D" w:rsidP="00A4309D">
      <w:pPr>
        <w:numPr>
          <w:ilvl w:val="0"/>
          <w:numId w:val="36"/>
        </w:numPr>
        <w:tabs>
          <w:tab w:val="left" w:pos="993"/>
        </w:tabs>
        <w:spacing w:before="113" w:line="276" w:lineRule="auto"/>
        <w:ind w:left="993"/>
        <w:jc w:val="both"/>
        <w:rPr>
          <w:sz w:val="24"/>
          <w:szCs w:val="24"/>
        </w:rPr>
      </w:pPr>
      <w:r w:rsidRPr="00460D36">
        <w:rPr>
          <w:sz w:val="24"/>
          <w:szCs w:val="24"/>
        </w:rPr>
        <w:t>zmiana osób odpowiedzialnych za kontakty i nadzór nad przedmiotem Umowy.</w:t>
      </w:r>
    </w:p>
    <w:p w:rsidR="00A4309D" w:rsidRPr="00460D36" w:rsidRDefault="00A4309D" w:rsidP="00A4309D">
      <w:pPr>
        <w:numPr>
          <w:ilvl w:val="0"/>
          <w:numId w:val="31"/>
        </w:numPr>
        <w:spacing w:before="113" w:line="276" w:lineRule="auto"/>
        <w:ind w:left="426"/>
        <w:jc w:val="both"/>
        <w:rPr>
          <w:sz w:val="24"/>
          <w:szCs w:val="24"/>
        </w:rPr>
      </w:pPr>
      <w:r w:rsidRPr="00460D36">
        <w:rPr>
          <w:sz w:val="24"/>
          <w:szCs w:val="24"/>
        </w:rPr>
        <w:t xml:space="preserve">W przypadku zmiany podwykonawców: w przypadku wprowadzenia podwykonawcy, wprowadzenia nowego (kolejnego) podwykonawcy, rezygnacji podwykonawcy, zmiany wartości lub zakresu robót wykonywanych przez podwykonawcę, Zamawiający może wyrazić zgodę na powyższe po zaakceptowaniu umowy Wykonawcy z podwykonawcą wraz z częścią dokumentacji dot. wykonania robót określonych w umowie, w terminie </w:t>
      </w:r>
      <w:r>
        <w:rPr>
          <w:sz w:val="24"/>
          <w:szCs w:val="24"/>
        </w:rPr>
        <w:br/>
      </w:r>
      <w:r w:rsidRPr="00460D36">
        <w:rPr>
          <w:sz w:val="24"/>
          <w:szCs w:val="24"/>
        </w:rPr>
        <w:t>14 dni od przekazania umowy przez Wykonawcę.</w:t>
      </w:r>
    </w:p>
    <w:p w:rsidR="00A4309D" w:rsidRDefault="00A4309D" w:rsidP="00A4309D">
      <w:pPr>
        <w:numPr>
          <w:ilvl w:val="0"/>
          <w:numId w:val="31"/>
        </w:numPr>
        <w:spacing w:before="113" w:line="276" w:lineRule="auto"/>
        <w:ind w:left="426"/>
        <w:jc w:val="both"/>
        <w:rPr>
          <w:sz w:val="24"/>
          <w:szCs w:val="24"/>
        </w:rPr>
      </w:pPr>
      <w:r w:rsidRPr="00460D36">
        <w:rPr>
          <w:sz w:val="24"/>
          <w:szCs w:val="24"/>
        </w:rPr>
        <w:t>Wszystkie powyższe postanowienia stanowią katalog zmian, na które Zamawiający może wyrazić zgodę. Nie stanowią jednocześnie zobowiązania Zamawiającego do wyrażenia takiej zgody.</w:t>
      </w:r>
    </w:p>
    <w:p w:rsidR="00A4309D" w:rsidRPr="00676DB9" w:rsidRDefault="00A4309D" w:rsidP="00A4309D">
      <w:pPr>
        <w:numPr>
          <w:ilvl w:val="0"/>
          <w:numId w:val="31"/>
        </w:numPr>
        <w:spacing w:before="113" w:line="276" w:lineRule="auto"/>
        <w:ind w:left="426"/>
        <w:jc w:val="both"/>
        <w:rPr>
          <w:sz w:val="24"/>
          <w:szCs w:val="24"/>
        </w:rPr>
      </w:pPr>
      <w:r w:rsidRPr="00676DB9">
        <w:rPr>
          <w:sz w:val="24"/>
          <w:szCs w:val="24"/>
        </w:rPr>
        <w:t>Wszelkie zmiany i uzupełnienia treści niniejszej umowy, wymagają aneksu sporządzonego z zachowaniem formy pisemnej pod rygorem nieważności.</w:t>
      </w:r>
    </w:p>
    <w:p w:rsidR="005A6B16" w:rsidRDefault="005A6B16" w:rsidP="00A4309D">
      <w:pPr>
        <w:pStyle w:val="Tekstpodstawowy22"/>
        <w:spacing w:before="113" w:line="276" w:lineRule="auto"/>
        <w:jc w:val="center"/>
        <w:rPr>
          <w:sz w:val="24"/>
          <w:szCs w:val="24"/>
        </w:rPr>
      </w:pPr>
    </w:p>
    <w:p w:rsidR="005A6B16" w:rsidRDefault="005A6B16" w:rsidP="00A4309D">
      <w:pPr>
        <w:pStyle w:val="Tekstpodstawowy22"/>
        <w:spacing w:before="113" w:line="276" w:lineRule="auto"/>
        <w:jc w:val="center"/>
        <w:rPr>
          <w:sz w:val="24"/>
          <w:szCs w:val="24"/>
        </w:rPr>
      </w:pPr>
    </w:p>
    <w:p w:rsidR="00A4309D" w:rsidRDefault="005A6B16" w:rsidP="00A4309D">
      <w:pPr>
        <w:pStyle w:val="Tekstpodstawowy22"/>
        <w:spacing w:before="113" w:line="276" w:lineRule="auto"/>
        <w:jc w:val="center"/>
        <w:rPr>
          <w:sz w:val="24"/>
          <w:szCs w:val="24"/>
        </w:rPr>
      </w:pPr>
      <w:r>
        <w:rPr>
          <w:sz w:val="24"/>
          <w:szCs w:val="24"/>
        </w:rPr>
        <w:lastRenderedPageBreak/>
        <w:t>§ 14</w:t>
      </w:r>
      <w:r w:rsidR="00A4309D">
        <w:rPr>
          <w:sz w:val="24"/>
          <w:szCs w:val="24"/>
        </w:rPr>
        <w:t>.</w:t>
      </w:r>
    </w:p>
    <w:p w:rsidR="00A4309D" w:rsidRDefault="00A4309D" w:rsidP="00A4309D">
      <w:pPr>
        <w:pStyle w:val="Tekstpodstawowy22"/>
        <w:spacing w:line="276" w:lineRule="auto"/>
        <w:jc w:val="center"/>
        <w:rPr>
          <w:sz w:val="24"/>
          <w:szCs w:val="24"/>
        </w:rPr>
      </w:pPr>
      <w:r>
        <w:rPr>
          <w:sz w:val="24"/>
          <w:szCs w:val="24"/>
        </w:rPr>
        <w:t>Wierzytelności</w:t>
      </w:r>
    </w:p>
    <w:p w:rsidR="00A4309D" w:rsidRPr="00620099" w:rsidRDefault="00A4309D" w:rsidP="00A4309D">
      <w:pPr>
        <w:pStyle w:val="Tekstpodstawowy22"/>
        <w:numPr>
          <w:ilvl w:val="0"/>
          <w:numId w:val="26"/>
        </w:numPr>
        <w:spacing w:before="113" w:line="276" w:lineRule="auto"/>
        <w:ind w:left="426"/>
        <w:jc w:val="both"/>
        <w:rPr>
          <w:rFonts w:cs="Times New Roman"/>
          <w:b w:val="0"/>
          <w:sz w:val="24"/>
          <w:szCs w:val="24"/>
        </w:rPr>
      </w:pPr>
      <w:r w:rsidRPr="00620099">
        <w:rPr>
          <w:rFonts w:cs="Times New Roman"/>
          <w:b w:val="0"/>
          <w:sz w:val="24"/>
          <w:szCs w:val="24"/>
        </w:rPr>
        <w:t xml:space="preserve">Wykonawca nie może dokonać zastawienia lub przeniesienia, w szczególności: cesji, przekazu, sprzedaży; jakiejkolwiek wierzytelności wynikającej z Umowy lub jej części, jak również korzyści wynikającej z Umowy lub udziału w niej na osoby trzecie bez uprzedniej, pisemnej zgody Zamawiającego. </w:t>
      </w:r>
    </w:p>
    <w:p w:rsidR="00A4309D" w:rsidRPr="00620099" w:rsidRDefault="00A4309D" w:rsidP="00A4309D">
      <w:pPr>
        <w:pStyle w:val="Tekstpodstawowy22"/>
        <w:numPr>
          <w:ilvl w:val="0"/>
          <w:numId w:val="26"/>
        </w:numPr>
        <w:spacing w:before="113" w:line="276" w:lineRule="auto"/>
        <w:ind w:left="426"/>
        <w:jc w:val="both"/>
        <w:rPr>
          <w:rFonts w:cs="Times New Roman"/>
          <w:b w:val="0"/>
          <w:sz w:val="24"/>
          <w:szCs w:val="24"/>
        </w:rPr>
      </w:pPr>
      <w:r w:rsidRPr="00620099">
        <w:rPr>
          <w:rFonts w:cs="Times New Roman"/>
          <w:b w:val="0"/>
          <w:sz w:val="24"/>
          <w:szCs w:val="24"/>
        </w:rPr>
        <w:t xml:space="preserve">W przypadku Wykonawcy będącego Konsorcjum, z wnioskiem do Zamawiającego </w:t>
      </w:r>
      <w:r>
        <w:rPr>
          <w:rFonts w:cs="Times New Roman"/>
          <w:b w:val="0"/>
          <w:sz w:val="24"/>
          <w:szCs w:val="24"/>
        </w:rPr>
        <w:br/>
      </w:r>
      <w:r w:rsidRPr="00620099">
        <w:rPr>
          <w:rFonts w:cs="Times New Roman"/>
          <w:b w:val="0"/>
          <w:sz w:val="24"/>
          <w:szCs w:val="24"/>
        </w:rPr>
        <w:t>o wyrażenie zgody na dokonanie czynno</w:t>
      </w:r>
      <w:r>
        <w:rPr>
          <w:rFonts w:cs="Times New Roman"/>
          <w:b w:val="0"/>
          <w:sz w:val="24"/>
          <w:szCs w:val="24"/>
        </w:rPr>
        <w:t>ści, o której mowa w ust. 1</w:t>
      </w:r>
      <w:r w:rsidRPr="00620099">
        <w:rPr>
          <w:rFonts w:cs="Times New Roman"/>
          <w:b w:val="0"/>
          <w:sz w:val="24"/>
          <w:szCs w:val="24"/>
        </w:rPr>
        <w:t>, występuje podmiot reprezentujący wszystkich członków Konsorcjum, zgodnie z posiadanym pełnomocnictwem.</w:t>
      </w:r>
    </w:p>
    <w:p w:rsidR="00A4309D" w:rsidRPr="00620099" w:rsidRDefault="00A4309D" w:rsidP="00A4309D">
      <w:pPr>
        <w:pStyle w:val="Tekstpodstawowy22"/>
        <w:numPr>
          <w:ilvl w:val="0"/>
          <w:numId w:val="26"/>
        </w:numPr>
        <w:spacing w:before="113" w:line="276" w:lineRule="auto"/>
        <w:ind w:left="426"/>
        <w:jc w:val="both"/>
        <w:rPr>
          <w:rFonts w:cs="Times New Roman"/>
          <w:b w:val="0"/>
          <w:sz w:val="24"/>
          <w:szCs w:val="24"/>
        </w:rPr>
      </w:pPr>
      <w:r w:rsidRPr="00620099">
        <w:rPr>
          <w:rFonts w:cs="Times New Roman"/>
          <w:b w:val="0"/>
          <w:sz w:val="24"/>
          <w:szCs w:val="24"/>
        </w:rPr>
        <w:t xml:space="preserve">Zamawiający nie wyrazi zgody na dokonanie czynności określonej w </w:t>
      </w:r>
      <w:r>
        <w:rPr>
          <w:rFonts w:cs="Times New Roman"/>
          <w:b w:val="0"/>
          <w:sz w:val="24"/>
          <w:szCs w:val="24"/>
        </w:rPr>
        <w:t xml:space="preserve">ust. </w:t>
      </w:r>
      <w:r w:rsidRPr="00620099">
        <w:rPr>
          <w:rFonts w:cs="Times New Roman"/>
          <w:b w:val="0"/>
          <w:sz w:val="24"/>
          <w:szCs w:val="24"/>
        </w:rPr>
        <w:t xml:space="preserve">1 dopóki Wykonawca nie przedstawi dowodu zaspokojenia roszczeń wszystkich Podwykonawców, których wynagrodzenie byłoby regulowane ze środków objętych wierzytelnością będącą przedmiotem czynności przedstawionej do akceptacji.                                                                                      </w:t>
      </w:r>
    </w:p>
    <w:p w:rsidR="00A4309D" w:rsidRPr="00620099" w:rsidRDefault="00A4309D" w:rsidP="00A4309D">
      <w:pPr>
        <w:pStyle w:val="Tekstpodstawowy22"/>
        <w:numPr>
          <w:ilvl w:val="0"/>
          <w:numId w:val="26"/>
        </w:numPr>
        <w:spacing w:before="113" w:line="276" w:lineRule="auto"/>
        <w:ind w:left="426"/>
        <w:jc w:val="both"/>
        <w:rPr>
          <w:rFonts w:cs="Times New Roman"/>
          <w:b w:val="0"/>
          <w:sz w:val="24"/>
          <w:szCs w:val="24"/>
        </w:rPr>
      </w:pPr>
      <w:r w:rsidRPr="00620099">
        <w:rPr>
          <w:rFonts w:cs="Times New Roman"/>
          <w:b w:val="0"/>
          <w:sz w:val="24"/>
          <w:szCs w:val="24"/>
        </w:rPr>
        <w:t>Cesja, przelew lub czynność wywołująca podobne skutki, dokonane bez pisemnej zgody Zamawiającego, są względem Zamawiającego bezskuteczne.</w:t>
      </w:r>
    </w:p>
    <w:p w:rsidR="00A4309D" w:rsidRDefault="00A4309D" w:rsidP="00A4309D">
      <w:pPr>
        <w:pStyle w:val="Tekstpodstawowy22"/>
        <w:spacing w:before="113" w:line="276" w:lineRule="auto"/>
        <w:jc w:val="center"/>
        <w:rPr>
          <w:sz w:val="24"/>
          <w:szCs w:val="24"/>
        </w:rPr>
      </w:pPr>
      <w:r>
        <w:rPr>
          <w:rFonts w:cs="Times New Roman"/>
          <w:sz w:val="24"/>
          <w:szCs w:val="24"/>
        </w:rPr>
        <w:t>§</w:t>
      </w:r>
      <w:r>
        <w:rPr>
          <w:sz w:val="24"/>
          <w:szCs w:val="24"/>
        </w:rPr>
        <w:t xml:space="preserve"> 17.</w:t>
      </w:r>
    </w:p>
    <w:p w:rsidR="00A4309D" w:rsidRDefault="00A4309D" w:rsidP="00A4309D">
      <w:pPr>
        <w:pStyle w:val="Tekstpodstawowy22"/>
        <w:spacing w:line="276" w:lineRule="auto"/>
        <w:jc w:val="center"/>
        <w:rPr>
          <w:sz w:val="24"/>
          <w:szCs w:val="24"/>
        </w:rPr>
      </w:pPr>
      <w:r>
        <w:rPr>
          <w:sz w:val="24"/>
          <w:szCs w:val="24"/>
        </w:rPr>
        <w:t>Postanowienia końcowe</w:t>
      </w:r>
    </w:p>
    <w:p w:rsidR="00A4309D" w:rsidRDefault="00A4309D" w:rsidP="00A4309D">
      <w:pPr>
        <w:numPr>
          <w:ilvl w:val="0"/>
          <w:numId w:val="9"/>
        </w:numPr>
        <w:spacing w:before="113" w:line="276" w:lineRule="auto"/>
        <w:ind w:left="426" w:hanging="426"/>
        <w:jc w:val="both"/>
        <w:rPr>
          <w:sz w:val="24"/>
          <w:szCs w:val="24"/>
        </w:rPr>
      </w:pPr>
      <w:r>
        <w:rPr>
          <w:sz w:val="24"/>
          <w:szCs w:val="24"/>
        </w:rPr>
        <w:t>Wszelkie spory, mogące wyniknąć z tytułu niniejszej umowy, będą rozstrzygane przez sąd właściwy miejscowo dla siedziby Zamawiającego.</w:t>
      </w:r>
    </w:p>
    <w:p w:rsidR="00A4309D" w:rsidRPr="00E36048" w:rsidRDefault="00A4309D" w:rsidP="00A4309D">
      <w:pPr>
        <w:numPr>
          <w:ilvl w:val="0"/>
          <w:numId w:val="9"/>
        </w:numPr>
        <w:spacing w:before="113" w:line="276" w:lineRule="auto"/>
        <w:ind w:left="426" w:hanging="426"/>
        <w:jc w:val="both"/>
        <w:rPr>
          <w:sz w:val="24"/>
          <w:szCs w:val="24"/>
        </w:rPr>
      </w:pPr>
      <w:r w:rsidRPr="00E36048">
        <w:rPr>
          <w:sz w:val="24"/>
          <w:szCs w:val="24"/>
        </w:rPr>
        <w:t>W sprawach nieuregulowanych niniejszą umową stosuje się pr</w:t>
      </w:r>
      <w:r>
        <w:rPr>
          <w:sz w:val="24"/>
          <w:szCs w:val="24"/>
        </w:rPr>
        <w:t>zepisy ustaw: ustawy z dnia 29 s</w:t>
      </w:r>
      <w:r w:rsidRPr="00E36048">
        <w:rPr>
          <w:sz w:val="24"/>
          <w:szCs w:val="24"/>
        </w:rPr>
        <w:t>tycznia 2004 r. Prawo zam</w:t>
      </w:r>
      <w:r>
        <w:rPr>
          <w:sz w:val="24"/>
          <w:szCs w:val="24"/>
        </w:rPr>
        <w:t>ówień publicznych</w:t>
      </w:r>
      <w:r w:rsidRPr="00E36048">
        <w:rPr>
          <w:sz w:val="24"/>
          <w:szCs w:val="24"/>
        </w:rPr>
        <w:t>, ustawy z dnia 7 lipca 1994 r. Prawo budowlane oraz Kodeksu cywilnego o ile przepisy ustawy Prawo zamówień publicznych nie stanowią inaczej.</w:t>
      </w:r>
    </w:p>
    <w:p w:rsidR="00A4309D" w:rsidRDefault="00A4309D" w:rsidP="00A4309D">
      <w:pPr>
        <w:pStyle w:val="Tekstpodstawowy22"/>
        <w:spacing w:before="113" w:line="276" w:lineRule="auto"/>
        <w:jc w:val="center"/>
        <w:rPr>
          <w:sz w:val="24"/>
          <w:szCs w:val="24"/>
        </w:rPr>
      </w:pPr>
      <w:r>
        <w:rPr>
          <w:sz w:val="24"/>
          <w:szCs w:val="24"/>
        </w:rPr>
        <w:t>§ 18.</w:t>
      </w:r>
    </w:p>
    <w:p w:rsidR="00A4309D" w:rsidRDefault="00A4309D" w:rsidP="00A4309D">
      <w:pPr>
        <w:pStyle w:val="Tekstpodstawowy22"/>
        <w:spacing w:before="113" w:line="276" w:lineRule="auto"/>
        <w:jc w:val="both"/>
        <w:rPr>
          <w:bCs w:val="0"/>
          <w:sz w:val="24"/>
          <w:szCs w:val="24"/>
        </w:rPr>
      </w:pPr>
      <w:r>
        <w:rPr>
          <w:bCs w:val="0"/>
          <w:sz w:val="24"/>
          <w:szCs w:val="24"/>
        </w:rPr>
        <w:t>Umowę sporządzono w trzech jednobrzmiących egzemplarzach w tym dwa egzemplarze dla Zamawiającego, a jeden dla Wykonawcy.</w:t>
      </w:r>
    </w:p>
    <w:p w:rsidR="00A4309D" w:rsidRDefault="00A4309D" w:rsidP="00A4309D">
      <w:pPr>
        <w:spacing w:before="113" w:line="276" w:lineRule="auto"/>
        <w:ind w:left="360"/>
        <w:jc w:val="both"/>
        <w:rPr>
          <w:b/>
          <w:sz w:val="24"/>
          <w:szCs w:val="24"/>
        </w:rPr>
      </w:pPr>
      <w:r>
        <w:rPr>
          <w:b/>
          <w:sz w:val="24"/>
          <w:szCs w:val="24"/>
        </w:rPr>
        <w:t>Integralną część umowy stanowią załączniki:</w:t>
      </w:r>
    </w:p>
    <w:p w:rsidR="00A4309D" w:rsidRDefault="00A4309D" w:rsidP="00A4309D">
      <w:pPr>
        <w:numPr>
          <w:ilvl w:val="0"/>
          <w:numId w:val="21"/>
        </w:numPr>
        <w:tabs>
          <w:tab w:val="left" w:pos="720"/>
        </w:tabs>
        <w:spacing w:before="113" w:line="276" w:lineRule="auto"/>
        <w:ind w:left="720" w:hanging="360"/>
        <w:jc w:val="both"/>
        <w:rPr>
          <w:sz w:val="24"/>
          <w:szCs w:val="24"/>
        </w:rPr>
      </w:pPr>
      <w:r>
        <w:rPr>
          <w:sz w:val="24"/>
          <w:szCs w:val="24"/>
        </w:rPr>
        <w:t>Oferta Wykonawcy – załącznik nr 1,</w:t>
      </w:r>
    </w:p>
    <w:p w:rsidR="00A4309D" w:rsidRDefault="00A4309D" w:rsidP="00A4309D">
      <w:pPr>
        <w:numPr>
          <w:ilvl w:val="0"/>
          <w:numId w:val="21"/>
        </w:numPr>
        <w:tabs>
          <w:tab w:val="left" w:pos="720"/>
        </w:tabs>
        <w:spacing w:before="113" w:line="276" w:lineRule="auto"/>
        <w:ind w:left="720" w:hanging="360"/>
        <w:jc w:val="both"/>
        <w:rPr>
          <w:color w:val="000000"/>
          <w:sz w:val="24"/>
          <w:szCs w:val="24"/>
        </w:rPr>
      </w:pPr>
      <w:r>
        <w:rPr>
          <w:color w:val="000000"/>
          <w:sz w:val="24"/>
          <w:szCs w:val="24"/>
        </w:rPr>
        <w:t xml:space="preserve">siwz, </w:t>
      </w:r>
      <w:r w:rsidR="005A6B16">
        <w:rPr>
          <w:color w:val="000000"/>
          <w:sz w:val="24"/>
          <w:szCs w:val="24"/>
        </w:rPr>
        <w:t xml:space="preserve">przedmiar robót </w:t>
      </w:r>
      <w:bookmarkStart w:id="9" w:name="_GoBack"/>
      <w:bookmarkEnd w:id="9"/>
      <w:r>
        <w:rPr>
          <w:color w:val="000000"/>
          <w:sz w:val="24"/>
          <w:szCs w:val="24"/>
        </w:rPr>
        <w:t xml:space="preserve">- załącznik nr 2 </w:t>
      </w:r>
    </w:p>
    <w:p w:rsidR="00A4309D" w:rsidRDefault="00A4309D" w:rsidP="00A4309D">
      <w:pPr>
        <w:tabs>
          <w:tab w:val="left" w:pos="720"/>
        </w:tabs>
        <w:spacing w:before="120" w:line="276" w:lineRule="auto"/>
        <w:ind w:left="720"/>
        <w:jc w:val="both"/>
        <w:rPr>
          <w:b/>
          <w:bCs/>
          <w:sz w:val="24"/>
          <w:szCs w:val="24"/>
        </w:rPr>
      </w:pPr>
    </w:p>
    <w:p w:rsidR="00A4309D" w:rsidRDefault="00A4309D" w:rsidP="00A4309D">
      <w:pPr>
        <w:tabs>
          <w:tab w:val="left" w:pos="720"/>
        </w:tabs>
        <w:spacing w:before="120" w:line="276" w:lineRule="auto"/>
        <w:ind w:left="709"/>
        <w:jc w:val="both"/>
        <w:rPr>
          <w:b/>
          <w:bCs/>
          <w:sz w:val="24"/>
          <w:szCs w:val="24"/>
        </w:rPr>
      </w:pPr>
      <w:r>
        <w:rPr>
          <w:b/>
          <w:bCs/>
          <w:sz w:val="24"/>
          <w:szCs w:val="24"/>
        </w:rPr>
        <w:t>Zamawiający</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Wykonawca</w:t>
      </w:r>
    </w:p>
    <w:p w:rsidR="00A4309D" w:rsidRDefault="00A4309D" w:rsidP="00A4309D">
      <w:pPr>
        <w:tabs>
          <w:tab w:val="left" w:pos="720"/>
        </w:tabs>
        <w:spacing w:before="120" w:line="276" w:lineRule="auto"/>
        <w:jc w:val="both"/>
        <w:rPr>
          <w:b/>
          <w:bCs/>
          <w:sz w:val="24"/>
          <w:szCs w:val="24"/>
        </w:rPr>
      </w:pPr>
    </w:p>
    <w:p w:rsidR="00A4309D" w:rsidRDefault="00A4309D" w:rsidP="00A4309D">
      <w:pPr>
        <w:tabs>
          <w:tab w:val="left" w:pos="720"/>
        </w:tabs>
        <w:spacing w:before="120" w:line="276" w:lineRule="auto"/>
        <w:jc w:val="both"/>
        <w:rPr>
          <w:b/>
          <w:bCs/>
          <w:sz w:val="24"/>
          <w:szCs w:val="24"/>
        </w:rPr>
      </w:pPr>
    </w:p>
    <w:p w:rsidR="00F00048" w:rsidRDefault="00E71325"/>
    <w:sectPr w:rsidR="00F00048" w:rsidSect="00656208">
      <w:headerReference w:type="default" r:id="rId7"/>
      <w:footerReference w:type="default" r:id="rId8"/>
      <w:pgSz w:w="11905" w:h="16837"/>
      <w:pgMar w:top="2382"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325" w:rsidRDefault="00E71325">
      <w:r>
        <w:separator/>
      </w:r>
    </w:p>
  </w:endnote>
  <w:endnote w:type="continuationSeparator" w:id="0">
    <w:p w:rsidR="00E71325" w:rsidRDefault="00E71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A2A" w:rsidRDefault="00A4309D" w:rsidP="003A0711">
    <w:pPr>
      <w:pStyle w:val="Stopka"/>
      <w:jc w:val="center"/>
    </w:pPr>
    <w:r>
      <w:rPr>
        <w:rStyle w:val="Numerstrony"/>
        <w:i/>
      </w:rPr>
      <w:t xml:space="preserve">Strona </w:t>
    </w:r>
    <w:r>
      <w:rPr>
        <w:rStyle w:val="Numerstrony"/>
        <w:i/>
      </w:rPr>
      <w:fldChar w:fldCharType="begin"/>
    </w:r>
    <w:r>
      <w:rPr>
        <w:rStyle w:val="Numerstrony"/>
        <w:i/>
      </w:rPr>
      <w:instrText xml:space="preserve"> PAGE </w:instrText>
    </w:r>
    <w:r>
      <w:rPr>
        <w:rStyle w:val="Numerstrony"/>
        <w:i/>
      </w:rPr>
      <w:fldChar w:fldCharType="separate"/>
    </w:r>
    <w:r w:rsidR="005A6B16">
      <w:rPr>
        <w:rStyle w:val="Numerstrony"/>
        <w:i/>
        <w:noProof/>
      </w:rPr>
      <w:t>19</w:t>
    </w:r>
    <w:r>
      <w:rPr>
        <w:rStyle w:val="Numerstrony"/>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325" w:rsidRDefault="00E71325">
      <w:r>
        <w:separator/>
      </w:r>
    </w:p>
  </w:footnote>
  <w:footnote w:type="continuationSeparator" w:id="0">
    <w:p w:rsidR="00E71325" w:rsidRDefault="00E713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1526"/>
      <w:gridCol w:w="7759"/>
    </w:tblGrid>
    <w:tr w:rsidR="00BA4325" w:rsidRPr="00183F68" w:rsidTr="00BA4325">
      <w:tc>
        <w:tcPr>
          <w:tcW w:w="1526" w:type="dxa"/>
          <w:shd w:val="clear" w:color="auto" w:fill="auto"/>
        </w:tcPr>
        <w:p w:rsidR="00DA71EF" w:rsidRPr="00BA4325" w:rsidRDefault="00E71325" w:rsidP="00BA4325">
          <w:pPr>
            <w:pStyle w:val="Nagwek"/>
            <w:spacing w:before="0" w:after="0"/>
            <w:ind w:right="360"/>
            <w:jc w:val="center"/>
            <w:rPr>
              <w:b/>
              <w:bCs/>
              <w:i/>
              <w:iCs/>
              <w:sz w:val="20"/>
              <w:szCs w:val="20"/>
            </w:rPr>
          </w:pPr>
        </w:p>
      </w:tc>
      <w:tc>
        <w:tcPr>
          <w:tcW w:w="7759" w:type="dxa"/>
          <w:shd w:val="clear" w:color="auto" w:fill="auto"/>
        </w:tcPr>
        <w:p w:rsidR="008007E5" w:rsidRPr="008007E5" w:rsidRDefault="00A4309D"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ZAMAWIAJĄCY</w:t>
          </w:r>
        </w:p>
        <w:p w:rsidR="008007E5" w:rsidRPr="008007E5" w:rsidRDefault="00A4309D"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GMINA Krzynowłoga Mała</w:t>
          </w:r>
        </w:p>
        <w:p w:rsidR="008007E5" w:rsidRPr="008007E5" w:rsidRDefault="00A4309D"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Adres: 06-316 Krzynowłoa Mała, ul. Kościelna 3</w:t>
          </w:r>
        </w:p>
        <w:p w:rsidR="008007E5" w:rsidRPr="008007E5" w:rsidRDefault="00A4309D" w:rsidP="008007E5">
          <w:pPr>
            <w:keepNext/>
            <w:pBdr>
              <w:bottom w:val="single" w:sz="4" w:space="1" w:color="000000"/>
            </w:pBdr>
            <w:ind w:right="360"/>
            <w:jc w:val="center"/>
            <w:rPr>
              <w:rFonts w:ascii="Arial" w:eastAsia="Lucida Sans Unicode" w:hAnsi="Arial" w:cs="Tahoma"/>
              <w:b/>
              <w:bCs/>
              <w:i/>
              <w:iCs/>
            </w:rPr>
          </w:pPr>
          <w:r w:rsidRPr="008007E5">
            <w:rPr>
              <w:rFonts w:ascii="Arial" w:eastAsia="Lucida Sans Unicode" w:hAnsi="Arial" w:cs="Tahoma"/>
              <w:b/>
              <w:bCs/>
              <w:i/>
              <w:iCs/>
            </w:rPr>
            <w:t>Tel./fax.: 29 751 27 20 lub 751 27 25</w:t>
          </w:r>
        </w:p>
        <w:p w:rsidR="00DA71EF" w:rsidRPr="00183F68" w:rsidRDefault="00A4309D" w:rsidP="008007E5">
          <w:pPr>
            <w:pStyle w:val="Nagwek"/>
            <w:pBdr>
              <w:bottom w:val="single" w:sz="4" w:space="1" w:color="000000"/>
            </w:pBdr>
            <w:spacing w:before="0" w:after="0"/>
            <w:ind w:right="360"/>
            <w:jc w:val="center"/>
            <w:rPr>
              <w:b/>
              <w:bCs/>
              <w:i/>
              <w:sz w:val="20"/>
              <w:szCs w:val="20"/>
              <w:lang w:val="en-US"/>
            </w:rPr>
          </w:pPr>
          <w:r w:rsidRPr="008007E5">
            <w:rPr>
              <w:rFonts w:ascii="Times New Roman" w:eastAsia="Times New Roman" w:hAnsi="Times New Roman" w:cs="Calibri"/>
              <w:b/>
              <w:bCs/>
              <w:i/>
              <w:iCs/>
              <w:sz w:val="20"/>
              <w:szCs w:val="20"/>
              <w:lang w:val="en-US"/>
            </w:rPr>
            <w:t>e-mail: gmina@krzynowlogamala.pl</w:t>
          </w:r>
        </w:p>
      </w:tc>
    </w:tr>
  </w:tbl>
  <w:p w:rsidR="000C1A2A" w:rsidRPr="00183F68" w:rsidRDefault="00E71325" w:rsidP="00811A44">
    <w:pPr>
      <w:pStyle w:val="Nagwek"/>
      <w:tabs>
        <w:tab w:val="left" w:pos="6031"/>
      </w:tabs>
      <w:spacing w:before="0" w:after="0"/>
      <w:rPr>
        <w:sz w:val="2"/>
        <w:szCs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pStyle w:val="Nagwek4"/>
      <w:lvlText w:val=""/>
      <w:lvlJc w:val="left"/>
      <w:pPr>
        <w:tabs>
          <w:tab w:val="num" w:pos="864"/>
        </w:tabs>
        <w:ind w:left="864" w:hanging="864"/>
      </w:pPr>
    </w:lvl>
    <w:lvl w:ilvl="4">
      <w:start w:val="1"/>
      <w:numFmt w:val="none"/>
      <w:pStyle w:val="Nagwek5"/>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pStyle w:val="Nagwek7"/>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pStyle w:val="Nagwek9"/>
      <w:lvlText w:val=""/>
      <w:lvlJc w:val="left"/>
      <w:pPr>
        <w:tabs>
          <w:tab w:val="num" w:pos="1584"/>
        </w:tabs>
        <w:ind w:left="1584" w:hanging="1584"/>
      </w:pPr>
    </w:lvl>
  </w:abstractNum>
  <w:abstractNum w:abstractNumId="1" w15:restartNumberingAfterBreak="0">
    <w:nsid w:val="00000006"/>
    <w:multiLevelType w:val="multilevel"/>
    <w:tmpl w:val="00000006"/>
    <w:name w:val="WW8Num6"/>
    <w:lvl w:ilvl="0">
      <w:start w:val="2"/>
      <w:numFmt w:val="decimal"/>
      <w:lvlText w:val="%1."/>
      <w:lvlJc w:val="left"/>
      <w:pPr>
        <w:tabs>
          <w:tab w:val="num" w:pos="567"/>
        </w:tabs>
        <w:ind w:left="567" w:hanging="567"/>
      </w:pPr>
    </w:lvl>
    <w:lvl w:ilvl="1">
      <w:start w:val="1"/>
      <w:numFmt w:val="decimal"/>
      <w:lvlText w:val="%2)"/>
      <w:lvlJc w:val="left"/>
      <w:pPr>
        <w:tabs>
          <w:tab w:val="num" w:pos="851"/>
        </w:tabs>
        <w:ind w:left="851" w:hanging="681"/>
      </w:pPr>
    </w:lvl>
    <w:lvl w:ilvl="2">
      <w:start w:val="1"/>
      <w:numFmt w:val="decimal"/>
      <w:lvlText w:val="%3)"/>
      <w:lvlJc w:val="left"/>
      <w:pPr>
        <w:tabs>
          <w:tab w:val="num" w:pos="1134"/>
        </w:tabs>
        <w:ind w:left="1134" w:hanging="680"/>
      </w:pPr>
    </w:lvl>
    <w:lvl w:ilvl="3">
      <w:start w:val="1"/>
      <w:numFmt w:val="bullet"/>
      <w:lvlText w:val=""/>
      <w:lvlJc w:val="left"/>
      <w:pPr>
        <w:tabs>
          <w:tab w:val="num" w:pos="1418"/>
        </w:tabs>
        <w:ind w:left="1418" w:hanging="397"/>
      </w:pPr>
      <w:rPr>
        <w:rFonts w:ascii="Symbol" w:hAnsi="Symbol"/>
        <w:color w:val="000000"/>
        <w:sz w:val="28"/>
      </w:rPr>
    </w:lvl>
    <w:lvl w:ilvl="4">
      <w:start w:val="1"/>
      <w:numFmt w:val="bullet"/>
      <w:lvlText w:val=""/>
      <w:lvlJc w:val="left"/>
      <w:pPr>
        <w:tabs>
          <w:tab w:val="num" w:pos="1758"/>
        </w:tabs>
        <w:ind w:left="1758" w:hanging="511"/>
      </w:pPr>
      <w:rPr>
        <w:rFonts w:ascii="Symbol" w:hAnsi="Symbol"/>
        <w:color w:val="000000"/>
      </w:rPr>
    </w:lvl>
    <w:lvl w:ilvl="5">
      <w:start w:val="1"/>
      <w:numFmt w:val="bullet"/>
      <w:lvlText w:val=""/>
      <w:lvlJc w:val="left"/>
      <w:pPr>
        <w:tabs>
          <w:tab w:val="num" w:pos="2211"/>
        </w:tabs>
        <w:ind w:left="2211" w:hanging="737"/>
      </w:pPr>
      <w:rPr>
        <w:rFonts w:ascii="Symbol" w:hAnsi="Symbol"/>
        <w:color w:val="000000"/>
      </w:rPr>
    </w:lvl>
    <w:lvl w:ilvl="6">
      <w:start w:val="1"/>
      <w:numFmt w:val="bullet"/>
      <w:lvlText w:val=""/>
      <w:lvlJc w:val="left"/>
      <w:pPr>
        <w:tabs>
          <w:tab w:val="num" w:pos="2517"/>
        </w:tabs>
        <w:ind w:left="2517" w:hanging="589"/>
      </w:pPr>
      <w:rPr>
        <w:rFonts w:ascii="Symbol" w:hAnsi="Symbol"/>
        <w:color w:val="000000"/>
      </w:rPr>
    </w:lvl>
    <w:lvl w:ilvl="7">
      <w:start w:val="1"/>
      <w:numFmt w:val="bullet"/>
      <w:lvlText w:val=""/>
      <w:lvlJc w:val="left"/>
      <w:pPr>
        <w:tabs>
          <w:tab w:val="num" w:pos="2948"/>
        </w:tabs>
        <w:ind w:left="2948" w:hanging="737"/>
      </w:pPr>
      <w:rPr>
        <w:rFonts w:ascii="Symbol" w:hAnsi="Symbol"/>
        <w:color w:val="000000"/>
      </w:rPr>
    </w:lvl>
    <w:lvl w:ilvl="8">
      <w:start w:val="1"/>
      <w:numFmt w:val="bullet"/>
      <w:lvlText w:val=""/>
      <w:lvlJc w:val="left"/>
      <w:pPr>
        <w:tabs>
          <w:tab w:val="num" w:pos="3175"/>
        </w:tabs>
        <w:ind w:left="3175" w:hanging="397"/>
      </w:pPr>
      <w:rPr>
        <w:rFonts w:ascii="Symbol" w:hAnsi="Symbol"/>
        <w:color w:val="000000"/>
      </w:rPr>
    </w:lvl>
  </w:abstractNum>
  <w:abstractNum w:abstractNumId="2"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737"/>
        </w:tabs>
        <w:ind w:left="737" w:hanging="283"/>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E"/>
    <w:multiLevelType w:val="singleLevel"/>
    <w:tmpl w:val="0000000E"/>
    <w:name w:val="WW8Num14"/>
    <w:lvl w:ilvl="0">
      <w:start w:val="1"/>
      <w:numFmt w:val="decimal"/>
      <w:lvlText w:val="%1."/>
      <w:lvlJc w:val="left"/>
      <w:pPr>
        <w:tabs>
          <w:tab w:val="num" w:pos="360"/>
        </w:tabs>
        <w:ind w:left="340" w:hanging="340"/>
      </w:pPr>
      <w:rPr>
        <w:b w:val="0"/>
        <w:bCs w:val="0"/>
      </w:rPr>
    </w:lvl>
  </w:abstractNum>
  <w:abstractNum w:abstractNumId="4" w15:restartNumberingAfterBreak="0">
    <w:nsid w:val="00000012"/>
    <w:multiLevelType w:val="multilevel"/>
    <w:tmpl w:val="118CA346"/>
    <w:name w:val="WW8Num18"/>
    <w:lvl w:ilvl="0">
      <w:start w:val="1"/>
      <w:numFmt w:val="lowerLetter"/>
      <w:lvlText w:val="%1)"/>
      <w:lvlJc w:val="left"/>
      <w:pPr>
        <w:tabs>
          <w:tab w:val="num" w:pos="720"/>
        </w:tabs>
        <w:ind w:left="720" w:hanging="360"/>
      </w:pPr>
    </w:lvl>
    <w:lvl w:ilvl="1">
      <w:start w:val="1"/>
      <w:numFmt w:val="decimal"/>
      <w:lvlText w:val="%2."/>
      <w:lvlJc w:val="left"/>
      <w:pPr>
        <w:tabs>
          <w:tab w:val="num" w:pos="360"/>
        </w:tabs>
        <w:ind w:left="360" w:hanging="360"/>
      </w:pPr>
      <w:rPr>
        <w:rFonts w:ascii="Times New Roman" w:hAnsi="Times New Roman"/>
        <w:b/>
        <w:i/>
        <w:sz w:val="28"/>
      </w:rPr>
    </w:lvl>
    <w:lvl w:ilvl="2">
      <w:start w:val="1"/>
      <w:numFmt w:val="decimal"/>
      <w:lvlText w:val="%3)"/>
      <w:lvlJc w:val="left"/>
      <w:pPr>
        <w:tabs>
          <w:tab w:val="num" w:pos="928"/>
        </w:tabs>
        <w:ind w:left="928" w:hanging="360"/>
      </w:pPr>
      <w:rPr>
        <w:b w:val="0"/>
        <w:i w:val="0"/>
        <w:sz w:val="24"/>
      </w:rPr>
    </w:lvl>
    <w:lvl w:ilvl="3">
      <w:start w:val="8"/>
      <w:numFmt w:val="decimal"/>
      <w:lvlText w:val="%4"/>
      <w:lvlJc w:val="left"/>
      <w:pPr>
        <w:tabs>
          <w:tab w:val="num" w:pos="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5"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1A"/>
    <w:multiLevelType w:val="multilevel"/>
    <w:tmpl w:val="0000001A"/>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b w:val="0"/>
        <w:bCs w:val="0"/>
        <w:i w:val="0"/>
        <w:iCs w:val="0"/>
        <w:sz w:val="24"/>
        <w:szCs w:val="24"/>
      </w:rPr>
    </w:lvl>
    <w:lvl w:ilvl="2">
      <w:start w:val="1"/>
      <w:numFmt w:val="lowerRoman"/>
      <w:lvlText w:val="%3."/>
      <w:lvlJc w:val="left"/>
      <w:pPr>
        <w:tabs>
          <w:tab w:val="num" w:pos="2160"/>
        </w:tabs>
        <w:ind w:left="2160" w:hanging="180"/>
      </w:pPr>
    </w:lvl>
    <w:lvl w:ilvl="3">
      <w:start w:val="1"/>
      <w:numFmt w:val="decimal"/>
      <w:lvlText w:val="%4."/>
      <w:lvlJc w:val="left"/>
      <w:pPr>
        <w:tabs>
          <w:tab w:val="num" w:pos="786"/>
        </w:tabs>
        <w:ind w:left="786"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21"/>
    <w:multiLevelType w:val="singleLevel"/>
    <w:tmpl w:val="00000021"/>
    <w:name w:val="WW8Num33"/>
    <w:lvl w:ilvl="0">
      <w:start w:val="1"/>
      <w:numFmt w:val="decimal"/>
      <w:lvlText w:val="%1."/>
      <w:lvlJc w:val="left"/>
      <w:pPr>
        <w:tabs>
          <w:tab w:val="num" w:pos="644"/>
        </w:tabs>
        <w:ind w:left="644" w:hanging="360"/>
      </w:pPr>
      <w:rPr>
        <w:rFonts w:ascii="Times New Roman" w:hAnsi="Times New Roman"/>
        <w:sz w:val="24"/>
      </w:rPr>
    </w:lvl>
  </w:abstractNum>
  <w:abstractNum w:abstractNumId="8" w15:restartNumberingAfterBreak="0">
    <w:nsid w:val="00000025"/>
    <w:multiLevelType w:val="singleLevel"/>
    <w:tmpl w:val="00000025"/>
    <w:name w:val="WW8Num37"/>
    <w:lvl w:ilvl="0">
      <w:start w:val="1"/>
      <w:numFmt w:val="decimal"/>
      <w:lvlText w:val="%1."/>
      <w:lvlJc w:val="left"/>
      <w:pPr>
        <w:tabs>
          <w:tab w:val="num" w:pos="360"/>
        </w:tabs>
        <w:ind w:left="360" w:hanging="360"/>
      </w:pPr>
    </w:lvl>
  </w:abstractNum>
  <w:abstractNum w:abstractNumId="9" w15:restartNumberingAfterBreak="0">
    <w:nsid w:val="00000026"/>
    <w:multiLevelType w:val="multilevel"/>
    <w:tmpl w:val="00000026"/>
    <w:name w:val="WW8Num38"/>
    <w:lvl w:ilvl="0">
      <w:start w:val="1"/>
      <w:numFmt w:val="decimal"/>
      <w:lvlText w:val="%1)"/>
      <w:lvlJc w:val="left"/>
      <w:pPr>
        <w:tabs>
          <w:tab w:val="num" w:pos="680"/>
        </w:tabs>
        <w:ind w:left="680" w:hanging="397"/>
      </w:pPr>
      <w:rPr>
        <w:rFonts w:ascii="Times New Roman" w:hAnsi="Times New Roman"/>
        <w:sz w:val="24"/>
        <w:szCs w:val="24"/>
      </w:rPr>
    </w:lvl>
    <w:lvl w:ilvl="1">
      <w:start w:val="1"/>
      <w:numFmt w:val="decimal"/>
      <w:lvlText w:val="%2)"/>
      <w:lvlJc w:val="left"/>
      <w:pPr>
        <w:tabs>
          <w:tab w:val="num" w:pos="1440"/>
        </w:tabs>
        <w:ind w:left="1440" w:hanging="360"/>
      </w:pPr>
      <w:rPr>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29"/>
    <w:multiLevelType w:val="multilevel"/>
    <w:tmpl w:val="9DCAE366"/>
    <w:name w:val="WW8Num41"/>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2B"/>
    <w:multiLevelType w:val="multilevel"/>
    <w:tmpl w:val="991C743C"/>
    <w:name w:val="WW8Num43"/>
    <w:lvl w:ilvl="0">
      <w:start w:val="1"/>
      <w:numFmt w:val="decimal"/>
      <w:lvlText w:val="%1."/>
      <w:lvlJc w:val="left"/>
      <w:pPr>
        <w:tabs>
          <w:tab w:val="num" w:pos="463"/>
        </w:tabs>
        <w:ind w:left="463" w:hanging="283"/>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2E"/>
    <w:multiLevelType w:val="multilevel"/>
    <w:tmpl w:val="0000002E"/>
    <w:name w:val="WW8Num4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15:restartNumberingAfterBreak="0">
    <w:nsid w:val="0000002F"/>
    <w:multiLevelType w:val="multilevel"/>
    <w:tmpl w:val="0000002F"/>
    <w:name w:val="WW8Num47"/>
    <w:lvl w:ilvl="0">
      <w:start w:val="1"/>
      <w:numFmt w:val="decimal"/>
      <w:lvlText w:val="%1."/>
      <w:lvlJc w:val="left"/>
      <w:pPr>
        <w:tabs>
          <w:tab w:val="num" w:pos="360"/>
        </w:tabs>
        <w:ind w:left="360" w:hanging="360"/>
      </w:pPr>
      <w:rPr>
        <w:rFonts w:ascii="Times New Roman" w:hAnsi="Times New Roman" w:cs="Times New Roman"/>
        <w:b w:val="0"/>
        <w:i w:val="0"/>
        <w:strike w:val="0"/>
        <w:dstrike w:val="0"/>
        <w:sz w:val="24"/>
        <w:szCs w:val="24"/>
        <w:u w:val="none"/>
      </w:rPr>
    </w:lvl>
    <w:lvl w:ilvl="1">
      <w:start w:val="2"/>
      <w:numFmt w:val="decimal"/>
      <w:lvlText w:val="%2."/>
      <w:lvlJc w:val="left"/>
      <w:pPr>
        <w:tabs>
          <w:tab w:val="num" w:pos="1080"/>
        </w:tabs>
        <w:ind w:left="1080" w:hanging="360"/>
      </w:pPr>
      <w:rPr>
        <w:rFonts w:ascii="Times New Roman" w:eastAsia="Times New Roman" w:hAnsi="Times New Roman"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30"/>
    <w:multiLevelType w:val="multilevel"/>
    <w:tmpl w:val="00000030"/>
    <w:name w:val="WW8Num48"/>
    <w:lvl w:ilvl="0">
      <w:start w:val="1"/>
      <w:numFmt w:val="decimal"/>
      <w:lvlText w:val="%1."/>
      <w:lvlJc w:val="left"/>
      <w:pPr>
        <w:tabs>
          <w:tab w:val="num" w:pos="283"/>
        </w:tabs>
        <w:ind w:left="283" w:hanging="283"/>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31"/>
    <w:multiLevelType w:val="multilevel"/>
    <w:tmpl w:val="00000031"/>
    <w:name w:val="WW8Num49"/>
    <w:lvl w:ilvl="0">
      <w:start w:val="1"/>
      <w:numFmt w:val="decimal"/>
      <w:lvlText w:val="%1."/>
      <w:lvlJc w:val="left"/>
      <w:pPr>
        <w:tabs>
          <w:tab w:val="num" w:pos="644"/>
        </w:tabs>
        <w:ind w:left="644" w:hanging="360"/>
      </w:pPr>
      <w:rPr>
        <w:rFonts w:ascii="Times New Roman" w:hAnsi="Times New Roman" w:cs="Times New Roman"/>
        <w:b w:val="0"/>
        <w:i w:val="0"/>
        <w:strike w:val="0"/>
        <w:dstrike w:val="0"/>
        <w:sz w:val="24"/>
        <w:u w:val="none"/>
      </w:rPr>
    </w:lvl>
    <w:lvl w:ilvl="1">
      <w:start w:val="2"/>
      <w:numFmt w:val="decimal"/>
      <w:lvlText w:val="%2."/>
      <w:lvlJc w:val="left"/>
      <w:pPr>
        <w:tabs>
          <w:tab w:val="num" w:pos="1724"/>
        </w:tabs>
        <w:ind w:left="1724" w:hanging="360"/>
      </w:pPr>
      <w:rPr>
        <w:rFonts w:ascii="Arial" w:hAnsi="Arial" w:cs="Times New Roman"/>
        <w:b w:val="0"/>
        <w:i w:val="0"/>
        <w:sz w:val="24"/>
      </w:rPr>
    </w:lvl>
    <w:lvl w:ilvl="2">
      <w:start w:val="1"/>
      <w:numFmt w:val="decimal"/>
      <w:lvlText w:val="%3."/>
      <w:lvlJc w:val="left"/>
      <w:pPr>
        <w:tabs>
          <w:tab w:val="num" w:pos="2444"/>
        </w:tabs>
        <w:ind w:left="2444" w:hanging="360"/>
      </w:pPr>
    </w:lvl>
    <w:lvl w:ilvl="3">
      <w:start w:val="1"/>
      <w:numFmt w:val="decimal"/>
      <w:lvlText w:val="%4."/>
      <w:lvlJc w:val="left"/>
      <w:pPr>
        <w:tabs>
          <w:tab w:val="num" w:pos="3164"/>
        </w:tabs>
        <w:ind w:left="3164" w:hanging="360"/>
      </w:pPr>
    </w:lvl>
    <w:lvl w:ilvl="4">
      <w:start w:val="1"/>
      <w:numFmt w:val="decimal"/>
      <w:lvlText w:val="%5."/>
      <w:lvlJc w:val="left"/>
      <w:pPr>
        <w:tabs>
          <w:tab w:val="num" w:pos="3884"/>
        </w:tabs>
        <w:ind w:left="3884" w:hanging="360"/>
      </w:pPr>
    </w:lvl>
    <w:lvl w:ilvl="5">
      <w:start w:val="1"/>
      <w:numFmt w:val="decimal"/>
      <w:lvlText w:val="%6."/>
      <w:lvlJc w:val="left"/>
      <w:pPr>
        <w:tabs>
          <w:tab w:val="num" w:pos="4604"/>
        </w:tabs>
        <w:ind w:left="4604" w:hanging="360"/>
      </w:pPr>
    </w:lvl>
    <w:lvl w:ilvl="6">
      <w:start w:val="1"/>
      <w:numFmt w:val="decimal"/>
      <w:lvlText w:val="%7."/>
      <w:lvlJc w:val="left"/>
      <w:pPr>
        <w:tabs>
          <w:tab w:val="num" w:pos="5324"/>
        </w:tabs>
        <w:ind w:left="5324" w:hanging="360"/>
      </w:pPr>
    </w:lvl>
    <w:lvl w:ilvl="7">
      <w:start w:val="1"/>
      <w:numFmt w:val="decimal"/>
      <w:lvlText w:val="%8."/>
      <w:lvlJc w:val="left"/>
      <w:pPr>
        <w:tabs>
          <w:tab w:val="num" w:pos="6044"/>
        </w:tabs>
        <w:ind w:left="6044" w:hanging="360"/>
      </w:pPr>
    </w:lvl>
    <w:lvl w:ilvl="8">
      <w:start w:val="1"/>
      <w:numFmt w:val="decimal"/>
      <w:lvlText w:val="%9."/>
      <w:lvlJc w:val="left"/>
      <w:pPr>
        <w:tabs>
          <w:tab w:val="num" w:pos="6764"/>
        </w:tabs>
        <w:ind w:left="6764" w:hanging="360"/>
      </w:pPr>
    </w:lvl>
  </w:abstractNum>
  <w:abstractNum w:abstractNumId="16" w15:restartNumberingAfterBreak="0">
    <w:nsid w:val="00000032"/>
    <w:multiLevelType w:val="multilevel"/>
    <w:tmpl w:val="821290C4"/>
    <w:name w:val="WW8Num50"/>
    <w:lvl w:ilvl="0">
      <w:start w:val="1"/>
      <w:numFmt w:val="decimal"/>
      <w:lvlText w:val="%1. "/>
      <w:lvlJc w:val="left"/>
      <w:pPr>
        <w:tabs>
          <w:tab w:val="num" w:pos="0"/>
        </w:tabs>
        <w:ind w:left="709" w:hanging="283"/>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33"/>
    <w:multiLevelType w:val="multilevel"/>
    <w:tmpl w:val="00000033"/>
    <w:name w:val="WW8Num51"/>
    <w:lvl w:ilvl="0">
      <w:start w:val="2"/>
      <w:numFmt w:val="decimal"/>
      <w:lvlText w:val="%1. "/>
      <w:lvlJc w:val="left"/>
      <w:pPr>
        <w:tabs>
          <w:tab w:val="num" w:pos="0"/>
        </w:tabs>
        <w:ind w:left="709"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34"/>
    <w:multiLevelType w:val="multilevel"/>
    <w:tmpl w:val="00000034"/>
    <w:name w:val="WW8Num52"/>
    <w:lvl w:ilvl="0">
      <w:start w:val="1"/>
      <w:numFmt w:val="decimal"/>
      <w:lvlText w:val="%1) "/>
      <w:lvlJc w:val="left"/>
      <w:pPr>
        <w:tabs>
          <w:tab w:val="num" w:pos="660"/>
        </w:tabs>
        <w:ind w:left="583" w:hanging="283"/>
      </w:pPr>
      <w:rPr>
        <w:rFonts w:ascii="Times New Roman" w:hAnsi="Times New Roman" w:cs="Times New Roman"/>
        <w:b w:val="0"/>
        <w:i w:val="0"/>
        <w:strike w:val="0"/>
        <w:dstrike w:val="0"/>
        <w:sz w:val="24"/>
        <w:szCs w:val="24"/>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35"/>
    <w:multiLevelType w:val="multilevel"/>
    <w:tmpl w:val="00000035"/>
    <w:name w:val="WW8Num53"/>
    <w:lvl w:ilvl="0">
      <w:start w:val="3"/>
      <w:numFmt w:val="decimal"/>
      <w:lvlText w:val="%1. "/>
      <w:lvlJc w:val="left"/>
      <w:pPr>
        <w:tabs>
          <w:tab w:val="num" w:pos="0"/>
        </w:tabs>
        <w:ind w:left="567"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6"/>
    <w:multiLevelType w:val="multilevel"/>
    <w:tmpl w:val="00000036"/>
    <w:name w:val="WW8Num54"/>
    <w:lvl w:ilvl="0">
      <w:start w:val="1"/>
      <w:numFmt w:val="decimal"/>
      <w:lvlText w:val="%1) "/>
      <w:lvlJc w:val="left"/>
      <w:pPr>
        <w:tabs>
          <w:tab w:val="num" w:pos="660"/>
        </w:tabs>
        <w:ind w:left="583" w:hanging="283"/>
      </w:pPr>
      <w:rPr>
        <w:rFonts w:ascii="Symbol" w:hAnsi="Symbo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6907B68"/>
    <w:multiLevelType w:val="hybridMultilevel"/>
    <w:tmpl w:val="0B0E8A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4471BF1"/>
    <w:multiLevelType w:val="multilevel"/>
    <w:tmpl w:val="C308B416"/>
    <w:name w:val="WW8Num412"/>
    <w:lvl w:ilvl="0">
      <w:start w:val="2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sz w:val="24"/>
        <w:szCs w:val="24"/>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27953263"/>
    <w:multiLevelType w:val="hybridMultilevel"/>
    <w:tmpl w:val="E860734E"/>
    <w:lvl w:ilvl="0" w:tplc="0FD6E5F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88104A7"/>
    <w:multiLevelType w:val="hybridMultilevel"/>
    <w:tmpl w:val="A33A96B2"/>
    <w:lvl w:ilvl="0" w:tplc="0000000C">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5" w15:restartNumberingAfterBreak="0">
    <w:nsid w:val="2DAD0064"/>
    <w:multiLevelType w:val="hybridMultilevel"/>
    <w:tmpl w:val="BEEE2EF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1F410EE"/>
    <w:multiLevelType w:val="hybridMultilevel"/>
    <w:tmpl w:val="4FCA7A08"/>
    <w:lvl w:ilvl="0" w:tplc="04150011">
      <w:start w:val="1"/>
      <w:numFmt w:val="decimal"/>
      <w:lvlText w:val="%1)"/>
      <w:lvlJc w:val="left"/>
      <w:pPr>
        <w:ind w:left="1203" w:hanging="360"/>
      </w:pPr>
    </w:lvl>
    <w:lvl w:ilvl="1" w:tplc="04150019" w:tentative="1">
      <w:start w:val="1"/>
      <w:numFmt w:val="lowerLetter"/>
      <w:lvlText w:val="%2."/>
      <w:lvlJc w:val="left"/>
      <w:pPr>
        <w:ind w:left="1923" w:hanging="360"/>
      </w:pPr>
    </w:lvl>
    <w:lvl w:ilvl="2" w:tplc="0415001B" w:tentative="1">
      <w:start w:val="1"/>
      <w:numFmt w:val="lowerRoman"/>
      <w:lvlText w:val="%3."/>
      <w:lvlJc w:val="right"/>
      <w:pPr>
        <w:ind w:left="2643" w:hanging="180"/>
      </w:pPr>
    </w:lvl>
    <w:lvl w:ilvl="3" w:tplc="0415000F" w:tentative="1">
      <w:start w:val="1"/>
      <w:numFmt w:val="decimal"/>
      <w:lvlText w:val="%4."/>
      <w:lvlJc w:val="left"/>
      <w:pPr>
        <w:ind w:left="3363" w:hanging="360"/>
      </w:pPr>
    </w:lvl>
    <w:lvl w:ilvl="4" w:tplc="04150019" w:tentative="1">
      <w:start w:val="1"/>
      <w:numFmt w:val="lowerLetter"/>
      <w:lvlText w:val="%5."/>
      <w:lvlJc w:val="left"/>
      <w:pPr>
        <w:ind w:left="4083" w:hanging="360"/>
      </w:pPr>
    </w:lvl>
    <w:lvl w:ilvl="5" w:tplc="0415001B" w:tentative="1">
      <w:start w:val="1"/>
      <w:numFmt w:val="lowerRoman"/>
      <w:lvlText w:val="%6."/>
      <w:lvlJc w:val="right"/>
      <w:pPr>
        <w:ind w:left="4803" w:hanging="180"/>
      </w:pPr>
    </w:lvl>
    <w:lvl w:ilvl="6" w:tplc="0415000F" w:tentative="1">
      <w:start w:val="1"/>
      <w:numFmt w:val="decimal"/>
      <w:lvlText w:val="%7."/>
      <w:lvlJc w:val="left"/>
      <w:pPr>
        <w:ind w:left="5523" w:hanging="360"/>
      </w:pPr>
    </w:lvl>
    <w:lvl w:ilvl="7" w:tplc="04150019" w:tentative="1">
      <w:start w:val="1"/>
      <w:numFmt w:val="lowerLetter"/>
      <w:lvlText w:val="%8."/>
      <w:lvlJc w:val="left"/>
      <w:pPr>
        <w:ind w:left="6243" w:hanging="360"/>
      </w:pPr>
    </w:lvl>
    <w:lvl w:ilvl="8" w:tplc="0415001B" w:tentative="1">
      <w:start w:val="1"/>
      <w:numFmt w:val="lowerRoman"/>
      <w:lvlText w:val="%9."/>
      <w:lvlJc w:val="right"/>
      <w:pPr>
        <w:ind w:left="6963" w:hanging="180"/>
      </w:pPr>
    </w:lvl>
  </w:abstractNum>
  <w:abstractNum w:abstractNumId="27" w15:restartNumberingAfterBreak="0">
    <w:nsid w:val="3D8E3075"/>
    <w:multiLevelType w:val="multilevel"/>
    <w:tmpl w:val="BB74F78C"/>
    <w:name w:val="WW8Num292"/>
    <w:lvl w:ilvl="0">
      <w:start w:val="2"/>
      <w:numFmt w:val="lowerLetter"/>
      <w:lvlText w:val="%1)"/>
      <w:lvlJc w:val="left"/>
      <w:pPr>
        <w:tabs>
          <w:tab w:val="num" w:pos="1070"/>
        </w:tabs>
        <w:ind w:left="1070" w:hanging="360"/>
      </w:pPr>
      <w:rPr>
        <w:rFonts w:hint="default"/>
        <w:b w:val="0"/>
        <w:i w:val="0"/>
        <w:sz w:val="24"/>
        <w:szCs w:val="24"/>
      </w:rPr>
    </w:lvl>
    <w:lvl w:ilvl="1">
      <w:start w:val="2"/>
      <w:numFmt w:val="decimal"/>
      <w:lvlText w:val="%2."/>
      <w:lvlJc w:val="left"/>
      <w:pPr>
        <w:tabs>
          <w:tab w:val="num" w:pos="710"/>
        </w:tabs>
        <w:ind w:left="710" w:hanging="360"/>
      </w:pPr>
      <w:rPr>
        <w:rFonts w:hint="default"/>
        <w:b w:val="0"/>
        <w:i w:val="0"/>
      </w:rPr>
    </w:lvl>
    <w:lvl w:ilvl="2">
      <w:start w:val="1"/>
      <w:numFmt w:val="decimal"/>
      <w:lvlText w:val="%3)"/>
      <w:lvlJc w:val="left"/>
      <w:pPr>
        <w:tabs>
          <w:tab w:val="num" w:pos="1278"/>
        </w:tabs>
        <w:ind w:left="1278" w:hanging="360"/>
      </w:pPr>
      <w:rPr>
        <w:rFonts w:hint="default"/>
        <w:b w:val="0"/>
        <w:i w:val="0"/>
        <w:sz w:val="24"/>
      </w:rPr>
    </w:lvl>
    <w:lvl w:ilvl="3">
      <w:start w:val="8"/>
      <w:numFmt w:val="decimal"/>
      <w:lvlText w:val="%4"/>
      <w:lvlJc w:val="left"/>
      <w:pPr>
        <w:tabs>
          <w:tab w:val="num" w:pos="0"/>
        </w:tabs>
        <w:ind w:left="3590" w:hanging="360"/>
      </w:pPr>
      <w:rPr>
        <w:rFonts w:hint="default"/>
      </w:rPr>
    </w:lvl>
    <w:lvl w:ilvl="4">
      <w:start w:val="1"/>
      <w:numFmt w:val="lowerLetter"/>
      <w:lvlText w:val="%5."/>
      <w:lvlJc w:val="left"/>
      <w:pPr>
        <w:tabs>
          <w:tab w:val="num" w:pos="4310"/>
        </w:tabs>
        <w:ind w:left="4310" w:hanging="360"/>
      </w:pPr>
      <w:rPr>
        <w:rFonts w:hint="default"/>
      </w:rPr>
    </w:lvl>
    <w:lvl w:ilvl="5">
      <w:start w:val="1"/>
      <w:numFmt w:val="lowerRoman"/>
      <w:lvlText w:val="%6."/>
      <w:lvlJc w:val="left"/>
      <w:pPr>
        <w:tabs>
          <w:tab w:val="num" w:pos="5030"/>
        </w:tabs>
        <w:ind w:left="5030" w:hanging="180"/>
      </w:pPr>
      <w:rPr>
        <w:rFonts w:hint="default"/>
      </w:rPr>
    </w:lvl>
    <w:lvl w:ilvl="6">
      <w:start w:val="1"/>
      <w:numFmt w:val="decimal"/>
      <w:lvlText w:val="%7."/>
      <w:lvlJc w:val="left"/>
      <w:pPr>
        <w:tabs>
          <w:tab w:val="num" w:pos="5750"/>
        </w:tabs>
        <w:ind w:left="5750" w:hanging="360"/>
      </w:pPr>
      <w:rPr>
        <w:rFonts w:hint="default"/>
      </w:rPr>
    </w:lvl>
    <w:lvl w:ilvl="7">
      <w:start w:val="1"/>
      <w:numFmt w:val="lowerLetter"/>
      <w:lvlText w:val="%8."/>
      <w:lvlJc w:val="left"/>
      <w:pPr>
        <w:tabs>
          <w:tab w:val="num" w:pos="6470"/>
        </w:tabs>
        <w:ind w:left="6470" w:hanging="360"/>
      </w:pPr>
      <w:rPr>
        <w:rFonts w:hint="default"/>
      </w:rPr>
    </w:lvl>
    <w:lvl w:ilvl="8">
      <w:start w:val="1"/>
      <w:numFmt w:val="lowerRoman"/>
      <w:lvlText w:val="%9."/>
      <w:lvlJc w:val="left"/>
      <w:pPr>
        <w:tabs>
          <w:tab w:val="num" w:pos="7190"/>
        </w:tabs>
        <w:ind w:left="7190" w:hanging="180"/>
      </w:pPr>
      <w:rPr>
        <w:rFonts w:hint="default"/>
      </w:rPr>
    </w:lvl>
  </w:abstractNum>
  <w:abstractNum w:abstractNumId="28" w15:restartNumberingAfterBreak="0">
    <w:nsid w:val="3FCC294B"/>
    <w:multiLevelType w:val="hybridMultilevel"/>
    <w:tmpl w:val="B49E815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40F64CAD"/>
    <w:multiLevelType w:val="hybridMultilevel"/>
    <w:tmpl w:val="9C8C2F04"/>
    <w:lvl w:ilvl="0" w:tplc="2CAE96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E357E17"/>
    <w:multiLevelType w:val="hybridMultilevel"/>
    <w:tmpl w:val="3D30C82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4E4F01D4"/>
    <w:multiLevelType w:val="hybridMultilevel"/>
    <w:tmpl w:val="F6582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D392FF26">
      <w:start w:val="1"/>
      <w:numFmt w:val="decimal"/>
      <w:lvlText w:val="%4."/>
      <w:lvlJc w:val="left"/>
      <w:pPr>
        <w:ind w:left="360" w:hanging="360"/>
      </w:pPr>
      <w:rPr>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AC43FD"/>
    <w:multiLevelType w:val="hybridMultilevel"/>
    <w:tmpl w:val="04E2D39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5BA351F3"/>
    <w:multiLevelType w:val="hybridMultilevel"/>
    <w:tmpl w:val="4432B1F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5CC00C8F"/>
    <w:multiLevelType w:val="hybridMultilevel"/>
    <w:tmpl w:val="E550E4E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600C7AC5"/>
    <w:multiLevelType w:val="hybridMultilevel"/>
    <w:tmpl w:val="5D34E8E0"/>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36" w15:restartNumberingAfterBreak="0">
    <w:nsid w:val="72D40DB4"/>
    <w:multiLevelType w:val="hybridMultilevel"/>
    <w:tmpl w:val="BD7855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83B3E07"/>
    <w:multiLevelType w:val="hybridMultilevel"/>
    <w:tmpl w:val="9120E98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4"/>
  </w:num>
  <w:num w:numId="23">
    <w:abstractNumId w:val="22"/>
  </w:num>
  <w:num w:numId="24">
    <w:abstractNumId w:val="23"/>
  </w:num>
  <w:num w:numId="25">
    <w:abstractNumId w:val="29"/>
  </w:num>
  <w:num w:numId="26">
    <w:abstractNumId w:val="21"/>
  </w:num>
  <w:num w:numId="27">
    <w:abstractNumId w:val="27"/>
  </w:num>
  <w:num w:numId="28">
    <w:abstractNumId w:val="25"/>
  </w:num>
  <w:num w:numId="29">
    <w:abstractNumId w:val="33"/>
  </w:num>
  <w:num w:numId="30">
    <w:abstractNumId w:val="31"/>
  </w:num>
  <w:num w:numId="31">
    <w:abstractNumId w:val="37"/>
  </w:num>
  <w:num w:numId="32">
    <w:abstractNumId w:val="28"/>
  </w:num>
  <w:num w:numId="33">
    <w:abstractNumId w:val="32"/>
  </w:num>
  <w:num w:numId="34">
    <w:abstractNumId w:val="36"/>
  </w:num>
  <w:num w:numId="35">
    <w:abstractNumId w:val="30"/>
  </w:num>
  <w:num w:numId="36">
    <w:abstractNumId w:val="34"/>
  </w:num>
  <w:num w:numId="37">
    <w:abstractNumId w:val="35"/>
  </w:num>
  <w:num w:numId="38">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09D"/>
    <w:rsid w:val="0036558D"/>
    <w:rsid w:val="005A6B16"/>
    <w:rsid w:val="00A4309D"/>
    <w:rsid w:val="00AE7654"/>
    <w:rsid w:val="00DA0521"/>
    <w:rsid w:val="00E01BC0"/>
    <w:rsid w:val="00E71325"/>
    <w:rsid w:val="00F476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FC864C-F8FA-4904-AD9F-23BD8417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4309D"/>
    <w:pPr>
      <w:suppressAutoHyphens/>
      <w:spacing w:after="0" w:line="240" w:lineRule="auto"/>
    </w:pPr>
    <w:rPr>
      <w:rFonts w:ascii="Times New Roman" w:eastAsia="Times New Roman" w:hAnsi="Times New Roman" w:cs="Calibri"/>
      <w:kern w:val="1"/>
      <w:sz w:val="20"/>
      <w:szCs w:val="20"/>
      <w:lang w:eastAsia="ar-SA"/>
    </w:rPr>
  </w:style>
  <w:style w:type="paragraph" w:styleId="Nagwek1">
    <w:name w:val="heading 1"/>
    <w:basedOn w:val="Normalny"/>
    <w:next w:val="Tekstpodstawowy"/>
    <w:link w:val="Nagwek1Znak"/>
    <w:qFormat/>
    <w:rsid w:val="00A4309D"/>
    <w:pPr>
      <w:keepNext/>
      <w:numPr>
        <w:numId w:val="1"/>
      </w:numPr>
      <w:jc w:val="center"/>
      <w:outlineLvl w:val="0"/>
    </w:pPr>
    <w:rPr>
      <w:b/>
      <w:sz w:val="32"/>
    </w:rPr>
  </w:style>
  <w:style w:type="paragraph" w:styleId="Nagwek2">
    <w:name w:val="heading 2"/>
    <w:basedOn w:val="Normalny"/>
    <w:next w:val="Tekstpodstawowy"/>
    <w:link w:val="Nagwek2Znak"/>
    <w:qFormat/>
    <w:rsid w:val="00A4309D"/>
    <w:pPr>
      <w:keepNext/>
      <w:numPr>
        <w:ilvl w:val="1"/>
        <w:numId w:val="1"/>
      </w:numPr>
      <w:outlineLvl w:val="1"/>
    </w:pPr>
    <w:rPr>
      <w:b/>
      <w:bCs/>
      <w:sz w:val="26"/>
    </w:rPr>
  </w:style>
  <w:style w:type="paragraph" w:styleId="Nagwek3">
    <w:name w:val="heading 3"/>
    <w:basedOn w:val="Normalny"/>
    <w:next w:val="Normalny"/>
    <w:link w:val="Nagwek3Znak"/>
    <w:qFormat/>
    <w:rsid w:val="00A4309D"/>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A4309D"/>
    <w:pPr>
      <w:keepNext/>
      <w:numPr>
        <w:ilvl w:val="3"/>
        <w:numId w:val="1"/>
      </w:numPr>
      <w:spacing w:before="240" w:after="60"/>
      <w:outlineLvl w:val="3"/>
    </w:pPr>
    <w:rPr>
      <w:b/>
      <w:bCs/>
      <w:sz w:val="28"/>
      <w:szCs w:val="28"/>
    </w:rPr>
  </w:style>
  <w:style w:type="paragraph" w:styleId="Nagwek5">
    <w:name w:val="heading 5"/>
    <w:basedOn w:val="Normalny"/>
    <w:next w:val="Normalny"/>
    <w:link w:val="Nagwek5Znak"/>
    <w:qFormat/>
    <w:rsid w:val="00A4309D"/>
    <w:pPr>
      <w:numPr>
        <w:ilvl w:val="4"/>
        <w:numId w:val="1"/>
      </w:numPr>
      <w:spacing w:before="240" w:after="60"/>
      <w:outlineLvl w:val="4"/>
    </w:pPr>
    <w:rPr>
      <w:rFonts w:ascii="Calibri" w:hAnsi="Calibri"/>
      <w:b/>
      <w:bCs/>
      <w:i/>
      <w:iCs/>
      <w:sz w:val="26"/>
      <w:szCs w:val="26"/>
    </w:rPr>
  </w:style>
  <w:style w:type="paragraph" w:styleId="Nagwek6">
    <w:name w:val="heading 6"/>
    <w:basedOn w:val="Normalny"/>
    <w:next w:val="Normalny"/>
    <w:link w:val="Nagwek6Znak"/>
    <w:qFormat/>
    <w:rsid w:val="00A4309D"/>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A4309D"/>
    <w:pPr>
      <w:numPr>
        <w:ilvl w:val="6"/>
        <w:numId w:val="1"/>
      </w:numPr>
      <w:spacing w:before="240" w:after="60"/>
      <w:outlineLvl w:val="6"/>
    </w:pPr>
    <w:rPr>
      <w:rFonts w:ascii="Calibri" w:hAnsi="Calibri"/>
      <w:sz w:val="24"/>
      <w:szCs w:val="24"/>
    </w:rPr>
  </w:style>
  <w:style w:type="paragraph" w:styleId="Nagwek8">
    <w:name w:val="heading 8"/>
    <w:basedOn w:val="Normalny"/>
    <w:next w:val="Normalny"/>
    <w:link w:val="Nagwek8Znak"/>
    <w:qFormat/>
    <w:rsid w:val="00A4309D"/>
    <w:pPr>
      <w:numPr>
        <w:ilvl w:val="7"/>
        <w:numId w:val="1"/>
      </w:numPr>
      <w:spacing w:before="240" w:after="60"/>
      <w:outlineLvl w:val="7"/>
    </w:pPr>
    <w:rPr>
      <w:rFonts w:ascii="Calibri" w:hAnsi="Calibri"/>
      <w:i/>
      <w:iCs/>
      <w:sz w:val="24"/>
      <w:szCs w:val="24"/>
    </w:rPr>
  </w:style>
  <w:style w:type="paragraph" w:styleId="Nagwek9">
    <w:name w:val="heading 9"/>
    <w:basedOn w:val="Normalny"/>
    <w:next w:val="Tekstpodstawowy"/>
    <w:link w:val="Nagwek9Znak"/>
    <w:qFormat/>
    <w:rsid w:val="00A4309D"/>
    <w:pPr>
      <w:keepNext/>
      <w:numPr>
        <w:ilvl w:val="8"/>
        <w:numId w:val="1"/>
      </w:numPr>
      <w:jc w:val="right"/>
      <w:outlineLvl w:val="8"/>
    </w:pPr>
    <w:rPr>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4309D"/>
    <w:rPr>
      <w:rFonts w:ascii="Times New Roman" w:eastAsia="Times New Roman" w:hAnsi="Times New Roman" w:cs="Calibri"/>
      <w:b/>
      <w:kern w:val="1"/>
      <w:sz w:val="32"/>
      <w:szCs w:val="20"/>
      <w:lang w:eastAsia="ar-SA"/>
    </w:rPr>
  </w:style>
  <w:style w:type="character" w:customStyle="1" w:styleId="Nagwek2Znak">
    <w:name w:val="Nagłówek 2 Znak"/>
    <w:basedOn w:val="Domylnaczcionkaakapitu"/>
    <w:link w:val="Nagwek2"/>
    <w:rsid w:val="00A4309D"/>
    <w:rPr>
      <w:rFonts w:ascii="Times New Roman" w:eastAsia="Times New Roman" w:hAnsi="Times New Roman" w:cs="Calibri"/>
      <w:b/>
      <w:bCs/>
      <w:kern w:val="1"/>
      <w:sz w:val="26"/>
      <w:szCs w:val="20"/>
      <w:lang w:eastAsia="ar-SA"/>
    </w:rPr>
  </w:style>
  <w:style w:type="character" w:customStyle="1" w:styleId="Nagwek3Znak">
    <w:name w:val="Nagłówek 3 Znak"/>
    <w:basedOn w:val="Domylnaczcionkaakapitu"/>
    <w:link w:val="Nagwek3"/>
    <w:rsid w:val="00A4309D"/>
    <w:rPr>
      <w:rFonts w:ascii="Arial" w:eastAsia="Times New Roman" w:hAnsi="Arial" w:cs="Arial"/>
      <w:b/>
      <w:bCs/>
      <w:kern w:val="1"/>
      <w:sz w:val="26"/>
      <w:szCs w:val="26"/>
      <w:lang w:eastAsia="ar-SA"/>
    </w:rPr>
  </w:style>
  <w:style w:type="character" w:customStyle="1" w:styleId="Nagwek4Znak">
    <w:name w:val="Nagłówek 4 Znak"/>
    <w:basedOn w:val="Domylnaczcionkaakapitu"/>
    <w:link w:val="Nagwek4"/>
    <w:rsid w:val="00A4309D"/>
    <w:rPr>
      <w:rFonts w:ascii="Times New Roman" w:eastAsia="Times New Roman" w:hAnsi="Times New Roman" w:cs="Calibri"/>
      <w:b/>
      <w:bCs/>
      <w:kern w:val="1"/>
      <w:sz w:val="28"/>
      <w:szCs w:val="28"/>
      <w:lang w:eastAsia="ar-SA"/>
    </w:rPr>
  </w:style>
  <w:style w:type="character" w:customStyle="1" w:styleId="Nagwek5Znak">
    <w:name w:val="Nagłówek 5 Znak"/>
    <w:basedOn w:val="Domylnaczcionkaakapitu"/>
    <w:link w:val="Nagwek5"/>
    <w:rsid w:val="00A4309D"/>
    <w:rPr>
      <w:rFonts w:ascii="Calibri" w:eastAsia="Times New Roman" w:hAnsi="Calibri" w:cs="Calibri"/>
      <w:b/>
      <w:bCs/>
      <w:i/>
      <w:iCs/>
      <w:kern w:val="1"/>
      <w:sz w:val="26"/>
      <w:szCs w:val="26"/>
      <w:lang w:eastAsia="ar-SA"/>
    </w:rPr>
  </w:style>
  <w:style w:type="character" w:customStyle="1" w:styleId="Nagwek6Znak">
    <w:name w:val="Nagłówek 6 Znak"/>
    <w:basedOn w:val="Domylnaczcionkaakapitu"/>
    <w:link w:val="Nagwek6"/>
    <w:rsid w:val="00A4309D"/>
    <w:rPr>
      <w:rFonts w:ascii="Times New Roman" w:eastAsia="Times New Roman" w:hAnsi="Times New Roman" w:cs="Calibri"/>
      <w:b/>
      <w:bCs/>
      <w:kern w:val="1"/>
      <w:lang w:eastAsia="ar-SA"/>
    </w:rPr>
  </w:style>
  <w:style w:type="character" w:customStyle="1" w:styleId="Nagwek7Znak">
    <w:name w:val="Nagłówek 7 Znak"/>
    <w:basedOn w:val="Domylnaczcionkaakapitu"/>
    <w:link w:val="Nagwek7"/>
    <w:rsid w:val="00A4309D"/>
    <w:rPr>
      <w:rFonts w:ascii="Calibri" w:eastAsia="Times New Roman" w:hAnsi="Calibri" w:cs="Calibri"/>
      <w:kern w:val="1"/>
      <w:sz w:val="24"/>
      <w:szCs w:val="24"/>
      <w:lang w:eastAsia="ar-SA"/>
    </w:rPr>
  </w:style>
  <w:style w:type="character" w:customStyle="1" w:styleId="Nagwek8Znak">
    <w:name w:val="Nagłówek 8 Znak"/>
    <w:basedOn w:val="Domylnaczcionkaakapitu"/>
    <w:link w:val="Nagwek8"/>
    <w:rsid w:val="00A4309D"/>
    <w:rPr>
      <w:rFonts w:ascii="Calibri" w:eastAsia="Times New Roman" w:hAnsi="Calibri" w:cs="Calibri"/>
      <w:i/>
      <w:iCs/>
      <w:kern w:val="1"/>
      <w:sz w:val="24"/>
      <w:szCs w:val="24"/>
      <w:lang w:eastAsia="ar-SA"/>
    </w:rPr>
  </w:style>
  <w:style w:type="character" w:customStyle="1" w:styleId="Nagwek9Znak">
    <w:name w:val="Nagłówek 9 Znak"/>
    <w:basedOn w:val="Domylnaczcionkaakapitu"/>
    <w:link w:val="Nagwek9"/>
    <w:rsid w:val="00A4309D"/>
    <w:rPr>
      <w:rFonts w:ascii="Times New Roman" w:eastAsia="Times New Roman" w:hAnsi="Times New Roman" w:cs="Calibri"/>
      <w:bCs/>
      <w:i/>
      <w:iCs/>
      <w:kern w:val="1"/>
      <w:sz w:val="20"/>
      <w:szCs w:val="20"/>
      <w:lang w:eastAsia="ar-SA"/>
    </w:rPr>
  </w:style>
  <w:style w:type="character" w:styleId="Numerstrony">
    <w:name w:val="page number"/>
    <w:basedOn w:val="Domylnaczcionkaakapitu"/>
    <w:rsid w:val="00A4309D"/>
  </w:style>
  <w:style w:type="paragraph" w:styleId="Lista">
    <w:name w:val="List"/>
    <w:basedOn w:val="Normalny"/>
    <w:rsid w:val="00A4309D"/>
    <w:pPr>
      <w:ind w:left="283" w:hanging="283"/>
    </w:pPr>
  </w:style>
  <w:style w:type="paragraph" w:styleId="Nagwek">
    <w:name w:val="header"/>
    <w:basedOn w:val="Normalny"/>
    <w:next w:val="Tekstpodstawowy"/>
    <w:link w:val="NagwekZnak"/>
    <w:uiPriority w:val="99"/>
    <w:rsid w:val="00A4309D"/>
    <w:pPr>
      <w:keepNext/>
      <w:spacing w:before="240" w:after="120"/>
    </w:pPr>
    <w:rPr>
      <w:rFonts w:ascii="Arial" w:eastAsia="Lucida Sans Unicode" w:hAnsi="Arial" w:cs="Tahoma"/>
      <w:sz w:val="28"/>
      <w:szCs w:val="28"/>
    </w:rPr>
  </w:style>
  <w:style w:type="character" w:customStyle="1" w:styleId="NagwekZnak">
    <w:name w:val="Nagłówek Znak"/>
    <w:basedOn w:val="Domylnaczcionkaakapitu"/>
    <w:link w:val="Nagwek"/>
    <w:uiPriority w:val="99"/>
    <w:rsid w:val="00A4309D"/>
    <w:rPr>
      <w:rFonts w:ascii="Arial" w:eastAsia="Lucida Sans Unicode" w:hAnsi="Arial" w:cs="Tahoma"/>
      <w:kern w:val="1"/>
      <w:sz w:val="28"/>
      <w:szCs w:val="28"/>
      <w:lang w:eastAsia="ar-SA"/>
    </w:rPr>
  </w:style>
  <w:style w:type="paragraph" w:styleId="Tekstpodstawowywcity">
    <w:name w:val="Body Text Indent"/>
    <w:basedOn w:val="Normalny"/>
    <w:link w:val="TekstpodstawowywcityZnak"/>
    <w:rsid w:val="00A4309D"/>
    <w:pPr>
      <w:snapToGrid w:val="0"/>
      <w:spacing w:line="360" w:lineRule="auto"/>
      <w:ind w:firstLine="567"/>
    </w:pPr>
    <w:rPr>
      <w:sz w:val="24"/>
    </w:rPr>
  </w:style>
  <w:style w:type="character" w:customStyle="1" w:styleId="TekstpodstawowywcityZnak">
    <w:name w:val="Tekst podstawowy wcięty Znak"/>
    <w:basedOn w:val="Domylnaczcionkaakapitu"/>
    <w:link w:val="Tekstpodstawowywcity"/>
    <w:rsid w:val="00A4309D"/>
    <w:rPr>
      <w:rFonts w:ascii="Times New Roman" w:eastAsia="Times New Roman" w:hAnsi="Times New Roman" w:cs="Calibri"/>
      <w:kern w:val="1"/>
      <w:sz w:val="24"/>
      <w:szCs w:val="20"/>
      <w:lang w:eastAsia="ar-SA"/>
    </w:rPr>
  </w:style>
  <w:style w:type="paragraph" w:customStyle="1" w:styleId="Tekstpodstawowy22">
    <w:name w:val="Tekst podstawowy 22"/>
    <w:basedOn w:val="Normalny"/>
    <w:rsid w:val="00A4309D"/>
    <w:rPr>
      <w:b/>
      <w:bCs/>
      <w:sz w:val="26"/>
    </w:rPr>
  </w:style>
  <w:style w:type="paragraph" w:styleId="Stopka">
    <w:name w:val="footer"/>
    <w:basedOn w:val="Normalny"/>
    <w:link w:val="StopkaZnak"/>
    <w:rsid w:val="00A4309D"/>
    <w:pPr>
      <w:tabs>
        <w:tab w:val="center" w:pos="4536"/>
        <w:tab w:val="right" w:pos="9072"/>
      </w:tabs>
    </w:pPr>
  </w:style>
  <w:style w:type="character" w:customStyle="1" w:styleId="StopkaZnak">
    <w:name w:val="Stopka Znak"/>
    <w:basedOn w:val="Domylnaczcionkaakapitu"/>
    <w:link w:val="Stopka"/>
    <w:rsid w:val="00A4309D"/>
    <w:rPr>
      <w:rFonts w:ascii="Times New Roman" w:eastAsia="Times New Roman" w:hAnsi="Times New Roman" w:cs="Calibri"/>
      <w:kern w:val="1"/>
      <w:sz w:val="20"/>
      <w:szCs w:val="20"/>
      <w:lang w:eastAsia="ar-SA"/>
    </w:rPr>
  </w:style>
  <w:style w:type="paragraph" w:customStyle="1" w:styleId="Lista21">
    <w:name w:val="Lista 21"/>
    <w:basedOn w:val="Normalny"/>
    <w:rsid w:val="00A4309D"/>
    <w:pPr>
      <w:ind w:left="566" w:hanging="283"/>
    </w:pPr>
  </w:style>
  <w:style w:type="paragraph" w:customStyle="1" w:styleId="Tekstpodstawowy21">
    <w:name w:val="Tekst podstawowy 21"/>
    <w:basedOn w:val="Normalny"/>
    <w:rsid w:val="00A4309D"/>
    <w:pPr>
      <w:tabs>
        <w:tab w:val="left" w:pos="5457"/>
      </w:tabs>
      <w:overflowPunct w:val="0"/>
      <w:autoSpaceDE w:val="0"/>
      <w:ind w:right="-1"/>
      <w:jc w:val="both"/>
      <w:textAlignment w:val="baseline"/>
    </w:pPr>
  </w:style>
  <w:style w:type="paragraph" w:styleId="Tekstpodstawowy">
    <w:name w:val="Body Text"/>
    <w:basedOn w:val="Normalny"/>
    <w:link w:val="TekstpodstawowyZnak"/>
    <w:uiPriority w:val="99"/>
    <w:semiHidden/>
    <w:unhideWhenUsed/>
    <w:rsid w:val="00A4309D"/>
    <w:pPr>
      <w:spacing w:after="120"/>
    </w:pPr>
  </w:style>
  <w:style w:type="character" w:customStyle="1" w:styleId="TekstpodstawowyZnak">
    <w:name w:val="Tekst podstawowy Znak"/>
    <w:basedOn w:val="Domylnaczcionkaakapitu"/>
    <w:link w:val="Tekstpodstawowy"/>
    <w:uiPriority w:val="99"/>
    <w:semiHidden/>
    <w:rsid w:val="00A4309D"/>
    <w:rPr>
      <w:rFonts w:ascii="Times New Roman" w:eastAsia="Times New Roman" w:hAnsi="Times New Roman" w:cs="Calibri"/>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19</Pages>
  <Words>6171</Words>
  <Characters>37029</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3</cp:revision>
  <dcterms:created xsi:type="dcterms:W3CDTF">2018-08-21T12:57:00Z</dcterms:created>
  <dcterms:modified xsi:type="dcterms:W3CDTF">2018-08-22T11:07:00Z</dcterms:modified>
</cp:coreProperties>
</file>