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XII Zwyczajnej Sesji Rady Gminy w Krzynowłodze Małej</w:t>
      </w:r>
    </w:p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5 sierpnia 2019 roku</w:t>
      </w:r>
    </w:p>
    <w:p w:rsidR="00F57AB9" w:rsidRDefault="00F57AB9" w:rsidP="00F57AB9">
      <w:pPr>
        <w:pStyle w:val="Standard"/>
        <w:spacing w:line="360" w:lineRule="auto"/>
        <w:rPr>
          <w:rFonts w:ascii="Calibri" w:hAnsi="Calibri" w:cs="Calibri"/>
        </w:rPr>
      </w:pPr>
    </w:p>
    <w:p w:rsidR="00F57AB9" w:rsidRDefault="00F57AB9" w:rsidP="00F57AB9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 xml:space="preserve">, </w:t>
      </w:r>
    </w:p>
    <w:p w:rsidR="00F57AB9" w:rsidRDefault="00F57AB9" w:rsidP="00F57AB9">
      <w:pPr>
        <w:pStyle w:val="Standard"/>
        <w:spacing w:line="360" w:lineRule="auto"/>
        <w:rPr>
          <w:rFonts w:ascii="Calibri" w:hAnsi="Calibri" w:cs="Calibri"/>
        </w:rPr>
      </w:pPr>
    </w:p>
    <w:p w:rsidR="00F57AB9" w:rsidRDefault="00F57AB9" w:rsidP="00F57AB9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14.00</w:t>
      </w:r>
    </w:p>
    <w:p w:rsidR="00F57AB9" w:rsidRDefault="00F57AB9" w:rsidP="00F57AB9">
      <w:pPr>
        <w:spacing w:line="360" w:lineRule="auto"/>
        <w:jc w:val="both"/>
        <w:textAlignment w:val="baseline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Porządek obrad:</w:t>
      </w:r>
    </w:p>
    <w:p w:rsidR="00F57AB9" w:rsidRDefault="00F57AB9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</w:t>
      </w:r>
      <w:r w:rsidR="00E6167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II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Zwyczajnej Sesji Rady Gminy w Krzynowłodze Małej oraz stwierdzenie</w:t>
      </w:r>
    </w:p>
    <w:p w:rsidR="00F57AB9" w:rsidRDefault="00F57AB9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F57AB9" w:rsidRDefault="00F57AB9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F57AB9" w:rsidRDefault="00F57AB9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E66EDD" w:rsidRPr="00E66EDD" w:rsidRDefault="00F57AB9" w:rsidP="00E66ED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4. Podjęcie uchwały w sprawie </w:t>
      </w:r>
      <w:r w:rsidR="00E66EDD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przyjęcia przez Gminę Krzynowłoga Mała Samorządowej Karty</w:t>
      </w:r>
    </w:p>
    <w:p w:rsidR="00F57AB9" w:rsidRDefault="00E66EDD" w:rsidP="00E66ED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 Rodzin.</w:t>
      </w:r>
    </w:p>
    <w:p w:rsidR="00E66EDD" w:rsidRPr="00E66EDD" w:rsidRDefault="00F57AB9" w:rsidP="00E66ED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5. Podjęcie uchwały w sprawie </w:t>
      </w:r>
      <w:r w:rsidR="00E66EDD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wyrażenia zgody na zawarcie „ Porozumienia o</w:t>
      </w:r>
    </w:p>
    <w:p w:rsidR="00E66EDD" w:rsidRPr="00E66EDD" w:rsidRDefault="00E66EDD" w:rsidP="00E66ED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współpracy partnerskiej w sprawie realizacji przewozów autobusowych o charakterze</w:t>
      </w:r>
    </w:p>
    <w:p w:rsidR="00F57AB9" w:rsidRDefault="00E66EDD" w:rsidP="00E66ED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użyteczności publicznej”.</w:t>
      </w:r>
    </w:p>
    <w:p w:rsidR="00F57AB9" w:rsidRDefault="00E61670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6</w:t>
      </w:r>
      <w:r w:rsidR="00F57AB9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 Sprawozdanie Wójta z prac w okresie międzysesyjnym oraz z wykonania uchwał.</w:t>
      </w:r>
    </w:p>
    <w:p w:rsidR="00F57AB9" w:rsidRDefault="00E61670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7</w:t>
      </w:r>
      <w:r w:rsidR="00F57AB9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 Interpelacje i zapytania radnych.</w:t>
      </w:r>
    </w:p>
    <w:p w:rsidR="00F57AB9" w:rsidRDefault="00E61670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8</w:t>
      </w:r>
      <w:r w:rsidR="00F57AB9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 Wolne wnioski.</w:t>
      </w:r>
    </w:p>
    <w:p w:rsidR="00F57AB9" w:rsidRDefault="00E61670" w:rsidP="00F57AB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9</w:t>
      </w:r>
      <w:r w:rsidR="00F57AB9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 Sprawy różne.</w:t>
      </w:r>
    </w:p>
    <w:p w:rsidR="00F57AB9" w:rsidRDefault="00E61670" w:rsidP="00F57AB9">
      <w:pPr>
        <w:spacing w:line="360" w:lineRule="auto"/>
        <w:jc w:val="both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</w:t>
      </w:r>
      <w:r w:rsidR="00F57AB9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 Zamknięcie obrad.</w:t>
      </w:r>
    </w:p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X</w:t>
      </w:r>
      <w:r w:rsidR="00567504">
        <w:rPr>
          <w:rFonts w:ascii="Calibri" w:eastAsia="Times New Roman" w:hAnsi="Calibri" w:cs="Calibri"/>
        </w:rPr>
        <w:t>II</w:t>
      </w:r>
      <w:r>
        <w:rPr>
          <w:rFonts w:ascii="Calibri" w:eastAsia="Times New Roman" w:hAnsi="Calibri" w:cs="Calibri"/>
        </w:rPr>
        <w:t xml:space="preserve"> zwycza</w:t>
      </w:r>
      <w:r w:rsidR="00567504">
        <w:rPr>
          <w:rFonts w:ascii="Calibri" w:eastAsia="Times New Roman" w:hAnsi="Calibri" w:cs="Calibri"/>
        </w:rPr>
        <w:t>jnej sesji Rady Gminy o godz. 14</w:t>
      </w:r>
      <w:r>
        <w:rPr>
          <w:rFonts w:ascii="Calibri" w:eastAsia="Times New Roman" w:hAnsi="Calibri" w:cs="Calibri"/>
        </w:rPr>
        <w:t>.00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Powitał wszystkich zebranych:</w:t>
      </w:r>
    </w:p>
    <w:p w:rsidR="00F57AB9" w:rsidRDefault="00F57AB9" w:rsidP="00F57AB9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F57AB9" w:rsidRDefault="00F57AB9" w:rsidP="00F57AB9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F57AB9" w:rsidRDefault="00F57AB9" w:rsidP="00F57AB9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Radcę prawnego Andrzeja </w:t>
      </w:r>
      <w:proofErr w:type="spellStart"/>
      <w:r>
        <w:rPr>
          <w:rFonts w:ascii="Calibri" w:eastAsia="Times New Roman" w:hAnsi="Calibri" w:cs="Calibri"/>
        </w:rPr>
        <w:t>Dziemaszkiewicza</w:t>
      </w:r>
      <w:proofErr w:type="spellEnd"/>
      <w:r>
        <w:rPr>
          <w:rFonts w:ascii="Calibri" w:eastAsia="Times New Roman" w:hAnsi="Calibri" w:cs="Calibri"/>
        </w:rPr>
        <w:t>,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</w:t>
      </w:r>
      <w:r w:rsidR="00567504">
        <w:rPr>
          <w:rFonts w:ascii="Calibri" w:eastAsia="Times New Roman" w:hAnsi="Calibri" w:cs="Calibri"/>
        </w:rPr>
        <w:t>rdził, że w sesji uczestniczy 14</w:t>
      </w:r>
      <w:r>
        <w:rPr>
          <w:rFonts w:ascii="Calibri" w:eastAsia="Times New Roman" w:hAnsi="Calibri" w:cs="Calibri"/>
        </w:rPr>
        <w:t xml:space="preserve"> radnych, co stanowi wymagane kworum. W związku z tym obrady Rady Gminy są prawomocne.</w:t>
      </w:r>
    </w:p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F57AB9" w:rsidRDefault="00F57AB9" w:rsidP="00F57AB9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XII Zwyczajnej Sesji Rady Gminy w Krzynowłodze Małej oraz stwierdzenie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567504" w:rsidRPr="00E66EDD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4. Podjęcie uchwały w sprawie </w:t>
      </w: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przyjęcia przez Gminę Krzynowłoga Mała Samorządowej Karty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 Rodzin.</w:t>
      </w:r>
    </w:p>
    <w:p w:rsidR="00567504" w:rsidRPr="00E66EDD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5. Podjęcie uchwały w sprawie </w:t>
      </w: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wyrażenia zgody na zawarcie „ Porozumienia o</w:t>
      </w:r>
    </w:p>
    <w:p w:rsidR="00567504" w:rsidRPr="00E66EDD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współpracy partnerskiej w sprawie realizacji przewozów autobusowych o charakterze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użyteczności publicznej”.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6. Sprawozdanie Wójta z prac w okresie międzysesyjnym oraz z wykonania uchwał.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7. Interpelacje i zapytania radnych.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8. Wolne wnioski.</w:t>
      </w:r>
    </w:p>
    <w:p w:rsidR="00567504" w:rsidRDefault="00567504" w:rsidP="00567504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9. Sprawy różne.</w:t>
      </w:r>
    </w:p>
    <w:p w:rsidR="00567504" w:rsidRDefault="00567504" w:rsidP="00567504">
      <w:pPr>
        <w:spacing w:line="360" w:lineRule="auto"/>
        <w:jc w:val="both"/>
        <w:rPr>
          <w:rFonts w:asciiTheme="minorHAnsi" w:hAnsiTheme="minorHAnsi" w:cs="Calibri"/>
          <w:b/>
          <w:sz w:val="24"/>
          <w:szCs w:val="24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10. Zamknięcie obrad.</w:t>
      </w:r>
    </w:p>
    <w:p w:rsidR="00F57AB9" w:rsidRDefault="00F57AB9" w:rsidP="00F57AB9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F57AB9" w:rsidRDefault="00F57AB9" w:rsidP="00F57AB9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F57AB9" w:rsidRDefault="00F57AB9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Zapytał o </w:t>
      </w:r>
      <w:r w:rsidR="00567504">
        <w:rPr>
          <w:rFonts w:ascii="Calibri" w:eastAsia="Times New Roman" w:hAnsi="Calibri" w:cs="Calibri"/>
        </w:rPr>
        <w:t>uwagi do treści protokołu z XI</w:t>
      </w:r>
      <w:r>
        <w:rPr>
          <w:rFonts w:ascii="Calibri" w:eastAsia="Times New Roman" w:hAnsi="Calibri" w:cs="Calibri"/>
        </w:rPr>
        <w:t xml:space="preserve"> </w:t>
      </w:r>
      <w:r w:rsidR="00567504">
        <w:rPr>
          <w:rFonts w:ascii="Calibri" w:eastAsia="Times New Roman" w:hAnsi="Calibri" w:cs="Calibri"/>
        </w:rPr>
        <w:t>sesji Rady Gminy z dnia 25 czerwca</w:t>
      </w:r>
      <w:r>
        <w:rPr>
          <w:rFonts w:ascii="Calibri" w:eastAsia="Times New Roman" w:hAnsi="Calibri" w:cs="Calibri"/>
        </w:rPr>
        <w:t xml:space="preserve"> 2019 roku, który był do wglądu w biurze Rady oraz został wyłożony przed dzisiejszą sesją. Wobec braku uwag Przewodniczący poddał dokument pod głosowanie.</w:t>
      </w:r>
    </w:p>
    <w:p w:rsidR="00F57AB9" w:rsidRDefault="00567504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14</w:t>
      </w:r>
      <w:r w:rsidR="00F57AB9">
        <w:rPr>
          <w:rFonts w:ascii="Calibri" w:eastAsia="Times New Roman" w:hAnsi="Calibri" w:cs="Calibri"/>
        </w:rPr>
        <w:t xml:space="preserve"> jednogłośnie przyjęli protokół bez poprawek.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F57AB9" w:rsidRDefault="00F57AB9" w:rsidP="00F57AB9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611D6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</w:t>
      </w:r>
      <w:r w:rsidR="00611D65" w:rsidRPr="00611D65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</w:t>
      </w:r>
      <w:r w:rsidR="00611D65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przyjęcia przez Gminę Krzynowłoga Mała Sam</w:t>
      </w:r>
      <w:r w:rsidR="00611D65">
        <w:rPr>
          <w:rFonts w:asciiTheme="minorHAnsi" w:eastAsiaTheme="minorHAnsi" w:hAnsiTheme="minorHAnsi" w:cs="DejaVuSerifCondensed"/>
          <w:sz w:val="24"/>
          <w:szCs w:val="24"/>
          <w:lang w:eastAsia="en-US"/>
        </w:rPr>
        <w:t>orządowej Karty Praw Rodzin</w:t>
      </w:r>
      <w:r>
        <w:rPr>
          <w:rFonts w:cs="Calibri"/>
          <w:sz w:val="24"/>
          <w:szCs w:val="24"/>
        </w:rPr>
        <w:t>, czy mają pytania lub wątpliwości dotyczące treści przedstawionego projektu uchwały.</w:t>
      </w:r>
    </w:p>
    <w:p w:rsidR="00611D65" w:rsidRDefault="00611D65" w:rsidP="00611D6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 zabranie głosu poprosił Radny Kamin Gadomski.</w:t>
      </w:r>
    </w:p>
    <w:p w:rsidR="00611D65" w:rsidRDefault="00611D65" w:rsidP="00611D6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Przewodniczący udzielił głosu radnemu.</w:t>
      </w:r>
    </w:p>
    <w:p w:rsidR="00611D65" w:rsidRPr="00611D65" w:rsidRDefault="00611D65" w:rsidP="00611D65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sz w:val="24"/>
          <w:szCs w:val="24"/>
          <w:u w:val="single"/>
        </w:rPr>
      </w:pPr>
      <w:r w:rsidRPr="00611D65">
        <w:rPr>
          <w:rFonts w:cs="Calibri"/>
          <w:b/>
          <w:sz w:val="24"/>
          <w:szCs w:val="24"/>
          <w:u w:val="single"/>
        </w:rPr>
        <w:t xml:space="preserve">Radny Rady Gminy – Pan Kamil Gadomski – </w:t>
      </w:r>
    </w:p>
    <w:p w:rsidR="00611D65" w:rsidRPr="00611D65" w:rsidRDefault="008005E2" w:rsidP="00611D6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Ma wątpliwości co wniesie podjęcie tej uchwały. W jej treści nie jest sprecyzowany źródło finansowania rzecznika praw rodzin oraz jakie będą jego zadania. Ustawy precyzują kwestię zasad nauki dzieci. </w:t>
      </w:r>
    </w:p>
    <w:p w:rsidR="00F57AB9" w:rsidRDefault="00F57AB9" w:rsidP="00F57AB9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Przewodniczący poddał pod głosowanie projekt uchwały</w:t>
      </w:r>
      <w:r w:rsidR="002D3400">
        <w:rPr>
          <w:rFonts w:cs="Calibri"/>
          <w:sz w:val="24"/>
          <w:szCs w:val="24"/>
        </w:rPr>
        <w:t xml:space="preserve"> w sprawie </w:t>
      </w:r>
      <w:r w:rsidR="002D3400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przyjęcia przez Gminę Krzynowłoga Mała Sam</w:t>
      </w:r>
      <w:r w:rsidR="002D3400">
        <w:rPr>
          <w:rFonts w:asciiTheme="minorHAnsi" w:eastAsiaTheme="minorHAnsi" w:hAnsiTheme="minorHAnsi" w:cs="DejaVuSerifCondensed"/>
          <w:sz w:val="24"/>
          <w:szCs w:val="24"/>
          <w:lang w:eastAsia="en-US"/>
        </w:rPr>
        <w:t>orządowej Karty Praw Rodzin</w:t>
      </w:r>
      <w:r>
        <w:rPr>
          <w:rFonts w:cs="Calibri"/>
          <w:sz w:val="24"/>
          <w:szCs w:val="24"/>
        </w:rPr>
        <w:t>.</w:t>
      </w:r>
    </w:p>
    <w:p w:rsidR="00F57AB9" w:rsidRDefault="00F57AB9" w:rsidP="00F57AB9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8005E2">
        <w:rPr>
          <w:rFonts w:cs="Calibri"/>
          <w:sz w:val="24"/>
          <w:szCs w:val="24"/>
        </w:rPr>
        <w:t>m projektem uchwały głosowało 8</w:t>
      </w:r>
      <w:r>
        <w:rPr>
          <w:rFonts w:cs="Calibri"/>
          <w:sz w:val="24"/>
          <w:szCs w:val="24"/>
        </w:rPr>
        <w:t xml:space="preserve"> radnych, </w:t>
      </w:r>
      <w:r w:rsidR="006654E3">
        <w:rPr>
          <w:rFonts w:cs="Calibri"/>
          <w:sz w:val="24"/>
          <w:szCs w:val="24"/>
        </w:rPr>
        <w:t>6 radnych</w:t>
      </w:r>
      <w:r>
        <w:rPr>
          <w:rFonts w:cs="Calibri"/>
          <w:sz w:val="24"/>
          <w:szCs w:val="24"/>
        </w:rPr>
        <w:t xml:space="preserve"> był</w:t>
      </w:r>
      <w:r w:rsidR="006654E3">
        <w:rPr>
          <w:rFonts w:cs="Calibri"/>
          <w:sz w:val="24"/>
          <w:szCs w:val="24"/>
        </w:rPr>
        <w:t>o</w:t>
      </w:r>
      <w:r>
        <w:rPr>
          <w:rFonts w:cs="Calibri"/>
          <w:sz w:val="24"/>
          <w:szCs w:val="24"/>
        </w:rPr>
        <w:t xml:space="preserve"> przeciwny</w:t>
      </w:r>
      <w:r w:rsidR="006654E3">
        <w:rPr>
          <w:rFonts w:cs="Calibri"/>
          <w:sz w:val="24"/>
          <w:szCs w:val="24"/>
        </w:rPr>
        <w:t>ch</w:t>
      </w:r>
      <w:r>
        <w:rPr>
          <w:rFonts w:cs="Calibri"/>
          <w:sz w:val="24"/>
          <w:szCs w:val="24"/>
        </w:rPr>
        <w:t xml:space="preserve"> i nikt nie wstrzymał się od głosu. W związku z czym, uchwała została podjęta </w:t>
      </w:r>
      <w:r w:rsidR="006654E3">
        <w:rPr>
          <w:rFonts w:cs="Calibri"/>
          <w:sz w:val="24"/>
          <w:szCs w:val="24"/>
        </w:rPr>
        <w:t>większością głosów</w:t>
      </w:r>
      <w:r>
        <w:rPr>
          <w:rFonts w:cs="Calibri"/>
          <w:sz w:val="24"/>
          <w:szCs w:val="24"/>
        </w:rPr>
        <w:t xml:space="preserve"> i nadano jej numer: </w:t>
      </w:r>
      <w:r>
        <w:rPr>
          <w:rFonts w:cs="Calibri"/>
          <w:b/>
          <w:bCs/>
          <w:sz w:val="24"/>
          <w:szCs w:val="24"/>
        </w:rPr>
        <w:t>X</w:t>
      </w:r>
      <w:r w:rsidR="00611D65">
        <w:rPr>
          <w:rFonts w:cs="Calibri"/>
          <w:b/>
          <w:bCs/>
          <w:sz w:val="24"/>
          <w:szCs w:val="24"/>
        </w:rPr>
        <w:t>II/49</w:t>
      </w:r>
      <w:r>
        <w:rPr>
          <w:rFonts w:cs="Calibri"/>
          <w:b/>
          <w:bCs/>
          <w:sz w:val="24"/>
          <w:szCs w:val="24"/>
        </w:rPr>
        <w:t>/2019.</w:t>
      </w:r>
    </w:p>
    <w:p w:rsidR="00F57AB9" w:rsidRDefault="00F57AB9" w:rsidP="00F57AB9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5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9F382C" w:rsidRPr="009F382C" w:rsidRDefault="00F57AB9" w:rsidP="009F382C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</w:t>
      </w:r>
      <w:r w:rsidR="009F382C" w:rsidRPr="009F382C">
        <w:t xml:space="preserve"> </w:t>
      </w:r>
      <w:r w:rsidR="009F382C" w:rsidRPr="009F382C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wyrażenia zgody na zawarcie „ Porozumienia o</w:t>
      </w:r>
    </w:p>
    <w:p w:rsidR="00F57AB9" w:rsidRDefault="009F382C" w:rsidP="009F382C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9F382C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współpracy partnerskiej w sprawie realizacji przew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ozów autobusowych o charakterze </w:t>
      </w:r>
      <w:r w:rsidRPr="009F382C">
        <w:rPr>
          <w:rFonts w:asciiTheme="minorHAnsi" w:eastAsiaTheme="minorHAnsi" w:hAnsiTheme="minorHAnsi" w:cs="DejaVuSerifCondensed"/>
          <w:sz w:val="24"/>
          <w:szCs w:val="24"/>
          <w:lang w:eastAsia="en-US"/>
        </w:rPr>
        <w:t>użyteczności publicznej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F57AB9" w:rsidRDefault="00F57AB9" w:rsidP="00F57AB9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Przewodniczący zapytał, czy mają pytania lub wątpliwości dotyczące treści przedstawionego projektu uchwały.</w:t>
      </w:r>
    </w:p>
    <w:p w:rsidR="00F57AB9" w:rsidRDefault="00F57AB9" w:rsidP="009F382C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sprawie </w:t>
      </w:r>
      <w:r w:rsidR="009F382C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wyrażenia zgo</w:t>
      </w:r>
      <w:r w:rsidR="009F382C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dy na zawarcie „ Porozumienia o </w:t>
      </w:r>
      <w:r w:rsidR="009F382C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współpracy partnerskiej w sprawie </w:t>
      </w:r>
      <w:r w:rsidR="009F382C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lastRenderedPageBreak/>
        <w:t>realizacji przew</w:t>
      </w:r>
      <w:r w:rsidR="009F382C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ozów autobusowych o charakterze </w:t>
      </w:r>
      <w:r w:rsidR="009F382C" w:rsidRPr="00E66ED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użyteczności publicznej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, od dnia 1 września 2019 roku.</w:t>
      </w:r>
    </w:p>
    <w:p w:rsidR="00F57AB9" w:rsidRDefault="00F57AB9" w:rsidP="00F57AB9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9F382C">
        <w:rPr>
          <w:rFonts w:cs="Calibri"/>
          <w:sz w:val="24"/>
          <w:szCs w:val="24"/>
        </w:rPr>
        <w:t>m projektem uchwały głosowało 14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 w:rsidR="00611D65">
        <w:rPr>
          <w:rFonts w:cs="Calibri"/>
          <w:b/>
          <w:bCs/>
          <w:sz w:val="24"/>
          <w:szCs w:val="24"/>
        </w:rPr>
        <w:t>X</w:t>
      </w:r>
      <w:r w:rsidR="006654E3">
        <w:rPr>
          <w:rFonts w:cs="Calibri"/>
          <w:b/>
          <w:bCs/>
          <w:sz w:val="24"/>
          <w:szCs w:val="24"/>
        </w:rPr>
        <w:t>II</w:t>
      </w:r>
      <w:r w:rsidR="00611D65">
        <w:rPr>
          <w:rFonts w:cs="Calibri"/>
          <w:b/>
          <w:bCs/>
          <w:sz w:val="24"/>
          <w:szCs w:val="24"/>
        </w:rPr>
        <w:t>/50</w:t>
      </w:r>
      <w:r>
        <w:rPr>
          <w:rFonts w:cs="Calibri"/>
          <w:b/>
          <w:bCs/>
          <w:sz w:val="24"/>
          <w:szCs w:val="24"/>
        </w:rPr>
        <w:t>/2019.</w:t>
      </w:r>
    </w:p>
    <w:p w:rsidR="00F57AB9" w:rsidRDefault="00F57AB9" w:rsidP="00F57AB9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2B3C58" w:rsidRPr="002B3C58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Pragnę poinformować, iż otrzymaliśmy od Pani Wójt Gminy Przasnysz zaproszenie na zwiedzanie gminy Przasnysz. Zapraszamy chętne osoby.</w:t>
      </w:r>
    </w:p>
    <w:p w:rsidR="002B3C58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 ostatnim czasie </w:t>
      </w:r>
      <w:r w:rsidR="002B3C58">
        <w:rPr>
          <w:rFonts w:ascii="Calibri" w:eastAsia="Times New Roman" w:hAnsi="Calibri" w:cs="Calibri"/>
        </w:rPr>
        <w:t xml:space="preserve"> podpisaliśmy umowy na </w:t>
      </w:r>
      <w:r>
        <w:rPr>
          <w:rFonts w:ascii="Calibri" w:eastAsia="Times New Roman" w:hAnsi="Calibri" w:cs="Calibri"/>
        </w:rPr>
        <w:t>rozpoczęcie działalności Klubu Seniora</w:t>
      </w:r>
      <w:r w:rsidR="002B3C58">
        <w:rPr>
          <w:rFonts w:ascii="Calibri" w:eastAsia="Times New Roman" w:hAnsi="Calibri" w:cs="Calibri"/>
        </w:rPr>
        <w:t xml:space="preserve">, na wymianę dachu w budynku świetlicy w </w:t>
      </w:r>
      <w:proofErr w:type="spellStart"/>
      <w:r w:rsidR="002B3C58">
        <w:rPr>
          <w:rFonts w:ascii="Calibri" w:eastAsia="Times New Roman" w:hAnsi="Calibri" w:cs="Calibri"/>
        </w:rPr>
        <w:t>Kakach</w:t>
      </w:r>
      <w:proofErr w:type="spellEnd"/>
      <w:r w:rsidR="002B3C58">
        <w:rPr>
          <w:rFonts w:ascii="Calibri" w:eastAsia="Times New Roman" w:hAnsi="Calibri" w:cs="Calibri"/>
        </w:rPr>
        <w:t xml:space="preserve"> – Mroczkach. </w:t>
      </w:r>
    </w:p>
    <w:p w:rsidR="00F57AB9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Ukończono drogę relacji Romany – Karcze – Romany – Sędzięta. </w:t>
      </w:r>
    </w:p>
    <w:p w:rsidR="002B3C58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Obecnie nie udało się wyłonić wykonawcy do budowy chodnika na ulicy osiedlowej ale nadal będziemy próbowali ogłaszać przetargi.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Pracownicy cały czas na bieżąco naprawiają ubytki w drogach asfaltowych. </w:t>
      </w:r>
    </w:p>
    <w:p w:rsidR="00F57AB9" w:rsidRDefault="0070451E" w:rsidP="00F57AB9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7</w:t>
      </w:r>
      <w:r w:rsidR="00F57AB9">
        <w:rPr>
          <w:rFonts w:ascii="Calibri" w:eastAsia="Times New Roman" w:hAnsi="Calibri" w:cs="Calibri"/>
          <w:b/>
          <w:color w:val="000000"/>
        </w:rPr>
        <w:t>.</w:t>
      </w:r>
    </w:p>
    <w:p w:rsidR="00F57AB9" w:rsidRDefault="00F57AB9" w:rsidP="00F57AB9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F57AB9" w:rsidRDefault="0070451E" w:rsidP="00F57AB9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8</w:t>
      </w:r>
      <w:r w:rsidR="00F57AB9">
        <w:rPr>
          <w:rFonts w:ascii="Calibri" w:eastAsia="Times New Roman" w:hAnsi="Calibri" w:cs="Calibri"/>
          <w:b/>
          <w:bCs/>
        </w:rPr>
        <w:t>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Wolne wnioski.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inne wnioski i zapytania.</w:t>
      </w:r>
    </w:p>
    <w:p w:rsidR="00F57AB9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Pani Alina Obrębska</w:t>
      </w:r>
      <w:r w:rsidR="00F57AB9">
        <w:rPr>
          <w:rFonts w:ascii="Calibri" w:eastAsia="Times New Roman" w:hAnsi="Calibri" w:cs="Calibri"/>
        </w:rPr>
        <w:t>.</w:t>
      </w:r>
    </w:p>
    <w:p w:rsidR="00F57AB9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>Radna</w:t>
      </w:r>
      <w:r w:rsidR="00F57AB9">
        <w:rPr>
          <w:rFonts w:ascii="Calibri" w:eastAsia="Times New Roman" w:hAnsi="Calibri" w:cs="Calibri"/>
          <w:b/>
          <w:u w:val="single"/>
        </w:rPr>
        <w:t xml:space="preserve"> Rady Gminy-Pan</w:t>
      </w:r>
      <w:r>
        <w:rPr>
          <w:rFonts w:ascii="Calibri" w:eastAsia="Times New Roman" w:hAnsi="Calibri" w:cs="Calibri"/>
          <w:b/>
          <w:u w:val="single"/>
        </w:rPr>
        <w:t>i Alina Obrębska</w:t>
      </w:r>
      <w:r w:rsidR="00F57AB9">
        <w:rPr>
          <w:rFonts w:ascii="Calibri" w:eastAsia="Times New Roman" w:hAnsi="Calibri" w:cs="Calibri"/>
          <w:b/>
          <w:u w:val="single"/>
        </w:rPr>
        <w:t xml:space="preserve">  – </w:t>
      </w:r>
    </w:p>
    <w:p w:rsidR="00742BAB" w:rsidRDefault="002B3C58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Zwróciła uwagę na kwestę porządku wokoło urzędu Gminy a mianowicie o chwas</w:t>
      </w:r>
      <w:r w:rsidR="00742BAB">
        <w:rPr>
          <w:rFonts w:ascii="Calibri" w:eastAsia="Times New Roman" w:hAnsi="Calibri" w:cs="Calibri"/>
        </w:rPr>
        <w:t xml:space="preserve">ty które </w:t>
      </w:r>
      <w:r w:rsidR="00742BAB">
        <w:rPr>
          <w:rFonts w:ascii="Calibri" w:eastAsia="Times New Roman" w:hAnsi="Calibri" w:cs="Calibri"/>
        </w:rPr>
        <w:lastRenderedPageBreak/>
        <w:t xml:space="preserve">porosły wśród krzewów. </w:t>
      </w:r>
    </w:p>
    <w:p w:rsidR="00742BAB" w:rsidRDefault="002B3C58" w:rsidP="00742BAB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</w:rPr>
        <w:t xml:space="preserve"> </w:t>
      </w:r>
      <w:r w:rsidR="00742BAB"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 w:rsidR="00742BAB">
        <w:rPr>
          <w:rFonts w:ascii="Calibri" w:eastAsia="Times New Roman" w:hAnsi="Calibri" w:cs="Calibri"/>
          <w:b/>
          <w:u w:val="single"/>
        </w:rPr>
        <w:t>Humięcki</w:t>
      </w:r>
      <w:proofErr w:type="spellEnd"/>
      <w:r w:rsidR="00742BAB">
        <w:rPr>
          <w:rFonts w:ascii="Calibri" w:eastAsia="Times New Roman" w:hAnsi="Calibri" w:cs="Calibri"/>
          <w:b/>
          <w:u w:val="single"/>
        </w:rPr>
        <w:t xml:space="preserve"> –</w:t>
      </w:r>
    </w:p>
    <w:p w:rsidR="002B3C58" w:rsidRDefault="00742BAB" w:rsidP="00742BA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Zapewnił że oczywiście</w:t>
      </w:r>
      <w:r>
        <w:rPr>
          <w:rFonts w:ascii="Calibri" w:eastAsia="Times New Roman" w:hAnsi="Calibri" w:cs="Calibri"/>
        </w:rPr>
        <w:t xml:space="preserve"> pracownicy zajmą się zagospodarowaniem terenu wkoło urzędu.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F57AB9" w:rsidRPr="00EB7643" w:rsidRDefault="00F57AB9" w:rsidP="00EB7643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 </w:t>
      </w:r>
      <w:r w:rsidR="0070451E">
        <w:rPr>
          <w:rFonts w:ascii="Calibri" w:eastAsia="Times New Roman" w:hAnsi="Calibri" w:cs="Calibri"/>
          <w:b/>
        </w:rPr>
        <w:t>Ad. 9</w:t>
      </w:r>
      <w:r>
        <w:rPr>
          <w:rFonts w:ascii="Calibri" w:eastAsia="Times New Roman" w:hAnsi="Calibri" w:cs="Calibri"/>
          <w:b/>
        </w:rPr>
        <w:t>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Radna Magdalena Glina.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Magdalena Glina 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do Wójta z prośbą o </w:t>
      </w:r>
      <w:r w:rsidR="00742BAB">
        <w:rPr>
          <w:rFonts w:ascii="Calibri" w:eastAsia="Times New Roman" w:hAnsi="Calibri" w:cs="Calibri"/>
        </w:rPr>
        <w:t xml:space="preserve">usunięcie </w:t>
      </w:r>
      <w:proofErr w:type="spellStart"/>
      <w:r w:rsidR="00742BAB">
        <w:rPr>
          <w:rFonts w:ascii="Calibri" w:eastAsia="Times New Roman" w:hAnsi="Calibri" w:cs="Calibri"/>
        </w:rPr>
        <w:t>zakrzaczeń</w:t>
      </w:r>
      <w:proofErr w:type="spellEnd"/>
      <w:r w:rsidR="00742BAB">
        <w:rPr>
          <w:rFonts w:ascii="Calibri" w:eastAsia="Times New Roman" w:hAnsi="Calibri" w:cs="Calibri"/>
        </w:rPr>
        <w:t xml:space="preserve"> w miejscowości </w:t>
      </w:r>
      <w:proofErr w:type="spellStart"/>
      <w:r w:rsidR="00742BAB">
        <w:rPr>
          <w:rFonts w:ascii="Calibri" w:eastAsia="Times New Roman" w:hAnsi="Calibri" w:cs="Calibri"/>
        </w:rPr>
        <w:t>Ostrowe</w:t>
      </w:r>
      <w:proofErr w:type="spellEnd"/>
      <w:r w:rsidR="00742BAB">
        <w:rPr>
          <w:rFonts w:ascii="Calibri" w:eastAsia="Times New Roman" w:hAnsi="Calibri" w:cs="Calibri"/>
        </w:rPr>
        <w:t xml:space="preserve">  Stańczyki oraz o naprawę uszkodzonego znaku przy pomniku. 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Leonard Mikołajewski.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Leonard Mikołajewski  – </w:t>
      </w:r>
    </w:p>
    <w:p w:rsidR="00F57AB9" w:rsidRDefault="00742BAB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Przypomniał o konieczności </w:t>
      </w:r>
      <w:r w:rsidR="009A6C82">
        <w:rPr>
          <w:rFonts w:ascii="Calibri" w:eastAsia="Times New Roman" w:hAnsi="Calibri" w:cs="Calibri"/>
        </w:rPr>
        <w:t xml:space="preserve">naprawienia dachu w budynku strażnicy w Chmieleniu Wielkim gdyż został uszkodzony.  Poprosił także o renowację stawu przeciwpożarowego także w Chmieleniu Wielkim. </w:t>
      </w:r>
    </w:p>
    <w:p w:rsidR="00EB7643" w:rsidRDefault="00EB7643" w:rsidP="00EB764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F57AB9" w:rsidRDefault="00EB7643" w:rsidP="00EB7643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zajmiemy się wycinką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jak również wystosujemy pismo do powiatu w sprawie naprawy znaku drogowego</w:t>
      </w:r>
      <w:r>
        <w:rPr>
          <w:rFonts w:ascii="Calibri" w:eastAsia="Times New Roman" w:hAnsi="Calibri" w:cs="Calibri"/>
        </w:rPr>
        <w:t>.</w:t>
      </w:r>
    </w:p>
    <w:p w:rsidR="00EB7643" w:rsidRDefault="00EB7643" w:rsidP="00EB7643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F57AB9" w:rsidRDefault="0070451E" w:rsidP="00F57AB9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10</w:t>
      </w:r>
      <w:r w:rsidR="00F57AB9">
        <w:rPr>
          <w:rFonts w:ascii="Calibri" w:hAnsi="Calibri" w:cs="Calibri"/>
        </w:rPr>
        <w:t xml:space="preserve">.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F57AB9" w:rsidRDefault="00F57AB9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posiedzenia zamknął posiedzenie X</w:t>
      </w:r>
      <w:r w:rsidR="00EB7643">
        <w:rPr>
          <w:rFonts w:ascii="Calibri" w:eastAsia="Times New Roman" w:hAnsi="Calibri" w:cs="Calibri"/>
        </w:rPr>
        <w:t>II</w:t>
      </w:r>
      <w:r>
        <w:rPr>
          <w:rFonts w:ascii="Calibri" w:eastAsia="Times New Roman" w:hAnsi="Calibri" w:cs="Calibri"/>
        </w:rPr>
        <w:t xml:space="preserve"> Sesji Rady Gminy w Krzynowłodze Małej.</w:t>
      </w:r>
    </w:p>
    <w:p w:rsidR="00F57AB9" w:rsidRDefault="00EB7643" w:rsidP="00F57AB9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14.25</w:t>
      </w:r>
      <w:r w:rsidR="00F57AB9">
        <w:rPr>
          <w:rFonts w:ascii="Calibri" w:eastAsia="Times New Roman" w:hAnsi="Calibri" w:cs="Calibri"/>
        </w:rPr>
        <w:t>.</w:t>
      </w:r>
    </w:p>
    <w:p w:rsidR="00F57AB9" w:rsidRDefault="00F57AB9" w:rsidP="00F57AB9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F57AB9" w:rsidRDefault="00F57AB9" w:rsidP="00F57AB9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Przewodniczący Rady Gminy </w:t>
      </w:r>
    </w:p>
    <w:p w:rsidR="00F57AB9" w:rsidRDefault="00F57AB9" w:rsidP="00F57AB9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/-/ Bogdan Stryjewski </w:t>
      </w:r>
    </w:p>
    <w:p w:rsidR="00F57AB9" w:rsidRDefault="00F57AB9" w:rsidP="00F57AB9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</w:p>
    <w:p w:rsidR="00F57AB9" w:rsidRDefault="00F57AB9" w:rsidP="00F57AB9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E83E08" w:rsidRDefault="00E83E08">
      <w:bookmarkStart w:id="0" w:name="_GoBack"/>
      <w:bookmarkEnd w:id="0"/>
    </w:p>
    <w:sectPr w:rsidR="00E83E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8D2"/>
    <w:rsid w:val="002B3C58"/>
    <w:rsid w:val="002D3400"/>
    <w:rsid w:val="003D48D2"/>
    <w:rsid w:val="00567504"/>
    <w:rsid w:val="00611D65"/>
    <w:rsid w:val="006654E3"/>
    <w:rsid w:val="0070451E"/>
    <w:rsid w:val="00742BAB"/>
    <w:rsid w:val="007755E4"/>
    <w:rsid w:val="008005E2"/>
    <w:rsid w:val="00845549"/>
    <w:rsid w:val="009A6C82"/>
    <w:rsid w:val="009F382C"/>
    <w:rsid w:val="00E61670"/>
    <w:rsid w:val="00E66EDD"/>
    <w:rsid w:val="00E83E08"/>
    <w:rsid w:val="00EB7643"/>
    <w:rsid w:val="00F5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3993DF-CF83-4042-A81F-4A819EF2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382C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57AB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5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1006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21</cp:revision>
  <dcterms:created xsi:type="dcterms:W3CDTF">2019-08-30T05:51:00Z</dcterms:created>
  <dcterms:modified xsi:type="dcterms:W3CDTF">2019-08-30T07:14:00Z</dcterms:modified>
</cp:coreProperties>
</file>