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E58" w:rsidRPr="00605E58" w:rsidRDefault="00605E58" w:rsidP="00605E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</w:p>
    <w:p w:rsidR="00605E58" w:rsidRDefault="00605E58" w:rsidP="00522258">
      <w:pPr>
        <w:autoSpaceDE w:val="0"/>
        <w:autoSpaceDN w:val="0"/>
        <w:adjustRightInd w:val="0"/>
        <w:spacing w:after="0" w:line="240" w:lineRule="auto"/>
        <w:rPr>
          <w:rFonts w:ascii="ArialNarrow-Bold" w:hAnsi="ArialNarrow-Bold" w:cs="ArialNarrow-Bold"/>
          <w:b/>
          <w:bCs/>
          <w:sz w:val="24"/>
          <w:szCs w:val="24"/>
        </w:rPr>
      </w:pPr>
    </w:p>
    <w:p w:rsidR="00605E58" w:rsidRDefault="00605E58" w:rsidP="00522258">
      <w:pPr>
        <w:autoSpaceDE w:val="0"/>
        <w:autoSpaceDN w:val="0"/>
        <w:adjustRightInd w:val="0"/>
        <w:spacing w:after="0" w:line="240" w:lineRule="auto"/>
        <w:rPr>
          <w:rFonts w:ascii="ArialNarrow-Bold" w:hAnsi="ArialNarrow-Bold" w:cs="ArialNarrow-Bold"/>
          <w:b/>
          <w:bCs/>
          <w:sz w:val="24"/>
          <w:szCs w:val="24"/>
        </w:rPr>
      </w:pPr>
    </w:p>
    <w:p w:rsidR="00605E58" w:rsidRPr="009A2723" w:rsidRDefault="00605E58" w:rsidP="00605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4F0055">
        <w:rPr>
          <w:rFonts w:ascii="Times New Roman" w:hAnsi="Times New Roman" w:cs="Times New Roman"/>
          <w:b/>
          <w:bCs/>
          <w:sz w:val="24"/>
          <w:szCs w:val="24"/>
        </w:rPr>
        <w:t>XXVIII</w:t>
      </w:r>
      <w:r w:rsidR="000E72AC">
        <w:rPr>
          <w:rFonts w:ascii="Times New Roman" w:hAnsi="Times New Roman" w:cs="Times New Roman"/>
          <w:b/>
          <w:bCs/>
          <w:sz w:val="24"/>
          <w:szCs w:val="24"/>
        </w:rPr>
        <w:t>/178/2017</w:t>
      </w:r>
    </w:p>
    <w:p w:rsidR="00605E58" w:rsidRPr="009A2723" w:rsidRDefault="00605E58" w:rsidP="00605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605E58" w:rsidRPr="009A2723" w:rsidRDefault="00605E58" w:rsidP="00605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4F0055">
        <w:rPr>
          <w:rFonts w:ascii="Times New Roman" w:hAnsi="Times New Roman" w:cs="Times New Roman"/>
          <w:b/>
          <w:bCs/>
          <w:sz w:val="24"/>
          <w:szCs w:val="24"/>
        </w:rPr>
        <w:t>27 marca 2017 r.</w:t>
      </w:r>
    </w:p>
    <w:p w:rsidR="00522258" w:rsidRPr="00605E58" w:rsidRDefault="00522258" w:rsidP="00605E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5E58">
        <w:rPr>
          <w:rFonts w:ascii="Times New Roman" w:hAnsi="Times New Roman" w:cs="Times New Roman"/>
          <w:b/>
          <w:bCs/>
          <w:sz w:val="24"/>
          <w:szCs w:val="24"/>
        </w:rPr>
        <w:t>w sprawie zaciągnięcia długoterminowej pożyczki z Wojewódzkiego Funduszu Ochrony</w:t>
      </w:r>
    </w:p>
    <w:p w:rsidR="00522258" w:rsidRPr="00605E58" w:rsidRDefault="00522258" w:rsidP="00605E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5E58">
        <w:rPr>
          <w:rFonts w:ascii="Times New Roman" w:hAnsi="Times New Roman" w:cs="Times New Roman"/>
          <w:b/>
          <w:bCs/>
          <w:sz w:val="24"/>
          <w:szCs w:val="24"/>
        </w:rPr>
        <w:t>Środowiska i Gospodarki Wodnej w Warszawie</w:t>
      </w:r>
    </w:p>
    <w:p w:rsidR="00CE3471" w:rsidRDefault="007A1551" w:rsidP="007A15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522258" w:rsidRPr="00605E58">
        <w:rPr>
          <w:rFonts w:ascii="Times New Roman" w:hAnsi="Times New Roman" w:cs="Times New Roman"/>
          <w:i/>
          <w:sz w:val="24"/>
          <w:szCs w:val="24"/>
        </w:rPr>
        <w:t>Na podstawie art. 18 ust. 2 pkt 9 lit. "c" i art. 58 ust. 1 ustawy z dnia 8 marca 1990r. o samorządzie</w:t>
      </w:r>
      <w:r w:rsidR="00605E5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22258" w:rsidRPr="00605E58">
        <w:rPr>
          <w:rFonts w:ascii="Times New Roman" w:hAnsi="Times New Roman" w:cs="Times New Roman"/>
          <w:i/>
          <w:sz w:val="24"/>
          <w:szCs w:val="24"/>
        </w:rPr>
        <w:t>gminnym 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  <w:r w:rsidR="00522258" w:rsidRPr="00605E58">
        <w:rPr>
          <w:rFonts w:ascii="Times New Roman" w:hAnsi="Times New Roman" w:cs="Times New Roman"/>
          <w:i/>
          <w:sz w:val="24"/>
          <w:szCs w:val="24"/>
        </w:rPr>
        <w:t xml:space="preserve"> Dz. U. z 201</w:t>
      </w:r>
      <w:r>
        <w:rPr>
          <w:rFonts w:ascii="Times New Roman" w:hAnsi="Times New Roman" w:cs="Times New Roman"/>
          <w:i/>
          <w:sz w:val="24"/>
          <w:szCs w:val="24"/>
        </w:rPr>
        <w:t>6r.</w:t>
      </w:r>
      <w:r w:rsidR="00522258" w:rsidRPr="00605E58">
        <w:rPr>
          <w:rFonts w:ascii="Times New Roman" w:hAnsi="Times New Roman" w:cs="Times New Roman"/>
          <w:i/>
          <w:sz w:val="24"/>
          <w:szCs w:val="24"/>
        </w:rPr>
        <w:t xml:space="preserve"> poz. </w:t>
      </w:r>
      <w:r>
        <w:rPr>
          <w:rFonts w:ascii="Times New Roman" w:hAnsi="Times New Roman" w:cs="Times New Roman"/>
          <w:i/>
          <w:sz w:val="24"/>
          <w:szCs w:val="24"/>
        </w:rPr>
        <w:t>446</w:t>
      </w:r>
      <w:r w:rsidR="00522258" w:rsidRPr="00605E58">
        <w:rPr>
          <w:rFonts w:ascii="Times New Roman" w:hAnsi="Times New Roman" w:cs="Times New Roman"/>
          <w:i/>
          <w:sz w:val="24"/>
          <w:szCs w:val="24"/>
        </w:rPr>
        <w:t xml:space="preserve"> z </w:t>
      </w:r>
      <w:proofErr w:type="spellStart"/>
      <w:r w:rsidR="00522258" w:rsidRPr="00605E58">
        <w:rPr>
          <w:rFonts w:ascii="Times New Roman" w:hAnsi="Times New Roman" w:cs="Times New Roman"/>
          <w:i/>
          <w:sz w:val="24"/>
          <w:szCs w:val="24"/>
        </w:rPr>
        <w:t>późn</w:t>
      </w:r>
      <w:proofErr w:type="spellEnd"/>
      <w:r w:rsidR="00522258" w:rsidRPr="00605E58">
        <w:rPr>
          <w:rFonts w:ascii="Times New Roman" w:hAnsi="Times New Roman" w:cs="Times New Roman"/>
          <w:i/>
          <w:sz w:val="24"/>
          <w:szCs w:val="24"/>
        </w:rPr>
        <w:t>. zm.) oraz art. 89 ust. 1 pkt 2 i</w:t>
      </w:r>
      <w:r w:rsidR="00605E5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22258" w:rsidRPr="00605E58">
        <w:rPr>
          <w:rFonts w:ascii="Times New Roman" w:hAnsi="Times New Roman" w:cs="Times New Roman"/>
          <w:i/>
          <w:sz w:val="24"/>
          <w:szCs w:val="24"/>
        </w:rPr>
        <w:t xml:space="preserve">art. 217 ust. 2 pkt. 3 ustawy z dnia 27 sierpnia 2009r. o finansach publicznych </w:t>
      </w:r>
    </w:p>
    <w:p w:rsidR="00605E58" w:rsidRDefault="00522258" w:rsidP="007A1551">
      <w:pPr>
        <w:autoSpaceDE w:val="0"/>
        <w:autoSpaceDN w:val="0"/>
        <w:adjustRightInd w:val="0"/>
        <w:spacing w:after="0" w:line="240" w:lineRule="auto"/>
        <w:jc w:val="both"/>
        <w:rPr>
          <w:rFonts w:ascii="ArialNarrow" w:hAnsi="ArialNarrow" w:cs="ArialNarrow"/>
          <w:sz w:val="24"/>
          <w:szCs w:val="24"/>
        </w:rPr>
      </w:pPr>
      <w:r w:rsidRPr="00605E58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605E58">
        <w:rPr>
          <w:rFonts w:ascii="Times New Roman" w:hAnsi="Times New Roman" w:cs="Times New Roman"/>
          <w:i/>
          <w:sz w:val="24"/>
          <w:szCs w:val="24"/>
        </w:rPr>
        <w:t>t</w:t>
      </w:r>
      <w:r w:rsidR="00605E58">
        <w:rPr>
          <w:rFonts w:ascii="Times New Roman" w:hAnsi="Times New Roman" w:cs="Times New Roman"/>
          <w:i/>
          <w:sz w:val="24"/>
          <w:szCs w:val="24"/>
        </w:rPr>
        <w:t>.</w:t>
      </w:r>
      <w:r w:rsidRPr="00605E58">
        <w:rPr>
          <w:rFonts w:ascii="Times New Roman" w:hAnsi="Times New Roman" w:cs="Times New Roman"/>
          <w:i/>
          <w:sz w:val="24"/>
          <w:szCs w:val="24"/>
        </w:rPr>
        <w:t>j</w:t>
      </w:r>
      <w:proofErr w:type="spellEnd"/>
      <w:r w:rsidR="00605E58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7A1551">
        <w:rPr>
          <w:rFonts w:ascii="Times New Roman" w:hAnsi="Times New Roman" w:cs="Times New Roman"/>
          <w:i/>
          <w:sz w:val="24"/>
          <w:szCs w:val="24"/>
        </w:rPr>
        <w:t>Dz. U. z 2016r.</w:t>
      </w:r>
      <w:r w:rsidRPr="00605E58">
        <w:rPr>
          <w:rFonts w:ascii="Times New Roman" w:hAnsi="Times New Roman" w:cs="Times New Roman"/>
          <w:i/>
          <w:sz w:val="24"/>
          <w:szCs w:val="24"/>
        </w:rPr>
        <w:t xml:space="preserve"> poz. </w:t>
      </w:r>
      <w:r w:rsidR="007A1551">
        <w:rPr>
          <w:rFonts w:ascii="Times New Roman" w:hAnsi="Times New Roman" w:cs="Times New Roman"/>
          <w:i/>
          <w:sz w:val="24"/>
          <w:szCs w:val="24"/>
        </w:rPr>
        <w:t>1870</w:t>
      </w:r>
      <w:r w:rsidRPr="00605E58">
        <w:rPr>
          <w:rFonts w:ascii="Times New Roman" w:hAnsi="Times New Roman" w:cs="Times New Roman"/>
          <w:i/>
          <w:sz w:val="24"/>
          <w:szCs w:val="24"/>
        </w:rPr>
        <w:t xml:space="preserve"> z </w:t>
      </w:r>
      <w:proofErr w:type="spellStart"/>
      <w:r w:rsidRPr="00605E58">
        <w:rPr>
          <w:rFonts w:ascii="Times New Roman" w:hAnsi="Times New Roman" w:cs="Times New Roman"/>
          <w:i/>
          <w:sz w:val="24"/>
          <w:szCs w:val="24"/>
        </w:rPr>
        <w:t>późn</w:t>
      </w:r>
      <w:proofErr w:type="spellEnd"/>
      <w:r w:rsidRPr="00605E58">
        <w:rPr>
          <w:rFonts w:ascii="Times New Roman" w:hAnsi="Times New Roman" w:cs="Times New Roman"/>
          <w:i/>
          <w:sz w:val="24"/>
          <w:szCs w:val="24"/>
        </w:rPr>
        <w:t>. zm.)</w:t>
      </w:r>
    </w:p>
    <w:p w:rsidR="00605E58" w:rsidRDefault="00605E58" w:rsidP="00522258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</w:p>
    <w:p w:rsidR="00605E58" w:rsidRDefault="00605E58" w:rsidP="00605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605E58" w:rsidRPr="009A2723" w:rsidRDefault="00605E58" w:rsidP="00605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522258" w:rsidRPr="00605E58" w:rsidRDefault="00522258" w:rsidP="00605E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5E58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:rsidR="00522258" w:rsidRPr="00CE3471" w:rsidRDefault="00522258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3471">
        <w:rPr>
          <w:rFonts w:ascii="Times New Roman" w:hAnsi="Times New Roman" w:cs="Times New Roman"/>
          <w:bCs/>
          <w:sz w:val="24"/>
          <w:szCs w:val="24"/>
        </w:rPr>
        <w:t>Zaciąga się pożyczkę długoterminową z Wojewódzkiego Funduszu Ochrony Środowiska</w:t>
      </w:r>
    </w:p>
    <w:p w:rsidR="00522258" w:rsidRDefault="00522258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471">
        <w:rPr>
          <w:rFonts w:ascii="Times New Roman" w:hAnsi="Times New Roman" w:cs="Times New Roman"/>
          <w:bCs/>
          <w:sz w:val="24"/>
          <w:szCs w:val="24"/>
        </w:rPr>
        <w:t>i Gospodarki Wodnej w Warszawie w wysokości</w:t>
      </w:r>
      <w:r w:rsidRPr="00605E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05E58">
        <w:rPr>
          <w:rFonts w:ascii="Times New Roman" w:hAnsi="Times New Roman" w:cs="Times New Roman"/>
          <w:b/>
          <w:bCs/>
          <w:sz w:val="24"/>
          <w:szCs w:val="24"/>
        </w:rPr>
        <w:t>200</w:t>
      </w:r>
      <w:r w:rsidRPr="00605E58">
        <w:rPr>
          <w:rFonts w:ascii="Times New Roman" w:hAnsi="Times New Roman" w:cs="Times New Roman"/>
          <w:b/>
          <w:bCs/>
          <w:sz w:val="24"/>
          <w:szCs w:val="24"/>
        </w:rPr>
        <w:t xml:space="preserve">.000,00 zł </w:t>
      </w:r>
      <w:r w:rsidRPr="00605E58">
        <w:rPr>
          <w:rFonts w:ascii="Times New Roman" w:hAnsi="Times New Roman" w:cs="Times New Roman"/>
          <w:sz w:val="24"/>
          <w:szCs w:val="24"/>
        </w:rPr>
        <w:t xml:space="preserve">(słownie: </w:t>
      </w:r>
      <w:r w:rsidR="00605E58">
        <w:rPr>
          <w:rFonts w:ascii="Times New Roman" w:hAnsi="Times New Roman" w:cs="Times New Roman"/>
          <w:sz w:val="24"/>
          <w:szCs w:val="24"/>
        </w:rPr>
        <w:t xml:space="preserve">dwieście </w:t>
      </w:r>
      <w:r w:rsidRPr="00605E58">
        <w:rPr>
          <w:rFonts w:ascii="Times New Roman" w:hAnsi="Times New Roman" w:cs="Times New Roman"/>
          <w:sz w:val="24"/>
          <w:szCs w:val="24"/>
        </w:rPr>
        <w:t>tysięcy złotych</w:t>
      </w:r>
      <w:r w:rsidR="007A1551">
        <w:rPr>
          <w:rFonts w:ascii="Times New Roman" w:hAnsi="Times New Roman" w:cs="Times New Roman"/>
          <w:sz w:val="24"/>
          <w:szCs w:val="24"/>
        </w:rPr>
        <w:t xml:space="preserve"> 00/100</w:t>
      </w:r>
      <w:r w:rsidRPr="00605E58">
        <w:rPr>
          <w:rFonts w:ascii="Times New Roman" w:hAnsi="Times New Roman" w:cs="Times New Roman"/>
          <w:sz w:val="24"/>
          <w:szCs w:val="24"/>
        </w:rPr>
        <w:t>) na pokrycie planowanego deficytu w związku z realizacją zadania inwestycyjnego pn.</w:t>
      </w:r>
      <w:r w:rsidR="00605E58">
        <w:rPr>
          <w:rFonts w:ascii="Times New Roman" w:hAnsi="Times New Roman" w:cs="Times New Roman"/>
          <w:sz w:val="24"/>
          <w:szCs w:val="24"/>
        </w:rPr>
        <w:t xml:space="preserve"> </w:t>
      </w:r>
      <w:r w:rsidRPr="00605E58">
        <w:rPr>
          <w:rFonts w:ascii="Times New Roman" w:hAnsi="Times New Roman" w:cs="Times New Roman"/>
          <w:sz w:val="24"/>
          <w:szCs w:val="24"/>
        </w:rPr>
        <w:t>"</w:t>
      </w:r>
      <w:r w:rsidR="00CE3471" w:rsidRPr="00CE3471">
        <w:rPr>
          <w:rFonts w:ascii="Times New Roman" w:hAnsi="Times New Roman" w:cs="Times New Roman"/>
          <w:sz w:val="24"/>
          <w:szCs w:val="24"/>
        </w:rPr>
        <w:t xml:space="preserve">Przebudowa </w:t>
      </w:r>
      <w:r w:rsidR="00904DF6">
        <w:rPr>
          <w:rFonts w:ascii="Times New Roman" w:hAnsi="Times New Roman" w:cs="Times New Roman"/>
          <w:sz w:val="24"/>
          <w:szCs w:val="24"/>
        </w:rPr>
        <w:t>instalacji technologicznej Stacji Uzdatniania Wody w miejscowości Krzynowłoga Mała”.</w:t>
      </w:r>
    </w:p>
    <w:p w:rsidR="00605E58" w:rsidRPr="00605E58" w:rsidRDefault="00605E58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2258" w:rsidRPr="00605E58" w:rsidRDefault="00522258" w:rsidP="00605E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5E58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:rsidR="00522258" w:rsidRPr="00605E58" w:rsidRDefault="00522258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58">
        <w:rPr>
          <w:rFonts w:ascii="Times New Roman" w:hAnsi="Times New Roman" w:cs="Times New Roman"/>
          <w:sz w:val="24"/>
          <w:szCs w:val="24"/>
        </w:rPr>
        <w:t>1. Spłaty rat pożyczki następować będą</w:t>
      </w:r>
      <w:r w:rsidR="00CE3471">
        <w:rPr>
          <w:rFonts w:ascii="Times New Roman" w:hAnsi="Times New Roman" w:cs="Times New Roman"/>
          <w:sz w:val="24"/>
          <w:szCs w:val="24"/>
        </w:rPr>
        <w:t xml:space="preserve"> w latach 2019-202</w:t>
      </w:r>
      <w:r w:rsidR="00875DB1">
        <w:rPr>
          <w:rFonts w:ascii="Times New Roman" w:hAnsi="Times New Roman" w:cs="Times New Roman"/>
          <w:sz w:val="24"/>
          <w:szCs w:val="24"/>
        </w:rPr>
        <w:t>6</w:t>
      </w:r>
      <w:r w:rsidRPr="00605E58">
        <w:rPr>
          <w:rFonts w:ascii="Times New Roman" w:hAnsi="Times New Roman" w:cs="Times New Roman"/>
          <w:sz w:val="24"/>
          <w:szCs w:val="24"/>
        </w:rPr>
        <w:t>.</w:t>
      </w:r>
    </w:p>
    <w:p w:rsidR="00522258" w:rsidRPr="00605E58" w:rsidRDefault="00CE3471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22258" w:rsidRPr="00605E58">
        <w:rPr>
          <w:rFonts w:ascii="Times New Roman" w:hAnsi="Times New Roman" w:cs="Times New Roman"/>
          <w:sz w:val="24"/>
          <w:szCs w:val="24"/>
        </w:rPr>
        <w:t>Przypadające do spłaty w danym roku raty pożyczki wraz z należnymi odsetkami będą pokrywane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2258" w:rsidRPr="00605E58">
        <w:rPr>
          <w:rFonts w:ascii="Times New Roman" w:hAnsi="Times New Roman" w:cs="Times New Roman"/>
          <w:sz w:val="24"/>
          <w:szCs w:val="24"/>
        </w:rPr>
        <w:t>z wpływów z podatku od nieruchomości.</w:t>
      </w:r>
    </w:p>
    <w:p w:rsidR="00522258" w:rsidRDefault="00522258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58">
        <w:rPr>
          <w:rFonts w:ascii="Times New Roman" w:hAnsi="Times New Roman" w:cs="Times New Roman"/>
          <w:sz w:val="24"/>
          <w:szCs w:val="24"/>
        </w:rPr>
        <w:t>3. Zabezpieczeniem pożyczki będzie weksel „In blanco” wraz z deklaracją wekslową.</w:t>
      </w:r>
    </w:p>
    <w:p w:rsidR="00CE3471" w:rsidRPr="00605E58" w:rsidRDefault="00CE3471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2258" w:rsidRPr="00605E58" w:rsidRDefault="00522258" w:rsidP="00CE34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5E58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522258" w:rsidRPr="00605E58" w:rsidRDefault="00522258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58">
        <w:rPr>
          <w:rFonts w:ascii="Times New Roman" w:hAnsi="Times New Roman" w:cs="Times New Roman"/>
          <w:sz w:val="24"/>
          <w:szCs w:val="24"/>
        </w:rPr>
        <w:t>Szczegółowe warunki dotyczące pożyczki będą ustalone w umowie zawartej z Wojewódzkim</w:t>
      </w:r>
    </w:p>
    <w:p w:rsidR="00522258" w:rsidRDefault="00522258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58">
        <w:rPr>
          <w:rFonts w:ascii="Times New Roman" w:hAnsi="Times New Roman" w:cs="Times New Roman"/>
          <w:sz w:val="24"/>
          <w:szCs w:val="24"/>
        </w:rPr>
        <w:t>Funduszem Ochrony Środowiska i Gospodarki Wodnej.</w:t>
      </w:r>
    </w:p>
    <w:p w:rsidR="00CE3471" w:rsidRPr="00605E58" w:rsidRDefault="00CE3471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2258" w:rsidRPr="00605E58" w:rsidRDefault="00522258" w:rsidP="00CE34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5E58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522258" w:rsidRDefault="00522258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58">
        <w:rPr>
          <w:rFonts w:ascii="Times New Roman" w:hAnsi="Times New Roman" w:cs="Times New Roman"/>
          <w:sz w:val="24"/>
          <w:szCs w:val="24"/>
        </w:rPr>
        <w:t xml:space="preserve">Wykonanie uchwały powierza się Wójtowi Gminy </w:t>
      </w:r>
      <w:r w:rsidR="00CE3471">
        <w:rPr>
          <w:rFonts w:ascii="Times New Roman" w:hAnsi="Times New Roman" w:cs="Times New Roman"/>
          <w:sz w:val="24"/>
          <w:szCs w:val="24"/>
        </w:rPr>
        <w:t>Krzynowłoga Mała.</w:t>
      </w:r>
    </w:p>
    <w:p w:rsidR="00CE3471" w:rsidRPr="00605E58" w:rsidRDefault="00CE3471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2258" w:rsidRPr="00605E58" w:rsidRDefault="00522258" w:rsidP="00CE34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5E58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522258" w:rsidRPr="00605E58" w:rsidRDefault="00522258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58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CE3471" w:rsidRDefault="00CE3471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3471" w:rsidRDefault="00CE3471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763E" w:rsidRDefault="00CE763E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763E" w:rsidRDefault="00CE763E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E3471" w:rsidRPr="00CE763E" w:rsidRDefault="00CE763E" w:rsidP="00CE763E">
      <w:pPr>
        <w:autoSpaceDE w:val="0"/>
        <w:autoSpaceDN w:val="0"/>
        <w:adjustRightInd w:val="0"/>
        <w:spacing w:after="0" w:line="360" w:lineRule="auto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763E">
        <w:rPr>
          <w:rFonts w:ascii="Times New Roman" w:hAnsi="Times New Roman" w:cs="Times New Roman"/>
          <w:b/>
          <w:sz w:val="24"/>
          <w:szCs w:val="24"/>
        </w:rPr>
        <w:t xml:space="preserve">Przewodniczący Rady Gminy </w:t>
      </w:r>
    </w:p>
    <w:p w:rsidR="00CE763E" w:rsidRPr="00CE763E" w:rsidRDefault="00CE763E" w:rsidP="00CE763E">
      <w:pPr>
        <w:autoSpaceDE w:val="0"/>
        <w:autoSpaceDN w:val="0"/>
        <w:adjustRightInd w:val="0"/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763E">
        <w:rPr>
          <w:rFonts w:ascii="Times New Roman" w:hAnsi="Times New Roman" w:cs="Times New Roman"/>
          <w:b/>
          <w:sz w:val="24"/>
          <w:szCs w:val="24"/>
        </w:rPr>
        <w:t xml:space="preserve">    /-/ Bogdan Stryjewski </w:t>
      </w:r>
    </w:p>
    <w:p w:rsidR="00CE3471" w:rsidRPr="00CE763E" w:rsidRDefault="00CE3471" w:rsidP="00CE76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3471" w:rsidRPr="00CE763E" w:rsidRDefault="00CE3471" w:rsidP="00CE76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3471" w:rsidRPr="00CE763E" w:rsidRDefault="00CE3471" w:rsidP="00CE76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3471" w:rsidRDefault="00CE3471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0055" w:rsidRDefault="004F0055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3471" w:rsidRDefault="00CE3471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3471" w:rsidRPr="00633B54" w:rsidRDefault="00CE3471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2258" w:rsidRPr="00633B54" w:rsidRDefault="00522258" w:rsidP="0060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3B54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:rsidR="00522258" w:rsidRPr="00633B54" w:rsidRDefault="00740F21" w:rsidP="00740F21">
      <w:pPr>
        <w:pStyle w:val="Default"/>
      </w:pPr>
      <w:r w:rsidRPr="00633B54">
        <w:t xml:space="preserve">Gmina Krzynowłoga Mała w roku 2017 planuje realizację zadania pn. </w:t>
      </w:r>
      <w:r w:rsidRPr="00633B54">
        <w:rPr>
          <w:b/>
        </w:rPr>
        <w:t>„Przebudowa instalacji technologicznej Stacji Uzdatniania Wody w miejscowości Krzynowłoga Mała”</w:t>
      </w:r>
      <w:r w:rsidRPr="00633B54">
        <w:t xml:space="preserve">. Powyższe zadanie planuje się sfinansować ze środków własnych gminy oraz ze środków pochodzących z pożyczki zaciągniętej w </w:t>
      </w:r>
      <w:proofErr w:type="spellStart"/>
      <w:r w:rsidRPr="00633B54">
        <w:t>WFOŚiGW</w:t>
      </w:r>
      <w:proofErr w:type="spellEnd"/>
      <w:r w:rsidRPr="00633B54">
        <w:t xml:space="preserve">  w ramach programu realizowanego przez Fundusz w roku 2017 - </w:t>
      </w:r>
      <w:r w:rsidRPr="00633B54">
        <w:rPr>
          <w:bCs/>
        </w:rPr>
        <w:t>„Poprawa jakości wody pitnej poprzez budowę, przebudowę i remont stacji uzdatniania wody”.</w:t>
      </w:r>
    </w:p>
    <w:p w:rsidR="00740F21" w:rsidRPr="00633B54" w:rsidRDefault="00522258" w:rsidP="00740F21">
      <w:pPr>
        <w:pStyle w:val="Default"/>
      </w:pPr>
      <w:r w:rsidRPr="00633B54">
        <w:t xml:space="preserve">Pożyczki z </w:t>
      </w:r>
      <w:r w:rsidR="00633B54">
        <w:t xml:space="preserve">w/w programu </w:t>
      </w:r>
      <w:r w:rsidRPr="00633B54">
        <w:t>mogą być zaciągane</w:t>
      </w:r>
      <w:r w:rsidR="00CE3471" w:rsidRPr="00633B54">
        <w:t xml:space="preserve"> </w:t>
      </w:r>
      <w:r w:rsidRPr="00633B54">
        <w:t>w wysokości do 100% kosztów k</w:t>
      </w:r>
      <w:r w:rsidR="00740F21" w:rsidRPr="00633B54">
        <w:t>walifikowa</w:t>
      </w:r>
      <w:r w:rsidRPr="00633B54">
        <w:t>nych, są pożyczkami korzyst</w:t>
      </w:r>
      <w:r w:rsidR="00CE3471" w:rsidRPr="00633B54">
        <w:t>ny</w:t>
      </w:r>
      <w:r w:rsidRPr="00633B54">
        <w:t>mi dla gminy z uwagi na</w:t>
      </w:r>
      <w:r w:rsidR="00CE3471" w:rsidRPr="00633B54">
        <w:t xml:space="preserve"> </w:t>
      </w:r>
      <w:r w:rsidRPr="00633B54">
        <w:t>oprocentowanie dla jednostek samorządu terytorialnego w wysokości 0,9 stopy redyskonta weksli,</w:t>
      </w:r>
      <w:r w:rsidR="00CE3471" w:rsidRPr="00633B54">
        <w:t xml:space="preserve"> </w:t>
      </w:r>
      <w:r w:rsidR="00740F21" w:rsidRPr="00633B54">
        <w:t>nie mniej niż 2,0</w:t>
      </w:r>
      <w:r w:rsidRPr="00633B54">
        <w:t>% w stosunku rocznym. Pożyczki mogą być częściowo umarzalne wg zasad przyjętych</w:t>
      </w:r>
      <w:r w:rsidR="00CE3471" w:rsidRPr="00633B54">
        <w:t xml:space="preserve"> </w:t>
      </w:r>
      <w:r w:rsidRPr="00633B54">
        <w:t>przez Fundusz.</w:t>
      </w:r>
      <w:r w:rsidR="00740F21" w:rsidRPr="00633B54">
        <w:t xml:space="preserve"> </w:t>
      </w:r>
    </w:p>
    <w:p w:rsidR="00740F21" w:rsidRPr="00633B54" w:rsidRDefault="00740F21" w:rsidP="00740F21">
      <w:pPr>
        <w:pStyle w:val="Default"/>
      </w:pPr>
      <w:r w:rsidRPr="00633B54">
        <w:t xml:space="preserve">Pożyczka może być udzielona na okres spłaty do 10 lat, liczonych od planowanej daty spłaty pierwszej raty pożyczki do dnia planowanej spłaty ostatniej raty pożyczki, w uzasadnionych przypadkach, na wniosek wnioskodawcy, Fundusz może okres ten wydłużyć do 15 lat. </w:t>
      </w:r>
    </w:p>
    <w:p w:rsidR="00740F21" w:rsidRPr="00633B54" w:rsidRDefault="00740F21" w:rsidP="00740F21">
      <w:pPr>
        <w:pStyle w:val="Default"/>
      </w:pPr>
      <w:r w:rsidRPr="00633B54">
        <w:t xml:space="preserve">W przypadku beneficjentów będących jednostkami samorządu terytorialnego, Fundusz może </w:t>
      </w:r>
    </w:p>
    <w:p w:rsidR="00740F21" w:rsidRPr="00633B54" w:rsidRDefault="00740F21" w:rsidP="00740F21">
      <w:pPr>
        <w:pStyle w:val="Default"/>
      </w:pPr>
      <w:r w:rsidRPr="00633B54">
        <w:t xml:space="preserve">może udzielić karencji w spłacie rat kapitałowych pożyczki do 24 miesięcy. </w:t>
      </w:r>
    </w:p>
    <w:p w:rsidR="00740F21" w:rsidRPr="00633B54" w:rsidRDefault="00633B54" w:rsidP="00740F21">
      <w:pPr>
        <w:pStyle w:val="Default"/>
      </w:pPr>
      <w:r w:rsidRPr="00633B54">
        <w:t>Gmina Krzynowłoga Mała planuje odroczyć termin spłaty pożyczki do 24 miesięcy. Spłata zaciągniętej pożyczki dokonałaby się w ciągu 8 lat licząc od roku 2019.</w:t>
      </w:r>
    </w:p>
    <w:p w:rsidR="00522258" w:rsidRPr="00605E58" w:rsidRDefault="00522258" w:rsidP="00740F21">
      <w:pPr>
        <w:pStyle w:val="Default"/>
      </w:pPr>
    </w:p>
    <w:p w:rsidR="00CE3471" w:rsidRDefault="00CE3471" w:rsidP="00CE347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2258" w:rsidRPr="00605E58" w:rsidRDefault="00522258" w:rsidP="00CE347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5E58">
        <w:rPr>
          <w:rFonts w:ascii="Times New Roman" w:hAnsi="Times New Roman" w:cs="Times New Roman"/>
          <w:sz w:val="24"/>
          <w:szCs w:val="24"/>
        </w:rPr>
        <w:t>Sporządził:</w:t>
      </w:r>
    </w:p>
    <w:p w:rsidR="00522258" w:rsidRPr="00605E58" w:rsidRDefault="00522258" w:rsidP="00CE3471">
      <w:pPr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605E58">
        <w:rPr>
          <w:rFonts w:ascii="Times New Roman" w:hAnsi="Times New Roman" w:cs="Times New Roman"/>
          <w:sz w:val="24"/>
          <w:szCs w:val="24"/>
        </w:rPr>
        <w:t>Skarbnik Gminy</w:t>
      </w:r>
    </w:p>
    <w:p w:rsidR="003A7AE3" w:rsidRPr="00605E58" w:rsidRDefault="00CE3471" w:rsidP="00CE3471">
      <w:pPr>
        <w:ind w:lef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Marzena Zając</w:t>
      </w:r>
    </w:p>
    <w:sectPr w:rsidR="003A7AE3" w:rsidRPr="00605E58" w:rsidSect="003A7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Narrow-Bold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ArialNarrow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2258"/>
    <w:rsid w:val="000E72AC"/>
    <w:rsid w:val="0024023D"/>
    <w:rsid w:val="003A7AE3"/>
    <w:rsid w:val="004F0055"/>
    <w:rsid w:val="00522258"/>
    <w:rsid w:val="00605E58"/>
    <w:rsid w:val="00633B54"/>
    <w:rsid w:val="00740F21"/>
    <w:rsid w:val="007A1551"/>
    <w:rsid w:val="007E3611"/>
    <w:rsid w:val="00820DC4"/>
    <w:rsid w:val="00875DB1"/>
    <w:rsid w:val="00904DF6"/>
    <w:rsid w:val="00CE3471"/>
    <w:rsid w:val="00CE763E"/>
    <w:rsid w:val="00E9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E52472-1152-4E75-B612-1C4FD1F1A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7A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0F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8825</TotalTime>
  <Pages>2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Winnicka Agnieszka</cp:lastModifiedBy>
  <cp:revision>8</cp:revision>
  <cp:lastPrinted>2017-03-28T07:16:00Z</cp:lastPrinted>
  <dcterms:created xsi:type="dcterms:W3CDTF">2017-03-03T11:23:00Z</dcterms:created>
  <dcterms:modified xsi:type="dcterms:W3CDTF">2017-04-04T10:11:00Z</dcterms:modified>
</cp:coreProperties>
</file>