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9A9" w:rsidRPr="00BB0434" w:rsidRDefault="00B859A9" w:rsidP="00B859A9">
      <w:pPr>
        <w:pStyle w:val="Tekstpodstawowy"/>
        <w:jc w:val="right"/>
        <w:rPr>
          <w:b w:val="0"/>
          <w:bCs w:val="0"/>
          <w:color w:val="000000" w:themeColor="text1"/>
        </w:rPr>
      </w:pPr>
    </w:p>
    <w:p w:rsidR="00B859A9" w:rsidRPr="00BB0434" w:rsidRDefault="00B859A9" w:rsidP="00B859A9">
      <w:pPr>
        <w:pStyle w:val="Tekstpodstawowy"/>
        <w:jc w:val="right"/>
        <w:rPr>
          <w:b w:val="0"/>
          <w:bCs w:val="0"/>
          <w:color w:val="000000" w:themeColor="text1"/>
        </w:rPr>
      </w:pPr>
    </w:p>
    <w:p w:rsidR="00B859A9" w:rsidRPr="00BB0434" w:rsidRDefault="00B859A9" w:rsidP="00B859A9">
      <w:pPr>
        <w:pStyle w:val="Tekstpodstawowy"/>
        <w:jc w:val="right"/>
        <w:rPr>
          <w:b w:val="0"/>
          <w:bCs w:val="0"/>
          <w:color w:val="000000" w:themeColor="text1"/>
        </w:rPr>
      </w:pPr>
    </w:p>
    <w:p w:rsidR="00B859A9" w:rsidRPr="00BB0434" w:rsidRDefault="00B859A9" w:rsidP="00B859A9">
      <w:pPr>
        <w:pStyle w:val="Tekstpodstawowy"/>
        <w:jc w:val="right"/>
        <w:rPr>
          <w:b w:val="0"/>
          <w:bCs w:val="0"/>
          <w:color w:val="000000" w:themeColor="text1"/>
        </w:rPr>
      </w:pPr>
    </w:p>
    <w:p w:rsidR="00B859A9" w:rsidRPr="00BB0434" w:rsidRDefault="00B859A9" w:rsidP="00B859A9">
      <w:pPr>
        <w:pStyle w:val="Tekstpodstawowy"/>
        <w:jc w:val="right"/>
        <w:rPr>
          <w:b w:val="0"/>
          <w:bCs w:val="0"/>
          <w:color w:val="000000" w:themeColor="text1"/>
        </w:rPr>
      </w:pPr>
    </w:p>
    <w:p w:rsidR="00B859A9" w:rsidRPr="00BB0434" w:rsidRDefault="00B859A9" w:rsidP="00B859A9">
      <w:pPr>
        <w:pStyle w:val="Tekstpodstawowy"/>
        <w:jc w:val="right"/>
        <w:rPr>
          <w:b w:val="0"/>
          <w:bCs w:val="0"/>
          <w:color w:val="000000" w:themeColor="text1"/>
        </w:rPr>
      </w:pPr>
      <w:r w:rsidRPr="00BB0434">
        <w:rPr>
          <w:b w:val="0"/>
          <w:bCs w:val="0"/>
          <w:color w:val="000000" w:themeColor="text1"/>
        </w:rPr>
        <w:t>Złącznik nr 1 do siwz</w:t>
      </w:r>
    </w:p>
    <w:p w:rsidR="00B859A9" w:rsidRPr="00BB0434" w:rsidRDefault="00B859A9" w:rsidP="00B859A9">
      <w:pPr>
        <w:pStyle w:val="Nagwek1"/>
        <w:shd w:val="clear" w:color="auto" w:fill="E6E6E6"/>
        <w:jc w:val="both"/>
        <w:rPr>
          <w:bCs/>
          <w:i/>
          <w:iCs/>
          <w:smallCaps/>
          <w:color w:val="000000" w:themeColor="text1"/>
          <w:sz w:val="24"/>
          <w:szCs w:val="24"/>
        </w:rPr>
      </w:pPr>
      <w:bookmarkStart w:id="0" w:name="_Toc459720457"/>
      <w:bookmarkStart w:id="1" w:name="_Toc473007364"/>
      <w:r w:rsidRPr="00BB0434">
        <w:rPr>
          <w:bCs/>
          <w:i/>
          <w:iCs/>
          <w:smallCaps/>
          <w:color w:val="000000" w:themeColor="text1"/>
          <w:sz w:val="24"/>
          <w:szCs w:val="24"/>
        </w:rPr>
        <w:t>WZÓR OFERTY</w:t>
      </w:r>
      <w:bookmarkEnd w:id="0"/>
      <w:bookmarkEnd w:id="1"/>
      <w:r w:rsidRPr="00BB0434">
        <w:rPr>
          <w:bCs/>
          <w:i/>
          <w:iCs/>
          <w:smallCaps/>
          <w:color w:val="000000" w:themeColor="text1"/>
          <w:sz w:val="24"/>
          <w:szCs w:val="24"/>
        </w:rPr>
        <w:t xml:space="preserve"> </w:t>
      </w:r>
    </w:p>
    <w:p w:rsidR="00B859A9" w:rsidRPr="00BB0434" w:rsidRDefault="00B859A9" w:rsidP="00B859A9">
      <w:pPr>
        <w:rPr>
          <w:b/>
          <w:color w:val="000000" w:themeColor="text1"/>
          <w:sz w:val="24"/>
          <w:szCs w:val="24"/>
          <w:lang/>
        </w:rPr>
      </w:pPr>
      <w:r w:rsidRPr="00BB0434">
        <w:rPr>
          <w:noProof/>
          <w:color w:val="000000" w:themeColor="text1"/>
          <w:lang w:eastAsia="pl-PL"/>
        </w:rPr>
        <mc:AlternateContent>
          <mc:Choice Requires="wps">
            <w:drawing>
              <wp:anchor distT="0" distB="0" distL="114935" distR="114935" simplePos="0" relativeHeight="251660288" behindDoc="0" locked="0" layoutInCell="1" allowOverlap="1">
                <wp:simplePos x="0" y="0"/>
                <wp:positionH relativeFrom="column">
                  <wp:posOffset>-1270</wp:posOffset>
                </wp:positionH>
                <wp:positionV relativeFrom="paragraph">
                  <wp:posOffset>74295</wp:posOffset>
                </wp:positionV>
                <wp:extent cx="2030730" cy="1002030"/>
                <wp:effectExtent l="13335" t="11430" r="13335" b="571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730" cy="1002030"/>
                        </a:xfrm>
                        <a:prstGeom prst="rect">
                          <a:avLst/>
                        </a:prstGeom>
                        <a:solidFill>
                          <a:srgbClr val="FFFFFF"/>
                        </a:solidFill>
                        <a:ln w="6350">
                          <a:solidFill>
                            <a:srgbClr val="000000"/>
                          </a:solidFill>
                          <a:miter lim="800000"/>
                          <a:headEnd/>
                          <a:tailEnd/>
                        </a:ln>
                      </wps:spPr>
                      <wps:txbx>
                        <w:txbxContent>
                          <w:p w:rsidR="00B859A9" w:rsidRDefault="00B859A9" w:rsidP="00B859A9">
                            <w:pPr>
                              <w:jc w:val="center"/>
                            </w:pPr>
                          </w:p>
                          <w:p w:rsidR="00B859A9" w:rsidRDefault="00B859A9" w:rsidP="00B859A9">
                            <w:pPr>
                              <w:jc w:val="center"/>
                            </w:pPr>
                          </w:p>
                          <w:p w:rsidR="00B859A9" w:rsidRDefault="00B859A9" w:rsidP="00B859A9">
                            <w:pPr>
                              <w:jc w:val="center"/>
                            </w:pPr>
                          </w:p>
                          <w:p w:rsidR="00B859A9" w:rsidRDefault="00B859A9" w:rsidP="00B859A9">
                            <w:pPr>
                              <w:jc w:val="center"/>
                            </w:pPr>
                          </w:p>
                          <w:p w:rsidR="00B859A9" w:rsidRDefault="00B859A9" w:rsidP="00B859A9">
                            <w:pPr>
                              <w:jc w:val="center"/>
                            </w:pPr>
                          </w:p>
                          <w:p w:rsidR="00B859A9" w:rsidRDefault="00B859A9" w:rsidP="00B859A9">
                            <w:pPr>
                              <w:jc w:val="center"/>
                            </w:pPr>
                            <w:r>
                              <w:t>Pieczęć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1pt;margin-top:5.85pt;width:159.9pt;height:78.9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" strokeweight=".5pt">
                <v:textbox inset="7.45pt,3.85pt,7.45pt,3.85pt">
                  <w:txbxContent>
                    <w:p w:rsidR="00B859A9" w:rsidRDefault="00B859A9" w:rsidP="00B859A9">
                      <w:pPr>
                        <w:jc w:val="center"/>
                      </w:pPr>
                    </w:p>
                    <w:p w:rsidR="00B859A9" w:rsidRDefault="00B859A9" w:rsidP="00B859A9">
                      <w:pPr>
                        <w:jc w:val="center"/>
                      </w:pPr>
                    </w:p>
                    <w:p w:rsidR="00B859A9" w:rsidRDefault="00B859A9" w:rsidP="00B859A9">
                      <w:pPr>
                        <w:jc w:val="center"/>
                      </w:pPr>
                    </w:p>
                    <w:p w:rsidR="00B859A9" w:rsidRDefault="00B859A9" w:rsidP="00B859A9">
                      <w:pPr>
                        <w:jc w:val="center"/>
                      </w:pPr>
                    </w:p>
                    <w:p w:rsidR="00B859A9" w:rsidRDefault="00B859A9" w:rsidP="00B859A9">
                      <w:pPr>
                        <w:jc w:val="center"/>
                      </w:pPr>
                    </w:p>
                    <w:p w:rsidR="00B859A9" w:rsidRDefault="00B859A9" w:rsidP="00B859A9">
                      <w:pPr>
                        <w:jc w:val="center"/>
                      </w:pPr>
                      <w:r>
                        <w:t>Pieczęć Wykonawcy</w:t>
                      </w:r>
                    </w:p>
                  </w:txbxContent>
                </v:textbox>
              </v:shape>
            </w:pict>
          </mc:Fallback>
        </mc:AlternateContent>
      </w:r>
    </w:p>
    <w:p w:rsidR="00B859A9" w:rsidRPr="00BB0434" w:rsidRDefault="00B859A9" w:rsidP="00B859A9">
      <w:pPr>
        <w:ind w:left="4140" w:right="-830"/>
        <w:rPr>
          <w:b/>
          <w:color w:val="000000" w:themeColor="text1"/>
          <w:sz w:val="24"/>
          <w:szCs w:val="24"/>
        </w:rPr>
      </w:pPr>
    </w:p>
    <w:p w:rsidR="00B859A9" w:rsidRPr="00BB0434" w:rsidRDefault="00B859A9" w:rsidP="00B859A9">
      <w:pPr>
        <w:ind w:left="5670"/>
        <w:rPr>
          <w:b/>
          <w:color w:val="000000" w:themeColor="text1"/>
          <w:sz w:val="24"/>
          <w:szCs w:val="24"/>
        </w:rPr>
      </w:pPr>
      <w:r w:rsidRPr="00BB0434">
        <w:rPr>
          <w:b/>
          <w:color w:val="000000" w:themeColor="text1"/>
          <w:sz w:val="24"/>
          <w:szCs w:val="24"/>
        </w:rPr>
        <w:t>Zamawiający:</w:t>
      </w:r>
    </w:p>
    <w:p w:rsidR="00B859A9" w:rsidRPr="00BB0434" w:rsidRDefault="00B859A9" w:rsidP="00B859A9">
      <w:pPr>
        <w:ind w:left="5670"/>
        <w:rPr>
          <w:b/>
          <w:color w:val="000000" w:themeColor="text1"/>
          <w:sz w:val="24"/>
          <w:szCs w:val="24"/>
        </w:rPr>
      </w:pPr>
      <w:r w:rsidRPr="00BB0434">
        <w:rPr>
          <w:b/>
          <w:color w:val="000000" w:themeColor="text1"/>
          <w:sz w:val="24"/>
          <w:szCs w:val="24"/>
        </w:rPr>
        <w:t>Gmina Krzynowłoga Mała</w:t>
      </w:r>
    </w:p>
    <w:p w:rsidR="00B859A9" w:rsidRPr="00BB0434" w:rsidRDefault="00B859A9" w:rsidP="00B859A9">
      <w:pPr>
        <w:ind w:left="5670"/>
        <w:rPr>
          <w:b/>
          <w:color w:val="000000" w:themeColor="text1"/>
          <w:sz w:val="24"/>
          <w:szCs w:val="24"/>
        </w:rPr>
      </w:pPr>
      <w:r w:rsidRPr="00BB0434">
        <w:rPr>
          <w:b/>
          <w:color w:val="000000" w:themeColor="text1"/>
          <w:sz w:val="24"/>
          <w:szCs w:val="24"/>
        </w:rPr>
        <w:t xml:space="preserve">ul. Kościelna 3        </w:t>
      </w:r>
    </w:p>
    <w:p w:rsidR="00B859A9" w:rsidRPr="00BB0434" w:rsidRDefault="00B859A9" w:rsidP="00B859A9">
      <w:pPr>
        <w:rPr>
          <w:b/>
          <w:color w:val="000000" w:themeColor="text1"/>
          <w:sz w:val="24"/>
          <w:szCs w:val="24"/>
        </w:rPr>
      </w:pPr>
    </w:p>
    <w:p w:rsidR="00B859A9" w:rsidRPr="00BB0434" w:rsidRDefault="00B859A9" w:rsidP="00B859A9">
      <w:pPr>
        <w:ind w:left="-180"/>
        <w:jc w:val="center"/>
        <w:rPr>
          <w:b/>
          <w:color w:val="000000" w:themeColor="text1"/>
          <w:sz w:val="24"/>
          <w:szCs w:val="24"/>
        </w:rPr>
      </w:pPr>
    </w:p>
    <w:p w:rsidR="00B859A9" w:rsidRPr="00BB0434" w:rsidRDefault="00B859A9" w:rsidP="00B859A9">
      <w:pPr>
        <w:ind w:left="-180"/>
        <w:jc w:val="center"/>
        <w:rPr>
          <w:b/>
          <w:color w:val="000000" w:themeColor="text1"/>
          <w:sz w:val="24"/>
          <w:szCs w:val="24"/>
        </w:rPr>
      </w:pPr>
    </w:p>
    <w:p w:rsidR="00B859A9" w:rsidRPr="00BB0434" w:rsidRDefault="00B859A9" w:rsidP="00B859A9">
      <w:pPr>
        <w:ind w:left="-180"/>
        <w:jc w:val="center"/>
        <w:rPr>
          <w:b/>
          <w:color w:val="000000" w:themeColor="text1"/>
          <w:sz w:val="24"/>
          <w:szCs w:val="24"/>
        </w:rPr>
      </w:pPr>
      <w:r w:rsidRPr="00BB0434">
        <w:rPr>
          <w:b/>
          <w:color w:val="000000" w:themeColor="text1"/>
          <w:sz w:val="24"/>
          <w:szCs w:val="24"/>
        </w:rPr>
        <w:t>OFERTA</w:t>
      </w:r>
    </w:p>
    <w:p w:rsidR="00B859A9" w:rsidRPr="00BB0434" w:rsidRDefault="00B859A9" w:rsidP="00B859A9">
      <w:pPr>
        <w:ind w:left="-180"/>
        <w:jc w:val="center"/>
        <w:rPr>
          <w:b/>
          <w:color w:val="000000" w:themeColor="text1"/>
          <w:sz w:val="24"/>
          <w:szCs w:val="24"/>
        </w:rPr>
      </w:pPr>
    </w:p>
    <w:p w:rsidR="00B859A9" w:rsidRPr="00BB0434" w:rsidRDefault="00B859A9" w:rsidP="00B859A9">
      <w:pPr>
        <w:ind w:left="-180"/>
        <w:jc w:val="center"/>
        <w:rPr>
          <w:b/>
          <w:color w:val="000000" w:themeColor="text1"/>
          <w:sz w:val="24"/>
          <w:szCs w:val="24"/>
        </w:rPr>
      </w:pPr>
    </w:p>
    <w:p w:rsidR="00B859A9" w:rsidRPr="00BB0434" w:rsidRDefault="00B859A9" w:rsidP="00B859A9">
      <w:pPr>
        <w:pStyle w:val="Lista"/>
        <w:spacing w:after="120"/>
        <w:ind w:firstLine="567"/>
        <w:jc w:val="both"/>
        <w:rPr>
          <w:b/>
          <w:color w:val="000000" w:themeColor="text1"/>
          <w:sz w:val="24"/>
          <w:szCs w:val="24"/>
        </w:rPr>
      </w:pPr>
      <w:r w:rsidRPr="00BB0434">
        <w:rPr>
          <w:color w:val="000000" w:themeColor="text1"/>
          <w:sz w:val="24"/>
          <w:szCs w:val="24"/>
        </w:rPr>
        <w:t>Odpowiadając na ogłoszenie o przetargu nieograniczonym pn</w:t>
      </w:r>
      <w:r w:rsidRPr="00BB0434">
        <w:rPr>
          <w:b/>
          <w:i/>
          <w:color w:val="000000" w:themeColor="text1"/>
          <w:sz w:val="24"/>
          <w:szCs w:val="24"/>
        </w:rPr>
        <w:t xml:space="preserve"> </w:t>
      </w:r>
      <w:r w:rsidRPr="00BB0434">
        <w:rPr>
          <w:b/>
          <w:color w:val="000000" w:themeColor="text1"/>
          <w:sz w:val="24"/>
          <w:szCs w:val="24"/>
        </w:rPr>
        <w:t>„Przebudowa instalacji technologicznej Stacji Uzdatniania Wody w miejscowości Krzynowłoga Mała – etap I”</w:t>
      </w:r>
    </w:p>
    <w:p w:rsidR="00B859A9" w:rsidRPr="00BB0434" w:rsidRDefault="00B859A9" w:rsidP="00B859A9">
      <w:pPr>
        <w:pStyle w:val="Lista"/>
        <w:spacing w:after="120"/>
        <w:ind w:firstLine="567"/>
        <w:jc w:val="both"/>
        <w:rPr>
          <w:b/>
          <w:color w:val="000000" w:themeColor="text1"/>
          <w:sz w:val="24"/>
          <w:szCs w:val="24"/>
        </w:rPr>
      </w:pPr>
      <w:r w:rsidRPr="00BB0434">
        <w:rPr>
          <w:color w:val="000000" w:themeColor="text1"/>
          <w:sz w:val="24"/>
          <w:szCs w:val="24"/>
        </w:rPr>
        <w:t xml:space="preserve">oferujemy wykonanie przedmiotu zamówienia zgodnie z wymogami zawartymi </w:t>
      </w:r>
      <w:r w:rsidRPr="00BB0434">
        <w:rPr>
          <w:color w:val="000000" w:themeColor="text1"/>
          <w:sz w:val="24"/>
          <w:szCs w:val="24"/>
        </w:rPr>
        <w:br/>
        <w:t xml:space="preserve">w specyfikacji istotnych warunków zamówienia, dokumentacją przetargową </w:t>
      </w:r>
      <w:r w:rsidRPr="00BB0434">
        <w:rPr>
          <w:color w:val="000000" w:themeColor="text1"/>
          <w:sz w:val="24"/>
          <w:szCs w:val="24"/>
        </w:rPr>
        <w:br/>
        <w:t>oraz załączonymi kosztorysami ofertowymi za cenę:</w:t>
      </w:r>
    </w:p>
    <w:p w:rsidR="00B859A9" w:rsidRPr="00BB0434" w:rsidRDefault="00B859A9" w:rsidP="00B859A9">
      <w:pPr>
        <w:pStyle w:val="Tekstpodstawowy32"/>
        <w:ind w:right="68"/>
        <w:rPr>
          <w:rFonts w:cs="Arial"/>
          <w:color w:val="000000" w:themeColor="text1"/>
          <w:szCs w:val="24"/>
        </w:rPr>
      </w:pPr>
    </w:p>
    <w:p w:rsidR="00B859A9" w:rsidRPr="00BB0434" w:rsidRDefault="00B859A9" w:rsidP="00B859A9">
      <w:pPr>
        <w:tabs>
          <w:tab w:val="left" w:pos="-360"/>
        </w:tabs>
        <w:overflowPunct w:val="0"/>
        <w:spacing w:after="120"/>
        <w:ind w:left="181" w:hanging="181"/>
        <w:jc w:val="both"/>
        <w:textAlignment w:val="baseline"/>
        <w:rPr>
          <w:rFonts w:cs="Arial"/>
          <w:color w:val="000000" w:themeColor="text1"/>
          <w:sz w:val="24"/>
          <w:szCs w:val="24"/>
        </w:rPr>
      </w:pPr>
      <w:r w:rsidRPr="00BB0434">
        <w:rPr>
          <w:rFonts w:cs="Arial"/>
          <w:color w:val="000000" w:themeColor="text1"/>
          <w:sz w:val="24"/>
          <w:szCs w:val="24"/>
        </w:rPr>
        <w:t>wartość netto: …...........................................zł             VAT 23 %   tj. …................................ zł</w:t>
      </w:r>
    </w:p>
    <w:p w:rsidR="00B859A9" w:rsidRPr="00BB0434" w:rsidRDefault="00B859A9" w:rsidP="00B859A9">
      <w:pPr>
        <w:tabs>
          <w:tab w:val="left" w:pos="-360"/>
        </w:tabs>
        <w:overflowPunct w:val="0"/>
        <w:spacing w:after="120"/>
        <w:ind w:left="181" w:hanging="181"/>
        <w:jc w:val="both"/>
        <w:textAlignment w:val="baseline"/>
        <w:rPr>
          <w:rFonts w:cs="Arial"/>
          <w:color w:val="000000" w:themeColor="text1"/>
          <w:sz w:val="24"/>
          <w:szCs w:val="24"/>
        </w:rPr>
      </w:pPr>
      <w:r w:rsidRPr="00BB0434">
        <w:rPr>
          <w:rFonts w:cs="Arial"/>
          <w:color w:val="000000" w:themeColor="text1"/>
          <w:sz w:val="24"/>
          <w:szCs w:val="24"/>
        </w:rPr>
        <w:t xml:space="preserve">wartość brutto: ….........................................zł   </w:t>
      </w:r>
    </w:p>
    <w:p w:rsidR="00B859A9" w:rsidRPr="00BB0434" w:rsidRDefault="00B859A9" w:rsidP="00B859A9">
      <w:pPr>
        <w:tabs>
          <w:tab w:val="left" w:pos="-360"/>
        </w:tabs>
        <w:overflowPunct w:val="0"/>
        <w:spacing w:after="120"/>
        <w:ind w:left="181" w:hanging="181"/>
        <w:jc w:val="both"/>
        <w:textAlignment w:val="baseline"/>
        <w:rPr>
          <w:rFonts w:cs="Arial"/>
          <w:color w:val="000000" w:themeColor="text1"/>
          <w:sz w:val="24"/>
          <w:szCs w:val="24"/>
        </w:rPr>
      </w:pPr>
      <w:r w:rsidRPr="00BB0434">
        <w:rPr>
          <w:rFonts w:cs="Arial"/>
          <w:color w:val="000000" w:themeColor="text1"/>
          <w:sz w:val="24"/>
          <w:szCs w:val="24"/>
        </w:rPr>
        <w:t>słownie (wartość brutto) …...........................................................................................................</w:t>
      </w:r>
    </w:p>
    <w:p w:rsidR="00B859A9" w:rsidRPr="00BB0434" w:rsidRDefault="00B859A9" w:rsidP="00B859A9">
      <w:pPr>
        <w:tabs>
          <w:tab w:val="left" w:pos="-360"/>
        </w:tabs>
        <w:overflowPunct w:val="0"/>
        <w:spacing w:after="240"/>
        <w:ind w:left="181" w:hanging="181"/>
        <w:jc w:val="both"/>
        <w:textAlignment w:val="baseline"/>
        <w:rPr>
          <w:rFonts w:cs="Arial"/>
          <w:color w:val="000000" w:themeColor="text1"/>
          <w:sz w:val="24"/>
          <w:szCs w:val="24"/>
        </w:rPr>
      </w:pPr>
      <w:r w:rsidRPr="00BB0434">
        <w:rPr>
          <w:rFonts w:cs="Arial"/>
          <w:color w:val="000000" w:themeColor="text1"/>
          <w:sz w:val="24"/>
          <w:szCs w:val="24"/>
        </w:rPr>
        <w:t xml:space="preserve">               …....................................................................................................................................</w:t>
      </w:r>
    </w:p>
    <w:p w:rsidR="00B859A9" w:rsidRPr="00BB0434" w:rsidRDefault="00B859A9" w:rsidP="00B859A9">
      <w:pPr>
        <w:numPr>
          <w:ilvl w:val="0"/>
          <w:numId w:val="31"/>
        </w:numPr>
        <w:tabs>
          <w:tab w:val="left" w:pos="-360"/>
          <w:tab w:val="left" w:pos="851"/>
        </w:tabs>
        <w:overflowPunct w:val="0"/>
        <w:spacing w:after="120"/>
        <w:ind w:left="851" w:hanging="425"/>
        <w:jc w:val="both"/>
        <w:textAlignment w:val="baseline"/>
        <w:rPr>
          <w:rFonts w:cs="Arial"/>
          <w:color w:val="000000" w:themeColor="text1"/>
          <w:sz w:val="24"/>
          <w:szCs w:val="24"/>
        </w:rPr>
      </w:pPr>
      <w:r w:rsidRPr="00BB0434">
        <w:rPr>
          <w:rFonts w:cs="Arial"/>
          <w:color w:val="000000" w:themeColor="text1"/>
          <w:sz w:val="24"/>
          <w:szCs w:val="24"/>
        </w:rPr>
        <w:t xml:space="preserve">oświadczamy, że wybór naszej oferty NIE BĘDZIE / BĘDZIE * prowadził </w:t>
      </w:r>
      <w:r w:rsidRPr="00BB0434">
        <w:rPr>
          <w:rFonts w:cs="Arial"/>
          <w:color w:val="000000" w:themeColor="text1"/>
          <w:sz w:val="24"/>
          <w:szCs w:val="24"/>
        </w:rPr>
        <w:br/>
        <w:t xml:space="preserve">do powstania u Zamawiającego obowiązku podatkowego zgodnie z przepisami </w:t>
      </w:r>
      <w:r w:rsidRPr="00BB0434">
        <w:rPr>
          <w:rFonts w:cs="Arial"/>
          <w:color w:val="000000" w:themeColor="text1"/>
          <w:sz w:val="24"/>
          <w:szCs w:val="24"/>
        </w:rPr>
        <w:br/>
        <w:t>o podatku od towarów i usług VAT. Obowiązkiem podatkowym objęty jest towar/usługa o nazwie (rodzaju) ……………………………………………………… i wartości ………………………. zł netto. Jednocześnie jest nam wiadome, że w ww. przypadku, Zamawiający do wskazanej wartości netto oferty doliczy, należny podatek od towarów i usług VAT,</w:t>
      </w:r>
    </w:p>
    <w:p w:rsidR="00B859A9" w:rsidRPr="00BB0434" w:rsidRDefault="00B859A9" w:rsidP="00B859A9">
      <w:pPr>
        <w:numPr>
          <w:ilvl w:val="0"/>
          <w:numId w:val="31"/>
        </w:numPr>
        <w:tabs>
          <w:tab w:val="left" w:pos="-360"/>
          <w:tab w:val="left" w:pos="851"/>
        </w:tabs>
        <w:overflowPunct w:val="0"/>
        <w:spacing w:after="120"/>
        <w:ind w:left="851" w:hanging="425"/>
        <w:jc w:val="both"/>
        <w:textAlignment w:val="baseline"/>
        <w:rPr>
          <w:rFonts w:cs="Arial"/>
          <w:color w:val="000000" w:themeColor="text1"/>
          <w:sz w:val="24"/>
          <w:szCs w:val="24"/>
        </w:rPr>
      </w:pPr>
      <w:r w:rsidRPr="00BB0434">
        <w:rPr>
          <w:rFonts w:cs="Arial"/>
          <w:color w:val="000000" w:themeColor="text1"/>
          <w:sz w:val="24"/>
          <w:szCs w:val="24"/>
        </w:rPr>
        <w:t>udzielamy gwarancję i rękojmię na okres ………….. miesięcy od dnia odebrania przez Zamawiającego robót budowlanych i podpisania (bez uwag) protokołu końcowego.</w:t>
      </w:r>
    </w:p>
    <w:p w:rsidR="00B859A9" w:rsidRPr="00BB0434" w:rsidRDefault="00B859A9" w:rsidP="00B859A9">
      <w:pPr>
        <w:pStyle w:val="Lista"/>
        <w:numPr>
          <w:ilvl w:val="1"/>
          <w:numId w:val="30"/>
        </w:numPr>
        <w:jc w:val="both"/>
        <w:rPr>
          <w:color w:val="000000" w:themeColor="text1"/>
          <w:sz w:val="24"/>
          <w:szCs w:val="24"/>
        </w:rPr>
      </w:pPr>
      <w:r w:rsidRPr="00BB0434">
        <w:rPr>
          <w:color w:val="000000" w:themeColor="text1"/>
          <w:sz w:val="24"/>
          <w:szCs w:val="24"/>
        </w:rPr>
        <w:t>Oświadczamy, że:</w:t>
      </w:r>
    </w:p>
    <w:p w:rsidR="00B859A9" w:rsidRPr="00BB0434" w:rsidRDefault="00B859A9" w:rsidP="00B859A9">
      <w:pPr>
        <w:numPr>
          <w:ilvl w:val="1"/>
          <w:numId w:val="8"/>
        </w:numPr>
        <w:tabs>
          <w:tab w:val="clear" w:pos="1440"/>
          <w:tab w:val="left" w:pos="900"/>
          <w:tab w:val="num" w:pos="993"/>
        </w:tabs>
        <w:ind w:left="851" w:hanging="425"/>
        <w:jc w:val="both"/>
        <w:rPr>
          <w:b/>
          <w:bCs/>
          <w:color w:val="000000" w:themeColor="text1"/>
          <w:sz w:val="24"/>
          <w:szCs w:val="24"/>
        </w:rPr>
      </w:pPr>
      <w:r w:rsidRPr="00BB0434">
        <w:rPr>
          <w:color w:val="000000" w:themeColor="text1"/>
          <w:sz w:val="24"/>
          <w:szCs w:val="24"/>
        </w:rPr>
        <w:t>zobowiązujemy się wykonać zamówienie w terminie</w:t>
      </w:r>
      <w:r w:rsidRPr="00BB0434">
        <w:rPr>
          <w:b/>
          <w:bCs/>
          <w:color w:val="000000" w:themeColor="text1"/>
          <w:sz w:val="24"/>
          <w:szCs w:val="24"/>
        </w:rPr>
        <w:t xml:space="preserve"> do </w:t>
      </w:r>
      <w:r w:rsidRPr="00BB0434">
        <w:rPr>
          <w:b/>
          <w:color w:val="000000" w:themeColor="text1"/>
          <w:sz w:val="24"/>
          <w:szCs w:val="24"/>
        </w:rPr>
        <w:t xml:space="preserve"> 30 listopada  2017 r</w:t>
      </w:r>
    </w:p>
    <w:p w:rsidR="00B859A9" w:rsidRPr="00BB0434" w:rsidRDefault="00B859A9" w:rsidP="00B859A9">
      <w:pPr>
        <w:numPr>
          <w:ilvl w:val="1"/>
          <w:numId w:val="8"/>
        </w:numPr>
        <w:tabs>
          <w:tab w:val="left" w:pos="900"/>
        </w:tabs>
        <w:ind w:left="900" w:hanging="474"/>
        <w:jc w:val="both"/>
        <w:rPr>
          <w:color w:val="000000" w:themeColor="text1"/>
          <w:sz w:val="24"/>
          <w:szCs w:val="24"/>
        </w:rPr>
      </w:pPr>
      <w:r w:rsidRPr="00BB0434">
        <w:rPr>
          <w:color w:val="000000" w:themeColor="text1"/>
          <w:sz w:val="24"/>
          <w:szCs w:val="24"/>
        </w:rPr>
        <w:t>na wykonane roboty i zastosowane materiały udzielamy gwarancji zgodnie</w:t>
      </w:r>
      <w:r w:rsidRPr="00BB0434">
        <w:rPr>
          <w:color w:val="000000" w:themeColor="text1"/>
          <w:sz w:val="24"/>
          <w:szCs w:val="24"/>
        </w:rPr>
        <w:br/>
        <w:t xml:space="preserve">z warunkami podanymi w siwz; </w:t>
      </w:r>
    </w:p>
    <w:p w:rsidR="00B859A9" w:rsidRPr="00BB0434" w:rsidRDefault="00B859A9" w:rsidP="00B859A9">
      <w:pPr>
        <w:numPr>
          <w:ilvl w:val="1"/>
          <w:numId w:val="8"/>
        </w:numPr>
        <w:tabs>
          <w:tab w:val="left" w:pos="900"/>
        </w:tabs>
        <w:ind w:left="900" w:hanging="474"/>
        <w:jc w:val="both"/>
        <w:rPr>
          <w:color w:val="000000" w:themeColor="text1"/>
          <w:sz w:val="24"/>
          <w:szCs w:val="24"/>
        </w:rPr>
      </w:pPr>
      <w:r w:rsidRPr="00BB0434">
        <w:rPr>
          <w:color w:val="000000" w:themeColor="text1"/>
          <w:sz w:val="24"/>
          <w:szCs w:val="24"/>
        </w:rPr>
        <w:t>akceptujemy warunki płatności;</w:t>
      </w:r>
    </w:p>
    <w:p w:rsidR="00B859A9" w:rsidRPr="00BB0434" w:rsidRDefault="00B859A9" w:rsidP="00B859A9">
      <w:pPr>
        <w:numPr>
          <w:ilvl w:val="1"/>
          <w:numId w:val="8"/>
        </w:numPr>
        <w:tabs>
          <w:tab w:val="left" w:pos="900"/>
        </w:tabs>
        <w:ind w:left="900" w:hanging="474"/>
        <w:jc w:val="both"/>
        <w:rPr>
          <w:color w:val="000000" w:themeColor="text1"/>
          <w:sz w:val="24"/>
          <w:szCs w:val="24"/>
        </w:rPr>
      </w:pPr>
      <w:r w:rsidRPr="00BB0434">
        <w:rPr>
          <w:color w:val="000000" w:themeColor="text1"/>
          <w:sz w:val="24"/>
          <w:szCs w:val="24"/>
        </w:rPr>
        <w:lastRenderedPageBreak/>
        <w:t xml:space="preserve">zapoznaliśmy się z warunkami podanymi przez Zamawiającego w siwz </w:t>
      </w:r>
      <w:r w:rsidRPr="00BB0434">
        <w:rPr>
          <w:color w:val="000000" w:themeColor="text1"/>
          <w:sz w:val="24"/>
          <w:szCs w:val="24"/>
        </w:rPr>
        <w:br/>
        <w:t>i nie wnosimy do nich żadnych zastrzeżeń,</w:t>
      </w:r>
    </w:p>
    <w:p w:rsidR="00B859A9" w:rsidRPr="00BB0434" w:rsidRDefault="00B859A9" w:rsidP="00B859A9">
      <w:pPr>
        <w:numPr>
          <w:ilvl w:val="1"/>
          <w:numId w:val="8"/>
        </w:numPr>
        <w:tabs>
          <w:tab w:val="left" w:pos="900"/>
        </w:tabs>
        <w:ind w:left="900" w:hanging="474"/>
        <w:jc w:val="both"/>
        <w:rPr>
          <w:color w:val="000000" w:themeColor="text1"/>
          <w:sz w:val="24"/>
          <w:szCs w:val="24"/>
        </w:rPr>
      </w:pPr>
      <w:r w:rsidRPr="00BB0434">
        <w:rPr>
          <w:color w:val="000000" w:themeColor="text1"/>
          <w:sz w:val="24"/>
          <w:szCs w:val="24"/>
        </w:rPr>
        <w:t>uzyskaliśmy wszelkie niezbędne informacje do przygotowania oferty i wykonania zamówienia.</w:t>
      </w:r>
    </w:p>
    <w:p w:rsidR="00B859A9" w:rsidRPr="00BB0434" w:rsidRDefault="00B859A9" w:rsidP="00B859A9">
      <w:pPr>
        <w:numPr>
          <w:ilvl w:val="1"/>
          <w:numId w:val="8"/>
        </w:numPr>
        <w:tabs>
          <w:tab w:val="left" w:pos="900"/>
        </w:tabs>
        <w:ind w:left="900" w:hanging="474"/>
        <w:jc w:val="both"/>
        <w:rPr>
          <w:color w:val="000000" w:themeColor="text1"/>
          <w:sz w:val="24"/>
          <w:szCs w:val="24"/>
        </w:rPr>
      </w:pPr>
      <w:r w:rsidRPr="00BB0434">
        <w:rPr>
          <w:color w:val="000000" w:themeColor="text1"/>
          <w:sz w:val="24"/>
          <w:szCs w:val="24"/>
        </w:rPr>
        <w:t>akceptujemy wzór umowy oraz termin realizacji przedmiotu zamówienia podany przez Zamawiającego,</w:t>
      </w:r>
    </w:p>
    <w:p w:rsidR="00B859A9" w:rsidRPr="00BB0434" w:rsidRDefault="00B859A9" w:rsidP="00B859A9">
      <w:pPr>
        <w:numPr>
          <w:ilvl w:val="1"/>
          <w:numId w:val="8"/>
        </w:numPr>
        <w:tabs>
          <w:tab w:val="left" w:pos="900"/>
        </w:tabs>
        <w:ind w:left="900" w:hanging="474"/>
        <w:jc w:val="both"/>
        <w:rPr>
          <w:color w:val="000000" w:themeColor="text1"/>
          <w:sz w:val="24"/>
          <w:szCs w:val="24"/>
        </w:rPr>
      </w:pPr>
      <w:r w:rsidRPr="00BB0434">
        <w:rPr>
          <w:color w:val="000000" w:themeColor="text1"/>
          <w:sz w:val="24"/>
          <w:szCs w:val="24"/>
        </w:rPr>
        <w:t>uważamy się za związanych niniejszą ofertą przez 30 dni od dnia upływu terminu składania ofert,</w:t>
      </w:r>
    </w:p>
    <w:p w:rsidR="00B859A9" w:rsidRPr="00BB0434" w:rsidRDefault="00B859A9" w:rsidP="00B859A9">
      <w:pPr>
        <w:numPr>
          <w:ilvl w:val="1"/>
          <w:numId w:val="8"/>
        </w:numPr>
        <w:tabs>
          <w:tab w:val="left" w:pos="900"/>
        </w:tabs>
        <w:ind w:left="900" w:hanging="474"/>
        <w:jc w:val="both"/>
        <w:rPr>
          <w:color w:val="000000" w:themeColor="text1"/>
          <w:sz w:val="24"/>
          <w:szCs w:val="24"/>
        </w:rPr>
      </w:pPr>
      <w:r w:rsidRPr="00BB0434">
        <w:rPr>
          <w:color w:val="000000" w:themeColor="text1"/>
          <w:sz w:val="24"/>
          <w:szCs w:val="24"/>
        </w:rPr>
        <w:t>następującym podwykonawcom zamierzamy powierzyć wykonanie następujących części zamówienia (Wykonawca wskaże części zamówienia, których wykonanie zamierza powierzyć podwykonawcom i poda firmy podwykonawców):</w:t>
      </w:r>
    </w:p>
    <w:p w:rsidR="00B859A9" w:rsidRPr="00BB0434" w:rsidRDefault="00B859A9" w:rsidP="00B859A9">
      <w:pPr>
        <w:numPr>
          <w:ilvl w:val="0"/>
          <w:numId w:val="34"/>
        </w:numPr>
        <w:tabs>
          <w:tab w:val="left" w:pos="900"/>
        </w:tabs>
        <w:jc w:val="both"/>
        <w:rPr>
          <w:color w:val="000000" w:themeColor="text1"/>
          <w:sz w:val="24"/>
          <w:szCs w:val="24"/>
        </w:rPr>
      </w:pPr>
      <w:r w:rsidRPr="00BB0434">
        <w:rPr>
          <w:color w:val="000000" w:themeColor="text1"/>
          <w:sz w:val="24"/>
          <w:szCs w:val="24"/>
        </w:rPr>
        <w:t>……………………………………………………………………………….</w:t>
      </w:r>
    </w:p>
    <w:p w:rsidR="00B859A9" w:rsidRPr="00BB0434" w:rsidRDefault="00B859A9" w:rsidP="00B859A9">
      <w:pPr>
        <w:numPr>
          <w:ilvl w:val="0"/>
          <w:numId w:val="34"/>
        </w:numPr>
        <w:tabs>
          <w:tab w:val="left" w:pos="900"/>
        </w:tabs>
        <w:jc w:val="both"/>
        <w:rPr>
          <w:color w:val="000000" w:themeColor="text1"/>
          <w:sz w:val="24"/>
          <w:szCs w:val="24"/>
        </w:rPr>
      </w:pPr>
      <w:r w:rsidRPr="00BB0434">
        <w:rPr>
          <w:color w:val="000000" w:themeColor="text1"/>
          <w:sz w:val="24"/>
          <w:szCs w:val="24"/>
        </w:rPr>
        <w:t>……………………………………………………………………………….</w:t>
      </w:r>
    </w:p>
    <w:p w:rsidR="00B859A9" w:rsidRPr="00BB0434" w:rsidRDefault="00B859A9" w:rsidP="00B859A9">
      <w:pPr>
        <w:numPr>
          <w:ilvl w:val="0"/>
          <w:numId w:val="34"/>
        </w:numPr>
        <w:tabs>
          <w:tab w:val="left" w:pos="900"/>
        </w:tabs>
        <w:jc w:val="both"/>
        <w:rPr>
          <w:color w:val="000000" w:themeColor="text1"/>
          <w:sz w:val="24"/>
          <w:szCs w:val="24"/>
        </w:rPr>
      </w:pPr>
      <w:r w:rsidRPr="00BB0434">
        <w:rPr>
          <w:color w:val="000000" w:themeColor="text1"/>
          <w:sz w:val="24"/>
          <w:szCs w:val="24"/>
        </w:rPr>
        <w:t>……………………………………………………………………………….</w:t>
      </w:r>
    </w:p>
    <w:p w:rsidR="00B859A9" w:rsidRPr="00BB0434" w:rsidRDefault="00B859A9" w:rsidP="00B859A9">
      <w:pPr>
        <w:numPr>
          <w:ilvl w:val="0"/>
          <w:numId w:val="34"/>
        </w:numPr>
        <w:tabs>
          <w:tab w:val="left" w:pos="900"/>
        </w:tabs>
        <w:jc w:val="both"/>
        <w:rPr>
          <w:color w:val="000000" w:themeColor="text1"/>
          <w:sz w:val="24"/>
          <w:szCs w:val="24"/>
        </w:rPr>
      </w:pPr>
      <w:r w:rsidRPr="00BB0434">
        <w:rPr>
          <w:color w:val="000000" w:themeColor="text1"/>
          <w:sz w:val="24"/>
          <w:szCs w:val="24"/>
        </w:rPr>
        <w:t>……………………………………………………………………………..….</w:t>
      </w:r>
    </w:p>
    <w:p w:rsidR="00B859A9" w:rsidRPr="00BB0434" w:rsidRDefault="00B859A9" w:rsidP="00B859A9">
      <w:pPr>
        <w:pStyle w:val="Lista"/>
        <w:numPr>
          <w:ilvl w:val="0"/>
          <w:numId w:val="24"/>
        </w:numPr>
        <w:tabs>
          <w:tab w:val="clear" w:pos="1440"/>
          <w:tab w:val="left" w:pos="142"/>
          <w:tab w:val="num" w:pos="426"/>
        </w:tabs>
        <w:ind w:left="426" w:hanging="426"/>
        <w:jc w:val="both"/>
        <w:rPr>
          <w:color w:val="000000" w:themeColor="text1"/>
          <w:sz w:val="24"/>
          <w:szCs w:val="24"/>
        </w:rPr>
      </w:pPr>
      <w:r w:rsidRPr="00BB0434">
        <w:rPr>
          <w:color w:val="000000" w:themeColor="text1"/>
          <w:sz w:val="24"/>
          <w:szCs w:val="24"/>
        </w:rPr>
        <w:t>W   przypadku   udzielenia   nam    zamówienia   zobowiązujemy   się   do   zawarcia umowy  w  miejscu i terminie wskazanym przez Zamawiającego;</w:t>
      </w:r>
    </w:p>
    <w:p w:rsidR="00B859A9" w:rsidRPr="00BB0434" w:rsidRDefault="00B859A9" w:rsidP="00B859A9">
      <w:pPr>
        <w:pStyle w:val="Lista"/>
        <w:numPr>
          <w:ilvl w:val="0"/>
          <w:numId w:val="24"/>
        </w:numPr>
        <w:tabs>
          <w:tab w:val="left" w:pos="426"/>
        </w:tabs>
        <w:ind w:left="283" w:hanging="300"/>
        <w:jc w:val="both"/>
        <w:rPr>
          <w:color w:val="000000" w:themeColor="text1"/>
          <w:sz w:val="24"/>
          <w:szCs w:val="24"/>
        </w:rPr>
      </w:pPr>
      <w:r w:rsidRPr="00BB0434">
        <w:rPr>
          <w:color w:val="000000" w:themeColor="text1"/>
          <w:sz w:val="24"/>
          <w:szCs w:val="24"/>
        </w:rPr>
        <w:t xml:space="preserve">Oferta została złożona na …………………….. stronach. </w:t>
      </w:r>
    </w:p>
    <w:p w:rsidR="00B859A9" w:rsidRPr="00BB0434" w:rsidRDefault="00B859A9" w:rsidP="00B859A9">
      <w:pPr>
        <w:pStyle w:val="Lista"/>
        <w:numPr>
          <w:ilvl w:val="0"/>
          <w:numId w:val="24"/>
        </w:numPr>
        <w:tabs>
          <w:tab w:val="left" w:pos="426"/>
        </w:tabs>
        <w:ind w:left="283" w:hanging="300"/>
        <w:jc w:val="both"/>
        <w:rPr>
          <w:color w:val="000000" w:themeColor="text1"/>
          <w:sz w:val="24"/>
          <w:szCs w:val="24"/>
        </w:rPr>
      </w:pPr>
      <w:r w:rsidRPr="00BB0434">
        <w:rPr>
          <w:color w:val="000000" w:themeColor="text1"/>
          <w:sz w:val="24"/>
          <w:szCs w:val="24"/>
        </w:rPr>
        <w:t>Inne informacje: (rejestry baz danych, rejestrów publicznych itp.) ……………………….. ………………………………………………………………………………………………………………………………………………………………………………………………………………………………………………………………………………………………</w:t>
      </w:r>
    </w:p>
    <w:p w:rsidR="00B859A9" w:rsidRPr="00BB0434" w:rsidRDefault="00B859A9" w:rsidP="00B859A9">
      <w:pPr>
        <w:pStyle w:val="Lista"/>
        <w:jc w:val="both"/>
        <w:rPr>
          <w:color w:val="000000" w:themeColor="text1"/>
          <w:sz w:val="24"/>
          <w:szCs w:val="24"/>
        </w:rPr>
      </w:pPr>
    </w:p>
    <w:p w:rsidR="00B859A9" w:rsidRPr="00BB0434" w:rsidRDefault="00B859A9" w:rsidP="00B859A9">
      <w:pPr>
        <w:jc w:val="both"/>
        <w:rPr>
          <w:color w:val="000000" w:themeColor="text1"/>
          <w:sz w:val="24"/>
          <w:szCs w:val="24"/>
        </w:rPr>
      </w:pPr>
      <w:r w:rsidRPr="00BB0434">
        <w:rPr>
          <w:color w:val="000000" w:themeColor="text1"/>
          <w:sz w:val="24"/>
          <w:szCs w:val="24"/>
        </w:rPr>
        <w:t xml:space="preserve">Nazwa i adres </w:t>
      </w:r>
      <w:r w:rsidRPr="00BB0434">
        <w:rPr>
          <w:b/>
          <w:color w:val="000000" w:themeColor="text1"/>
          <w:sz w:val="24"/>
          <w:szCs w:val="24"/>
        </w:rPr>
        <w:t>WYKONAWCY</w:t>
      </w:r>
      <w:r w:rsidRPr="00BB0434">
        <w:rPr>
          <w:color w:val="000000" w:themeColor="text1"/>
          <w:sz w:val="24"/>
          <w:szCs w:val="24"/>
        </w:rPr>
        <w:t xml:space="preserve"> :</w:t>
      </w:r>
    </w:p>
    <w:p w:rsidR="00B859A9" w:rsidRPr="00BB0434" w:rsidRDefault="00B859A9" w:rsidP="00B859A9">
      <w:pPr>
        <w:ind w:right="70"/>
        <w:jc w:val="both"/>
        <w:rPr>
          <w:color w:val="000000" w:themeColor="text1"/>
          <w:sz w:val="24"/>
          <w:szCs w:val="24"/>
        </w:rPr>
      </w:pPr>
      <w:r w:rsidRPr="00BB0434">
        <w:rPr>
          <w:color w:val="000000" w:themeColor="text1"/>
          <w:sz w:val="24"/>
          <w:szCs w:val="24"/>
        </w:rPr>
        <w:t>.................................................................................................................................................................................................................................................</w:t>
      </w:r>
    </w:p>
    <w:p w:rsidR="00B859A9" w:rsidRPr="00BB0434" w:rsidRDefault="00B859A9" w:rsidP="00B859A9">
      <w:pPr>
        <w:ind w:right="70"/>
        <w:jc w:val="both"/>
        <w:rPr>
          <w:color w:val="000000" w:themeColor="text1"/>
          <w:sz w:val="24"/>
          <w:szCs w:val="24"/>
        </w:rPr>
      </w:pPr>
      <w:r w:rsidRPr="00BB0434">
        <w:rPr>
          <w:color w:val="000000" w:themeColor="text1"/>
          <w:sz w:val="24"/>
          <w:szCs w:val="24"/>
        </w:rPr>
        <w:t xml:space="preserve">NIP .......................................................   </w:t>
      </w:r>
    </w:p>
    <w:p w:rsidR="00B859A9" w:rsidRPr="00BB0434" w:rsidRDefault="00B859A9" w:rsidP="00B859A9">
      <w:pPr>
        <w:ind w:right="70"/>
        <w:jc w:val="both"/>
        <w:rPr>
          <w:color w:val="000000" w:themeColor="text1"/>
          <w:sz w:val="24"/>
          <w:szCs w:val="24"/>
        </w:rPr>
      </w:pPr>
      <w:r w:rsidRPr="00BB0434">
        <w:rPr>
          <w:color w:val="000000" w:themeColor="text1"/>
          <w:sz w:val="24"/>
          <w:szCs w:val="24"/>
        </w:rPr>
        <w:t>REGON ..................................................................</w:t>
      </w:r>
    </w:p>
    <w:p w:rsidR="00B859A9" w:rsidRPr="00BB0434" w:rsidRDefault="00B859A9" w:rsidP="00B859A9">
      <w:pPr>
        <w:jc w:val="both"/>
        <w:rPr>
          <w:color w:val="000000" w:themeColor="text1"/>
          <w:sz w:val="24"/>
          <w:szCs w:val="24"/>
        </w:rPr>
      </w:pPr>
      <w:r w:rsidRPr="00BB0434">
        <w:rPr>
          <w:color w:val="000000" w:themeColor="text1"/>
          <w:sz w:val="24"/>
          <w:szCs w:val="24"/>
        </w:rPr>
        <w:t>Adres, na który Zamawiający powinien przesyłać korespondencję:</w:t>
      </w:r>
    </w:p>
    <w:p w:rsidR="00B859A9" w:rsidRPr="00BB0434" w:rsidRDefault="00B859A9" w:rsidP="00B859A9">
      <w:pPr>
        <w:ind w:right="70"/>
        <w:jc w:val="both"/>
        <w:rPr>
          <w:color w:val="000000" w:themeColor="text1"/>
          <w:sz w:val="24"/>
          <w:szCs w:val="24"/>
        </w:rPr>
      </w:pPr>
      <w:r w:rsidRPr="00BB0434">
        <w:rPr>
          <w:color w:val="000000" w:themeColor="text1"/>
          <w:sz w:val="24"/>
          <w:szCs w:val="24"/>
        </w:rPr>
        <w:t>.................................................................................................................................................</w:t>
      </w:r>
    </w:p>
    <w:p w:rsidR="00B859A9" w:rsidRPr="00BB0434" w:rsidRDefault="00B859A9" w:rsidP="00B859A9">
      <w:pPr>
        <w:ind w:right="70"/>
        <w:jc w:val="both"/>
        <w:rPr>
          <w:bCs/>
          <w:color w:val="000000" w:themeColor="text1"/>
          <w:sz w:val="24"/>
          <w:szCs w:val="24"/>
        </w:rPr>
      </w:pPr>
      <w:r w:rsidRPr="00BB0434">
        <w:rPr>
          <w:bCs/>
          <w:color w:val="000000" w:themeColor="text1"/>
          <w:sz w:val="24"/>
          <w:szCs w:val="24"/>
        </w:rPr>
        <w:t>Strona internetowa Wykonawcy:</w:t>
      </w:r>
    </w:p>
    <w:p w:rsidR="00B859A9" w:rsidRPr="00BB0434" w:rsidRDefault="00B859A9" w:rsidP="00B859A9">
      <w:pPr>
        <w:ind w:right="70"/>
        <w:jc w:val="both"/>
        <w:rPr>
          <w:color w:val="000000" w:themeColor="text1"/>
          <w:sz w:val="24"/>
          <w:szCs w:val="24"/>
        </w:rPr>
      </w:pPr>
      <w:r w:rsidRPr="00BB0434">
        <w:rPr>
          <w:color w:val="000000" w:themeColor="text1"/>
          <w:sz w:val="24"/>
          <w:szCs w:val="24"/>
        </w:rPr>
        <w:t>.......................................................................................</w:t>
      </w:r>
    </w:p>
    <w:p w:rsidR="00B859A9" w:rsidRPr="00BB0434" w:rsidRDefault="00B859A9" w:rsidP="00B859A9">
      <w:pPr>
        <w:jc w:val="both"/>
        <w:rPr>
          <w:color w:val="000000" w:themeColor="text1"/>
          <w:sz w:val="24"/>
          <w:szCs w:val="24"/>
        </w:rPr>
      </w:pPr>
      <w:r w:rsidRPr="00BB0434">
        <w:rPr>
          <w:color w:val="000000" w:themeColor="text1"/>
          <w:sz w:val="24"/>
          <w:szCs w:val="24"/>
        </w:rPr>
        <w:t xml:space="preserve">Osoba wyznaczona do kontaktów z Zamawiającym: </w:t>
      </w:r>
    </w:p>
    <w:p w:rsidR="00B859A9" w:rsidRPr="00BB0434" w:rsidRDefault="00B859A9" w:rsidP="00B859A9">
      <w:pPr>
        <w:ind w:right="70"/>
        <w:jc w:val="both"/>
        <w:rPr>
          <w:color w:val="000000" w:themeColor="text1"/>
          <w:sz w:val="24"/>
          <w:szCs w:val="24"/>
        </w:rPr>
      </w:pPr>
      <w:r w:rsidRPr="00BB0434">
        <w:rPr>
          <w:color w:val="000000" w:themeColor="text1"/>
          <w:sz w:val="24"/>
          <w:szCs w:val="24"/>
        </w:rPr>
        <w:t xml:space="preserve">................................................................................................................. </w:t>
      </w:r>
    </w:p>
    <w:p w:rsidR="00B859A9" w:rsidRPr="00BB0434" w:rsidRDefault="00B859A9" w:rsidP="00B859A9">
      <w:pPr>
        <w:ind w:right="70"/>
        <w:jc w:val="both"/>
        <w:rPr>
          <w:bCs/>
          <w:color w:val="000000" w:themeColor="text1"/>
          <w:sz w:val="24"/>
          <w:szCs w:val="24"/>
        </w:rPr>
      </w:pPr>
      <w:r w:rsidRPr="00BB0434">
        <w:rPr>
          <w:color w:val="000000" w:themeColor="text1"/>
          <w:sz w:val="24"/>
          <w:szCs w:val="24"/>
        </w:rPr>
        <w:t>n</w:t>
      </w:r>
      <w:r w:rsidRPr="00BB0434">
        <w:rPr>
          <w:bCs/>
          <w:color w:val="000000" w:themeColor="text1"/>
          <w:sz w:val="24"/>
          <w:szCs w:val="24"/>
        </w:rPr>
        <w:t xml:space="preserve">umer telefonu:  .................................................................................... </w:t>
      </w:r>
    </w:p>
    <w:p w:rsidR="00B859A9" w:rsidRPr="00BB0434" w:rsidRDefault="00B859A9" w:rsidP="00B859A9">
      <w:pPr>
        <w:pStyle w:val="pkt"/>
        <w:tabs>
          <w:tab w:val="left" w:pos="2127"/>
          <w:tab w:val="left" w:leader="dot" w:pos="8460"/>
        </w:tabs>
        <w:spacing w:before="0" w:after="0" w:line="100" w:lineRule="atLeast"/>
        <w:ind w:left="0" w:firstLine="0"/>
        <w:rPr>
          <w:rFonts w:ascii="Times New Roman" w:hAnsi="Times New Roman"/>
          <w:bCs/>
          <w:color w:val="000000" w:themeColor="text1"/>
          <w:sz w:val="24"/>
          <w:szCs w:val="24"/>
        </w:rPr>
      </w:pPr>
      <w:r w:rsidRPr="00BB0434">
        <w:rPr>
          <w:rFonts w:ascii="Times New Roman" w:hAnsi="Times New Roman"/>
          <w:bCs/>
          <w:color w:val="000000" w:themeColor="text1"/>
          <w:sz w:val="24"/>
          <w:szCs w:val="24"/>
        </w:rPr>
        <w:t>numer faksu: …......................................................................................</w:t>
      </w:r>
    </w:p>
    <w:p w:rsidR="00B859A9" w:rsidRPr="00BB0434" w:rsidRDefault="00B859A9" w:rsidP="00B859A9">
      <w:pPr>
        <w:ind w:right="-993"/>
        <w:jc w:val="both"/>
        <w:rPr>
          <w:bCs/>
          <w:color w:val="000000" w:themeColor="text1"/>
          <w:sz w:val="24"/>
          <w:szCs w:val="24"/>
        </w:rPr>
      </w:pPr>
      <w:r w:rsidRPr="00BB0434">
        <w:rPr>
          <w:bCs/>
          <w:color w:val="000000" w:themeColor="text1"/>
          <w:sz w:val="24"/>
          <w:szCs w:val="24"/>
        </w:rPr>
        <w:t>e-mail             ................................................................................................</w:t>
      </w:r>
    </w:p>
    <w:p w:rsidR="00B859A9" w:rsidRPr="00BB0434" w:rsidRDefault="00B859A9" w:rsidP="00B859A9">
      <w:pPr>
        <w:ind w:right="-993"/>
        <w:jc w:val="both"/>
        <w:rPr>
          <w:bCs/>
          <w:color w:val="000000" w:themeColor="text1"/>
          <w:sz w:val="24"/>
          <w:szCs w:val="24"/>
        </w:rPr>
      </w:pPr>
      <w:r w:rsidRPr="00BB0434">
        <w:rPr>
          <w:bCs/>
          <w:color w:val="000000" w:themeColor="text1"/>
          <w:sz w:val="24"/>
          <w:szCs w:val="24"/>
        </w:rPr>
        <w:t>nr rachunku bankowego ….……………………………………………………….</w:t>
      </w:r>
    </w:p>
    <w:p w:rsidR="00B859A9" w:rsidRPr="00BB0434" w:rsidRDefault="00B859A9" w:rsidP="00B859A9">
      <w:pPr>
        <w:ind w:right="-993"/>
        <w:jc w:val="both"/>
        <w:rPr>
          <w:color w:val="000000" w:themeColor="text1"/>
          <w:sz w:val="24"/>
          <w:szCs w:val="24"/>
        </w:rPr>
      </w:pPr>
    </w:p>
    <w:p w:rsidR="00B859A9" w:rsidRPr="00BB0434" w:rsidRDefault="00B859A9" w:rsidP="00B859A9">
      <w:pPr>
        <w:ind w:right="-993"/>
        <w:jc w:val="both"/>
        <w:rPr>
          <w:color w:val="000000" w:themeColor="text1"/>
          <w:sz w:val="24"/>
          <w:szCs w:val="24"/>
        </w:rPr>
      </w:pPr>
    </w:p>
    <w:p w:rsidR="00B859A9" w:rsidRPr="00BB0434" w:rsidRDefault="00B859A9" w:rsidP="00B859A9">
      <w:pPr>
        <w:ind w:right="-993"/>
        <w:jc w:val="both"/>
        <w:rPr>
          <w:color w:val="000000" w:themeColor="text1"/>
          <w:sz w:val="24"/>
          <w:szCs w:val="24"/>
        </w:rPr>
      </w:pPr>
      <w:r w:rsidRPr="00BB0434">
        <w:rPr>
          <w:color w:val="000000" w:themeColor="text1"/>
          <w:sz w:val="24"/>
          <w:szCs w:val="24"/>
        </w:rPr>
        <w:t>............................, dn. _ _ . _ _ . _ _ _ _</w:t>
      </w:r>
      <w:r w:rsidRPr="00BB0434">
        <w:rPr>
          <w:color w:val="000000" w:themeColor="text1"/>
          <w:sz w:val="24"/>
          <w:szCs w:val="24"/>
        </w:rPr>
        <w:tab/>
        <w:t>r.                 ...............................................</w:t>
      </w:r>
    </w:p>
    <w:p w:rsidR="00B859A9" w:rsidRPr="00BB0434" w:rsidRDefault="00B859A9" w:rsidP="00B859A9">
      <w:pPr>
        <w:ind w:left="5103" w:right="70"/>
        <w:jc w:val="center"/>
        <w:rPr>
          <w:i/>
          <w:color w:val="000000" w:themeColor="text1"/>
          <w:sz w:val="24"/>
          <w:szCs w:val="24"/>
        </w:rPr>
      </w:pPr>
      <w:r w:rsidRPr="00BB0434">
        <w:rPr>
          <w:i/>
          <w:color w:val="000000" w:themeColor="text1"/>
          <w:sz w:val="24"/>
          <w:szCs w:val="24"/>
        </w:rPr>
        <w:t>Podpis osób uprawnionych do składania świadczeń woli w imieniu Wykonawcy oraz pieczątka / pieczątki</w:t>
      </w:r>
    </w:p>
    <w:p w:rsidR="00B859A9" w:rsidRPr="00BB0434" w:rsidRDefault="00B859A9" w:rsidP="00B859A9">
      <w:pPr>
        <w:jc w:val="right"/>
        <w:rPr>
          <w:i/>
          <w:iCs/>
          <w:color w:val="000000" w:themeColor="text1"/>
          <w:sz w:val="24"/>
          <w:szCs w:val="24"/>
        </w:rPr>
      </w:pPr>
    </w:p>
    <w:p w:rsidR="00B859A9" w:rsidRPr="00BB0434" w:rsidRDefault="00B859A9" w:rsidP="00B859A9">
      <w:pPr>
        <w:rPr>
          <w:iCs/>
          <w:color w:val="000000" w:themeColor="text1"/>
        </w:rPr>
      </w:pPr>
    </w:p>
    <w:p w:rsidR="00B859A9" w:rsidRPr="00BB0434" w:rsidRDefault="00B859A9" w:rsidP="00B859A9">
      <w:pPr>
        <w:rPr>
          <w:iCs/>
          <w:color w:val="000000" w:themeColor="text1"/>
        </w:rPr>
      </w:pPr>
      <w:r w:rsidRPr="00BB0434">
        <w:rPr>
          <w:iCs/>
          <w:color w:val="000000" w:themeColor="text1"/>
        </w:rPr>
        <w:t>*) niepotrzebne skreślić</w:t>
      </w:r>
    </w:p>
    <w:p w:rsidR="00B859A9" w:rsidRPr="00BB0434" w:rsidRDefault="00B859A9" w:rsidP="00B859A9">
      <w:pPr>
        <w:jc w:val="right"/>
        <w:rPr>
          <w:i/>
          <w:iCs/>
          <w:color w:val="000000" w:themeColor="text1"/>
          <w:sz w:val="24"/>
          <w:szCs w:val="24"/>
        </w:rPr>
      </w:pPr>
      <w:r w:rsidRPr="00BB0434">
        <w:rPr>
          <w:i/>
          <w:iCs/>
          <w:color w:val="000000" w:themeColor="text1"/>
          <w:sz w:val="24"/>
          <w:szCs w:val="24"/>
        </w:rPr>
        <w:lastRenderedPageBreak/>
        <w:t>Załącznik nr 2 do siwz</w:t>
      </w:r>
    </w:p>
    <w:p w:rsidR="00B859A9" w:rsidRPr="00BB0434" w:rsidRDefault="00B859A9" w:rsidP="00B859A9">
      <w:pPr>
        <w:pStyle w:val="Nagwek1"/>
        <w:shd w:val="clear" w:color="auto" w:fill="E6E6E6"/>
        <w:tabs>
          <w:tab w:val="left" w:pos="2552"/>
        </w:tabs>
        <w:ind w:left="2552" w:hanging="2552"/>
        <w:jc w:val="both"/>
        <w:rPr>
          <w:i/>
          <w:color w:val="000000" w:themeColor="text1"/>
          <w:sz w:val="24"/>
          <w:szCs w:val="24"/>
        </w:rPr>
      </w:pPr>
      <w:bookmarkStart w:id="2" w:name="_Toc459720458"/>
      <w:bookmarkStart w:id="3" w:name="_Toc473007365"/>
      <w:r w:rsidRPr="00BB0434">
        <w:rPr>
          <w:bCs/>
          <w:i/>
          <w:color w:val="000000" w:themeColor="text1"/>
          <w:sz w:val="24"/>
          <w:szCs w:val="24"/>
        </w:rPr>
        <w:t xml:space="preserve">OŚWIADCZENIE WYKONAWCY </w:t>
      </w:r>
      <w:bookmarkEnd w:id="2"/>
      <w:r w:rsidRPr="00BB0434">
        <w:rPr>
          <w:i/>
          <w:color w:val="000000" w:themeColor="text1"/>
          <w:sz w:val="24"/>
          <w:szCs w:val="24"/>
        </w:rPr>
        <w:t>DOTYCZĄCE SPEŁNIANIA WARUNKÓW UDZIAŁU W POSTĘPOWANIU</w:t>
      </w:r>
      <w:bookmarkEnd w:id="3"/>
      <w:r w:rsidRPr="00BB0434">
        <w:rPr>
          <w:i/>
          <w:color w:val="000000" w:themeColor="text1"/>
          <w:sz w:val="24"/>
          <w:szCs w:val="24"/>
        </w:rPr>
        <w:t xml:space="preserve">            </w:t>
      </w:r>
    </w:p>
    <w:p w:rsidR="00B859A9" w:rsidRPr="00BB0434" w:rsidRDefault="00B859A9" w:rsidP="00B859A9">
      <w:pPr>
        <w:pStyle w:val="Stopka"/>
        <w:tabs>
          <w:tab w:val="clear" w:pos="4536"/>
          <w:tab w:val="clear" w:pos="9072"/>
        </w:tabs>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tblGrid>
      <w:tr w:rsidR="00B859A9" w:rsidRPr="00BB0434" w:rsidTr="00423190">
        <w:trPr>
          <w:trHeight w:val="1541"/>
        </w:trPr>
        <w:tc>
          <w:tcPr>
            <w:tcW w:w="3085" w:type="dxa"/>
            <w:shd w:val="clear" w:color="auto" w:fill="auto"/>
            <w:vAlign w:val="bottom"/>
          </w:tcPr>
          <w:p w:rsidR="00B859A9" w:rsidRPr="00BB0434" w:rsidRDefault="00B859A9" w:rsidP="00423190">
            <w:pPr>
              <w:jc w:val="center"/>
              <w:rPr>
                <w:i/>
                <w:color w:val="000000" w:themeColor="text1"/>
              </w:rPr>
            </w:pPr>
            <w:r w:rsidRPr="00BB0434">
              <w:rPr>
                <w:i/>
                <w:color w:val="000000" w:themeColor="text1"/>
              </w:rPr>
              <w:t>Pieczęć  Wykonawcy</w:t>
            </w:r>
          </w:p>
        </w:tc>
      </w:tr>
    </w:tbl>
    <w:p w:rsidR="00B859A9" w:rsidRPr="00BB0434" w:rsidRDefault="00B859A9" w:rsidP="00B859A9">
      <w:pPr>
        <w:rPr>
          <w:color w:val="000000" w:themeColor="text1"/>
          <w:sz w:val="24"/>
          <w:szCs w:val="24"/>
        </w:rPr>
      </w:pPr>
    </w:p>
    <w:p w:rsidR="00B859A9" w:rsidRPr="00BB0434" w:rsidRDefault="00B859A9" w:rsidP="00B859A9">
      <w:pPr>
        <w:rPr>
          <w:color w:val="000000" w:themeColor="text1"/>
          <w:sz w:val="24"/>
          <w:szCs w:val="24"/>
        </w:rPr>
      </w:pPr>
    </w:p>
    <w:p w:rsidR="00B859A9" w:rsidRPr="00BB0434" w:rsidRDefault="00B859A9" w:rsidP="00B859A9">
      <w:pPr>
        <w:pStyle w:val="Tekstpodstawowy"/>
        <w:spacing w:line="276" w:lineRule="auto"/>
        <w:jc w:val="center"/>
        <w:rPr>
          <w:color w:val="000000" w:themeColor="text1"/>
          <w:szCs w:val="24"/>
        </w:rPr>
      </w:pPr>
      <w:r w:rsidRPr="00BB0434">
        <w:rPr>
          <w:color w:val="000000" w:themeColor="text1"/>
          <w:szCs w:val="24"/>
        </w:rPr>
        <w:t xml:space="preserve">Oświadczenie </w:t>
      </w:r>
    </w:p>
    <w:p w:rsidR="00B859A9" w:rsidRPr="00BB0434" w:rsidRDefault="00B859A9" w:rsidP="00B859A9">
      <w:pPr>
        <w:pStyle w:val="Nagwek1"/>
        <w:spacing w:line="276" w:lineRule="auto"/>
        <w:rPr>
          <w:color w:val="000000" w:themeColor="text1"/>
          <w:sz w:val="24"/>
          <w:szCs w:val="24"/>
        </w:rPr>
      </w:pPr>
    </w:p>
    <w:p w:rsidR="00B859A9" w:rsidRPr="00BB0434" w:rsidRDefault="00B859A9" w:rsidP="00B859A9">
      <w:pPr>
        <w:spacing w:line="276" w:lineRule="auto"/>
        <w:ind w:right="-993"/>
        <w:jc w:val="both"/>
        <w:rPr>
          <w:color w:val="000000" w:themeColor="text1"/>
          <w:sz w:val="24"/>
          <w:szCs w:val="24"/>
        </w:rPr>
      </w:pPr>
    </w:p>
    <w:p w:rsidR="00B859A9" w:rsidRPr="00BB0434" w:rsidRDefault="00B859A9" w:rsidP="00B859A9">
      <w:pPr>
        <w:spacing w:line="276" w:lineRule="auto"/>
        <w:ind w:firstLine="709"/>
        <w:jc w:val="both"/>
        <w:rPr>
          <w:rFonts w:cs="Times New Roman"/>
          <w:color w:val="000000" w:themeColor="text1"/>
          <w:sz w:val="24"/>
          <w:szCs w:val="24"/>
        </w:rPr>
      </w:pPr>
      <w:r w:rsidRPr="00BB0434">
        <w:rPr>
          <w:rFonts w:cs="Times New Roman"/>
          <w:color w:val="000000" w:themeColor="text1"/>
          <w:sz w:val="24"/>
          <w:szCs w:val="24"/>
        </w:rPr>
        <w:t xml:space="preserve">Na potrzeby postępowania o udzielenie zamówienia publicznego pn. </w:t>
      </w:r>
      <w:r w:rsidRPr="00BB0434">
        <w:rPr>
          <w:rFonts w:cs="Times New Roman"/>
          <w:b/>
          <w:color w:val="000000" w:themeColor="text1"/>
          <w:sz w:val="24"/>
          <w:szCs w:val="24"/>
        </w:rPr>
        <w:t xml:space="preserve">„Przebudowa instalacji technologicznej Stacji Uzdatniania Wody w miejscowości Krzynowłoga Mała – etap I” </w:t>
      </w:r>
      <w:r w:rsidRPr="00BB0434">
        <w:rPr>
          <w:rFonts w:cs="Times New Roman"/>
          <w:color w:val="000000" w:themeColor="text1"/>
          <w:sz w:val="24"/>
          <w:szCs w:val="24"/>
        </w:rPr>
        <w:t>prowadzonego przez Gminę Krzynowłoga Mała ,</w:t>
      </w:r>
      <w:r w:rsidRPr="00BB0434">
        <w:rPr>
          <w:rFonts w:cs="Times New Roman"/>
          <w:i/>
          <w:color w:val="000000" w:themeColor="text1"/>
          <w:sz w:val="16"/>
          <w:szCs w:val="16"/>
        </w:rPr>
        <w:t xml:space="preserve"> </w:t>
      </w:r>
      <w:r w:rsidRPr="00BB0434">
        <w:rPr>
          <w:rFonts w:cs="Times New Roman"/>
          <w:color w:val="000000" w:themeColor="text1"/>
          <w:sz w:val="24"/>
          <w:szCs w:val="24"/>
        </w:rPr>
        <w:t>oświadczam, co następuje:</w:t>
      </w:r>
    </w:p>
    <w:p w:rsidR="00B859A9" w:rsidRPr="00BB0434" w:rsidRDefault="00B859A9" w:rsidP="00B859A9">
      <w:pPr>
        <w:tabs>
          <w:tab w:val="left" w:pos="3020"/>
        </w:tabs>
        <w:spacing w:line="276" w:lineRule="auto"/>
        <w:ind w:firstLine="709"/>
        <w:jc w:val="both"/>
        <w:rPr>
          <w:rFonts w:cs="Times New Roman"/>
          <w:color w:val="000000" w:themeColor="text1"/>
          <w:sz w:val="21"/>
          <w:szCs w:val="21"/>
        </w:rPr>
      </w:pPr>
      <w:r w:rsidRPr="00BB0434">
        <w:rPr>
          <w:rFonts w:cs="Times New Roman"/>
          <w:color w:val="000000" w:themeColor="text1"/>
          <w:sz w:val="21"/>
          <w:szCs w:val="21"/>
        </w:rPr>
        <w:tab/>
      </w:r>
    </w:p>
    <w:p w:rsidR="00B859A9" w:rsidRPr="00BB0434" w:rsidRDefault="00B859A9" w:rsidP="00B859A9">
      <w:pPr>
        <w:spacing w:line="276" w:lineRule="auto"/>
        <w:ind w:firstLine="709"/>
        <w:jc w:val="both"/>
        <w:rPr>
          <w:rFonts w:cs="Times New Roman"/>
          <w:color w:val="000000" w:themeColor="text1"/>
          <w:sz w:val="21"/>
          <w:szCs w:val="21"/>
        </w:rPr>
      </w:pPr>
    </w:p>
    <w:p w:rsidR="00B859A9" w:rsidRPr="00BB0434" w:rsidRDefault="00B859A9" w:rsidP="00B859A9">
      <w:pPr>
        <w:spacing w:line="276" w:lineRule="auto"/>
        <w:jc w:val="both"/>
        <w:rPr>
          <w:rFonts w:cs="Times New Roman"/>
          <w:b/>
          <w:color w:val="000000" w:themeColor="text1"/>
          <w:sz w:val="24"/>
          <w:szCs w:val="24"/>
        </w:rPr>
      </w:pPr>
      <w:r w:rsidRPr="00BB0434">
        <w:rPr>
          <w:rFonts w:cs="Times New Roman"/>
          <w:b/>
          <w:color w:val="000000" w:themeColor="text1"/>
          <w:sz w:val="24"/>
          <w:szCs w:val="24"/>
        </w:rPr>
        <w:t>INFORMACJA DOTYCZĄCA WYKONAWCY:</w:t>
      </w:r>
    </w:p>
    <w:p w:rsidR="00B859A9" w:rsidRPr="00BB0434" w:rsidRDefault="00B859A9" w:rsidP="00B859A9">
      <w:pPr>
        <w:spacing w:line="276" w:lineRule="auto"/>
        <w:jc w:val="both"/>
        <w:rPr>
          <w:rFonts w:cs="Times New Roman"/>
          <w:color w:val="000000" w:themeColor="text1"/>
          <w:sz w:val="21"/>
          <w:szCs w:val="21"/>
        </w:rPr>
      </w:pPr>
    </w:p>
    <w:p w:rsidR="00B859A9" w:rsidRPr="00BB0434" w:rsidRDefault="00B859A9" w:rsidP="00B859A9">
      <w:pPr>
        <w:spacing w:line="276" w:lineRule="auto"/>
        <w:jc w:val="both"/>
        <w:rPr>
          <w:rFonts w:cs="Times New Roman"/>
          <w:color w:val="000000" w:themeColor="text1"/>
          <w:sz w:val="21"/>
          <w:szCs w:val="21"/>
        </w:rPr>
      </w:pPr>
      <w:r w:rsidRPr="00BB0434">
        <w:rPr>
          <w:rFonts w:cs="Times New Roman"/>
          <w:color w:val="000000" w:themeColor="text1"/>
          <w:sz w:val="24"/>
          <w:szCs w:val="24"/>
        </w:rPr>
        <w:t>Oświadczam, że spełniam warunki udziału w postępowaniu określone przez zamawiającego w specyfikacji istotnych warunków zamówienia i w ogłoszeniu o zamówieniu</w:t>
      </w:r>
      <w:r w:rsidRPr="00BB0434">
        <w:rPr>
          <w:rFonts w:cs="Times New Roman"/>
          <w:color w:val="000000" w:themeColor="text1"/>
        </w:rPr>
        <w:t>.</w:t>
      </w:r>
    </w:p>
    <w:p w:rsidR="00B859A9" w:rsidRPr="00BB0434" w:rsidRDefault="00B859A9" w:rsidP="00B859A9">
      <w:pPr>
        <w:spacing w:line="276" w:lineRule="auto"/>
        <w:jc w:val="both"/>
        <w:rPr>
          <w:rFonts w:cs="Times New Roman"/>
          <w:color w:val="000000" w:themeColor="text1"/>
          <w:sz w:val="21"/>
          <w:szCs w:val="21"/>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 dnia ………….……. r. </w:t>
      </w:r>
    </w:p>
    <w:p w:rsidR="00B859A9" w:rsidRPr="00BB0434" w:rsidRDefault="00B859A9" w:rsidP="00B859A9">
      <w:pPr>
        <w:spacing w:line="276" w:lineRule="auto"/>
        <w:jc w:val="both"/>
        <w:rPr>
          <w:rFonts w:cs="Times New Roman"/>
          <w:color w:val="000000" w:themeColor="text1"/>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sz w:val="24"/>
          <w:szCs w:val="24"/>
        </w:rPr>
        <w:t>…………………………………………</w:t>
      </w:r>
    </w:p>
    <w:p w:rsidR="00B859A9" w:rsidRPr="00BB0434" w:rsidRDefault="00B859A9" w:rsidP="00B859A9">
      <w:pPr>
        <w:spacing w:line="276" w:lineRule="auto"/>
        <w:ind w:left="5664" w:firstLine="708"/>
        <w:jc w:val="both"/>
        <w:rPr>
          <w:rFonts w:cs="Times New Roman"/>
          <w:i/>
          <w:color w:val="000000" w:themeColor="text1"/>
        </w:rPr>
      </w:pPr>
      <w:r w:rsidRPr="00BB0434">
        <w:rPr>
          <w:rFonts w:cs="Times New Roman"/>
          <w:i/>
          <w:color w:val="000000" w:themeColor="text1"/>
        </w:rPr>
        <w:t>(podpis)</w:t>
      </w:r>
    </w:p>
    <w:p w:rsidR="00B859A9" w:rsidRPr="00BB0434" w:rsidRDefault="00B859A9" w:rsidP="00B859A9">
      <w:pPr>
        <w:spacing w:line="276" w:lineRule="auto"/>
        <w:ind w:left="5664" w:firstLine="708"/>
        <w:jc w:val="both"/>
        <w:rPr>
          <w:rFonts w:cs="Times New Roman"/>
          <w:i/>
          <w:color w:val="000000" w:themeColor="text1"/>
          <w:sz w:val="16"/>
          <w:szCs w:val="16"/>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b/>
          <w:color w:val="000000" w:themeColor="text1"/>
          <w:sz w:val="24"/>
          <w:szCs w:val="24"/>
        </w:rPr>
        <w:t>INFORMACJA W ZWIĄZKU Z POLEGANIEM NA ZASOBACH INNYCH PODMIOTÓW</w:t>
      </w:r>
      <w:r w:rsidRPr="00BB0434">
        <w:rPr>
          <w:rFonts w:cs="Times New Roman"/>
          <w:color w:val="000000" w:themeColor="text1"/>
          <w:sz w:val="24"/>
          <w:szCs w:val="24"/>
        </w:rPr>
        <w:t xml:space="preserve">: </w:t>
      </w: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Oświadczam, że w celu wykazania spełniania warunków udziału w postępowaniu, określonych przez zamawiającego w specyfikacji istotnych warunków zamówienia,</w:t>
      </w:r>
      <w:r w:rsidRPr="00BB0434">
        <w:rPr>
          <w:rFonts w:cs="Times New Roman"/>
          <w:color w:val="000000" w:themeColor="text1"/>
        </w:rPr>
        <w:t xml:space="preserve"> </w:t>
      </w:r>
      <w:r w:rsidRPr="00BB0434">
        <w:rPr>
          <w:rFonts w:cs="Times New Roman"/>
          <w:color w:val="000000" w:themeColor="text1"/>
          <w:sz w:val="24"/>
          <w:szCs w:val="24"/>
        </w:rPr>
        <w:t>polegam na zasobach następującego/ych podmiotu/ów: …………………………………………………</w:t>
      </w: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w następującym zakresie: ……………………………………………………………………….</w:t>
      </w: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 </w:t>
      </w:r>
    </w:p>
    <w:p w:rsidR="00B859A9" w:rsidRPr="00BB0434" w:rsidRDefault="00B859A9" w:rsidP="00B859A9">
      <w:pPr>
        <w:spacing w:line="276" w:lineRule="auto"/>
        <w:jc w:val="both"/>
        <w:rPr>
          <w:rFonts w:cs="Times New Roman"/>
          <w:i/>
          <w:color w:val="000000" w:themeColor="text1"/>
          <w:sz w:val="16"/>
          <w:szCs w:val="16"/>
        </w:rPr>
      </w:pPr>
      <w:r w:rsidRPr="00BB0434">
        <w:rPr>
          <w:rFonts w:cs="Times New Roman"/>
          <w:color w:val="000000" w:themeColor="text1"/>
          <w:sz w:val="24"/>
          <w:szCs w:val="24"/>
        </w:rPr>
        <w:t xml:space="preserve">………………………………………………………………………………………………………………………………………………………………………………………………………………………………………………………………………………………………………... </w:t>
      </w:r>
      <w:r w:rsidRPr="00BB0434">
        <w:rPr>
          <w:rFonts w:cs="Times New Roman"/>
          <w:i/>
          <w:color w:val="000000" w:themeColor="text1"/>
        </w:rPr>
        <w:lastRenderedPageBreak/>
        <w:t xml:space="preserve">(Należy wskazać podmiot i określić odpowiedni zakres dla wskazanego podmiotu W odniesieniu do warunków dotyczących wykształcenia, kwalifikacji zawodowych lub doświadczenia, wykonawcy mogą polegać </w:t>
      </w:r>
      <w:r w:rsidRPr="00BB0434">
        <w:rPr>
          <w:rFonts w:cs="Times New Roman"/>
          <w:i/>
          <w:color w:val="000000" w:themeColor="text1"/>
        </w:rPr>
        <w:br/>
        <w:t xml:space="preserve">na zdolnościach innych podmiotów, </w:t>
      </w:r>
      <w:r w:rsidRPr="00BB0434">
        <w:rPr>
          <w:rFonts w:cs="Times New Roman"/>
          <w:i/>
          <w:color w:val="000000" w:themeColor="text1"/>
          <w:u w:val="single"/>
        </w:rPr>
        <w:t>jeśli podmioty te zrealizują roboty budowlane lub usługi, do realizacji których te zdolności są wymagane</w:t>
      </w:r>
      <w:r w:rsidRPr="00BB0434">
        <w:rPr>
          <w:rFonts w:cs="Times New Roman"/>
          <w:i/>
          <w:color w:val="000000" w:themeColor="text1"/>
        </w:rPr>
        <w:t>. Oznacza to, że podane w tej części firmy muszą być wskazane w ofercie jako te, które będą podwykonawcami w realizacji zamówienia).</w:t>
      </w:r>
      <w:r w:rsidRPr="00BB0434">
        <w:rPr>
          <w:rFonts w:cs="Times New Roman"/>
          <w:i/>
          <w:color w:val="000000" w:themeColor="text1"/>
          <w:sz w:val="16"/>
          <w:szCs w:val="16"/>
        </w:rPr>
        <w:t xml:space="preserve"> </w:t>
      </w:r>
    </w:p>
    <w:p w:rsidR="00B859A9" w:rsidRPr="00BB0434" w:rsidRDefault="00B859A9" w:rsidP="00B859A9">
      <w:pPr>
        <w:spacing w:line="276" w:lineRule="auto"/>
        <w:jc w:val="both"/>
        <w:rPr>
          <w:rFonts w:cs="Times New Roman"/>
          <w:color w:val="000000" w:themeColor="text1"/>
          <w:sz w:val="21"/>
          <w:szCs w:val="21"/>
        </w:rPr>
      </w:pPr>
    </w:p>
    <w:p w:rsidR="00B859A9" w:rsidRPr="00BB0434" w:rsidRDefault="00B859A9" w:rsidP="00B859A9">
      <w:pPr>
        <w:spacing w:line="276" w:lineRule="auto"/>
        <w:jc w:val="both"/>
        <w:rPr>
          <w:rFonts w:cs="Times New Roman"/>
          <w:color w:val="000000" w:themeColor="text1"/>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w:t>
      </w:r>
      <w:r w:rsidRPr="00BB0434">
        <w:rPr>
          <w:rFonts w:cs="Times New Roman"/>
          <w:i/>
          <w:color w:val="000000" w:themeColor="text1"/>
          <w:sz w:val="24"/>
          <w:szCs w:val="24"/>
        </w:rPr>
        <w:t xml:space="preserve"> </w:t>
      </w:r>
      <w:r w:rsidRPr="00BB0434">
        <w:rPr>
          <w:rFonts w:cs="Times New Roman"/>
          <w:color w:val="000000" w:themeColor="text1"/>
          <w:sz w:val="24"/>
          <w:szCs w:val="24"/>
        </w:rPr>
        <w:t xml:space="preserve">dnia ………….……. r. </w:t>
      </w:r>
    </w:p>
    <w:p w:rsidR="00B859A9" w:rsidRPr="00BB0434" w:rsidRDefault="00B859A9" w:rsidP="00B859A9">
      <w:pPr>
        <w:spacing w:line="276" w:lineRule="auto"/>
        <w:jc w:val="both"/>
        <w:rPr>
          <w:rFonts w:cs="Times New Roman"/>
          <w:color w:val="000000" w:themeColor="text1"/>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rPr>
        <w:tab/>
      </w:r>
      <w:r w:rsidRPr="00BB0434">
        <w:rPr>
          <w:rFonts w:cs="Times New Roman"/>
          <w:color w:val="000000" w:themeColor="text1"/>
          <w:sz w:val="24"/>
          <w:szCs w:val="24"/>
        </w:rPr>
        <w:t>…………………………………………</w:t>
      </w:r>
    </w:p>
    <w:p w:rsidR="00B859A9" w:rsidRPr="00BB0434" w:rsidRDefault="00B859A9" w:rsidP="00B859A9">
      <w:pPr>
        <w:spacing w:line="276" w:lineRule="auto"/>
        <w:ind w:left="5664" w:firstLine="708"/>
        <w:jc w:val="both"/>
        <w:rPr>
          <w:rFonts w:cs="Times New Roman"/>
          <w:i/>
          <w:color w:val="000000" w:themeColor="text1"/>
        </w:rPr>
      </w:pPr>
      <w:r w:rsidRPr="00BB0434">
        <w:rPr>
          <w:rFonts w:cs="Times New Roman"/>
          <w:i/>
          <w:color w:val="000000" w:themeColor="text1"/>
        </w:rPr>
        <w:t>(podpis)</w:t>
      </w:r>
    </w:p>
    <w:p w:rsidR="00B859A9" w:rsidRPr="00BB0434" w:rsidRDefault="00B859A9" w:rsidP="00B859A9">
      <w:pPr>
        <w:spacing w:line="276" w:lineRule="auto"/>
        <w:jc w:val="both"/>
        <w:rPr>
          <w:rFonts w:cs="Times New Roman"/>
          <w:color w:val="000000" w:themeColor="text1"/>
          <w:sz w:val="21"/>
          <w:szCs w:val="21"/>
        </w:rPr>
      </w:pPr>
    </w:p>
    <w:p w:rsidR="00B859A9" w:rsidRPr="00BB0434" w:rsidRDefault="00B859A9" w:rsidP="00B859A9">
      <w:pPr>
        <w:spacing w:line="276" w:lineRule="auto"/>
        <w:ind w:left="5664" w:firstLine="708"/>
        <w:jc w:val="both"/>
        <w:rPr>
          <w:rFonts w:cs="Times New Roman"/>
          <w:i/>
          <w:color w:val="000000" w:themeColor="text1"/>
          <w:sz w:val="16"/>
          <w:szCs w:val="16"/>
        </w:rPr>
      </w:pPr>
    </w:p>
    <w:p w:rsidR="00B859A9" w:rsidRPr="00BB0434" w:rsidRDefault="00B859A9" w:rsidP="00B859A9">
      <w:pPr>
        <w:spacing w:line="276" w:lineRule="auto"/>
        <w:ind w:left="5664" w:firstLine="708"/>
        <w:jc w:val="both"/>
        <w:rPr>
          <w:rFonts w:cs="Times New Roman"/>
          <w:i/>
          <w:color w:val="000000" w:themeColor="text1"/>
          <w:sz w:val="16"/>
          <w:szCs w:val="16"/>
        </w:rPr>
      </w:pPr>
    </w:p>
    <w:p w:rsidR="00B859A9" w:rsidRPr="00BB0434" w:rsidRDefault="00B859A9" w:rsidP="00B859A9">
      <w:pPr>
        <w:spacing w:line="276" w:lineRule="auto"/>
        <w:jc w:val="both"/>
        <w:rPr>
          <w:rFonts w:cs="Times New Roman"/>
          <w:b/>
          <w:color w:val="000000" w:themeColor="text1"/>
          <w:sz w:val="24"/>
          <w:szCs w:val="24"/>
        </w:rPr>
      </w:pPr>
      <w:r w:rsidRPr="00BB0434">
        <w:rPr>
          <w:rFonts w:cs="Times New Roman"/>
          <w:b/>
          <w:color w:val="000000" w:themeColor="text1"/>
          <w:sz w:val="24"/>
          <w:szCs w:val="24"/>
        </w:rPr>
        <w:t>OŚWIADCZENIE DOTYCZĄCE PODANYCH INFORMACJI:</w:t>
      </w:r>
    </w:p>
    <w:p w:rsidR="00B859A9" w:rsidRPr="00BB0434" w:rsidRDefault="00B859A9" w:rsidP="00B859A9">
      <w:pPr>
        <w:spacing w:line="276" w:lineRule="auto"/>
        <w:jc w:val="both"/>
        <w:rPr>
          <w:rFonts w:cs="Times New Roman"/>
          <w:color w:val="000000" w:themeColor="text1"/>
          <w:sz w:val="21"/>
          <w:szCs w:val="21"/>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Oświadczam, że wszystkie informacje podane w powyższych oświadczeniach są aktualne </w:t>
      </w:r>
      <w:r w:rsidRPr="00BB0434">
        <w:rPr>
          <w:rFonts w:cs="Times New Roman"/>
          <w:color w:val="000000" w:themeColor="text1"/>
          <w:sz w:val="24"/>
          <w:szCs w:val="24"/>
        </w:rPr>
        <w:br/>
        <w:t>i zgodne z prawdą oraz zostały przedstawione z pełną świadomością konsekwencji wprowadzenia zamawiającego w błąd przy przedstawianiu informacji.</w:t>
      </w:r>
    </w:p>
    <w:p w:rsidR="00B859A9" w:rsidRPr="00BB0434" w:rsidRDefault="00B859A9" w:rsidP="00B859A9">
      <w:pPr>
        <w:spacing w:line="276" w:lineRule="auto"/>
        <w:jc w:val="both"/>
        <w:rPr>
          <w:rFonts w:cs="Times New Roman"/>
          <w:color w:val="000000" w:themeColor="text1"/>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w:t>
      </w:r>
      <w:r w:rsidRPr="00BB0434">
        <w:rPr>
          <w:rFonts w:cs="Times New Roman"/>
          <w:i/>
          <w:color w:val="000000" w:themeColor="text1"/>
          <w:sz w:val="24"/>
          <w:szCs w:val="24"/>
        </w:rPr>
        <w:t xml:space="preserve"> </w:t>
      </w:r>
      <w:r w:rsidRPr="00BB0434">
        <w:rPr>
          <w:rFonts w:cs="Times New Roman"/>
          <w:color w:val="000000" w:themeColor="text1"/>
          <w:sz w:val="24"/>
          <w:szCs w:val="24"/>
        </w:rPr>
        <w:t xml:space="preserve">dnia ………….……. r. </w:t>
      </w:r>
    </w:p>
    <w:p w:rsidR="00B859A9" w:rsidRPr="00BB0434" w:rsidRDefault="00B859A9" w:rsidP="00B859A9">
      <w:pPr>
        <w:spacing w:line="276" w:lineRule="auto"/>
        <w:jc w:val="both"/>
        <w:rPr>
          <w:rFonts w:ascii="Arial" w:hAnsi="Arial" w:cs="Arial"/>
          <w:color w:val="000000" w:themeColor="text1"/>
        </w:rPr>
      </w:pPr>
    </w:p>
    <w:p w:rsidR="00B859A9" w:rsidRPr="00BB0434" w:rsidRDefault="00B859A9" w:rsidP="00B859A9">
      <w:pPr>
        <w:spacing w:line="276" w:lineRule="auto"/>
        <w:jc w:val="both"/>
        <w:rPr>
          <w:rFonts w:cs="Times New Roman"/>
          <w:color w:val="000000" w:themeColor="text1"/>
          <w:sz w:val="24"/>
          <w:szCs w:val="24"/>
        </w:rPr>
      </w:pPr>
      <w:r w:rsidRPr="00BB0434">
        <w:rPr>
          <w:rFonts w:ascii="Arial" w:hAnsi="Arial" w:cs="Arial"/>
          <w:color w:val="000000" w:themeColor="text1"/>
        </w:rPr>
        <w:tab/>
      </w:r>
      <w:r w:rsidRPr="00BB0434">
        <w:rPr>
          <w:rFonts w:ascii="Arial" w:hAnsi="Arial" w:cs="Arial"/>
          <w:color w:val="000000" w:themeColor="text1"/>
        </w:rPr>
        <w:tab/>
      </w:r>
      <w:r w:rsidRPr="00BB0434">
        <w:rPr>
          <w:rFonts w:ascii="Arial" w:hAnsi="Arial" w:cs="Arial"/>
          <w:color w:val="000000" w:themeColor="text1"/>
        </w:rPr>
        <w:tab/>
      </w:r>
      <w:r w:rsidRPr="00BB0434">
        <w:rPr>
          <w:rFonts w:ascii="Arial" w:hAnsi="Arial" w:cs="Arial"/>
          <w:color w:val="000000" w:themeColor="text1"/>
        </w:rPr>
        <w:tab/>
      </w:r>
      <w:r w:rsidRPr="00BB0434">
        <w:rPr>
          <w:rFonts w:ascii="Arial" w:hAnsi="Arial" w:cs="Arial"/>
          <w:color w:val="000000" w:themeColor="text1"/>
        </w:rPr>
        <w:tab/>
      </w:r>
      <w:r w:rsidRPr="00BB0434">
        <w:rPr>
          <w:rFonts w:ascii="Arial" w:hAnsi="Arial" w:cs="Arial"/>
          <w:color w:val="000000" w:themeColor="text1"/>
        </w:rPr>
        <w:tab/>
      </w:r>
      <w:r w:rsidRPr="00BB0434">
        <w:rPr>
          <w:rFonts w:ascii="Arial" w:hAnsi="Arial" w:cs="Arial"/>
          <w:color w:val="000000" w:themeColor="text1"/>
        </w:rPr>
        <w:tab/>
      </w:r>
      <w:r w:rsidRPr="00BB0434">
        <w:rPr>
          <w:rFonts w:cs="Times New Roman"/>
          <w:color w:val="000000" w:themeColor="text1"/>
          <w:sz w:val="24"/>
          <w:szCs w:val="24"/>
        </w:rPr>
        <w:t>…………………………………………</w:t>
      </w:r>
    </w:p>
    <w:p w:rsidR="00B859A9" w:rsidRPr="00BB0434" w:rsidRDefault="00B859A9" w:rsidP="00B859A9">
      <w:pPr>
        <w:spacing w:line="276" w:lineRule="auto"/>
        <w:ind w:left="5664" w:firstLine="708"/>
        <w:jc w:val="both"/>
        <w:rPr>
          <w:rFonts w:cs="Times New Roman"/>
          <w:i/>
          <w:color w:val="000000" w:themeColor="text1"/>
        </w:rPr>
      </w:pPr>
      <w:r w:rsidRPr="00BB0434">
        <w:rPr>
          <w:rFonts w:cs="Times New Roman"/>
          <w:i/>
          <w:color w:val="000000" w:themeColor="text1"/>
        </w:rPr>
        <w:t>(podpis)</w:t>
      </w:r>
    </w:p>
    <w:p w:rsidR="00B859A9" w:rsidRPr="00BB0434" w:rsidRDefault="00B859A9" w:rsidP="00B859A9">
      <w:pPr>
        <w:spacing w:line="276" w:lineRule="auto"/>
        <w:ind w:left="5400" w:right="70"/>
        <w:jc w:val="center"/>
        <w:rPr>
          <w:color w:val="000000" w:themeColor="text1"/>
          <w:sz w:val="24"/>
          <w:szCs w:val="24"/>
        </w:rPr>
      </w:pPr>
    </w:p>
    <w:p w:rsidR="00B859A9" w:rsidRPr="00BB0434" w:rsidRDefault="00B859A9" w:rsidP="00B859A9">
      <w:pPr>
        <w:spacing w:line="276" w:lineRule="auto"/>
        <w:ind w:left="5400" w:right="70"/>
        <w:jc w:val="center"/>
        <w:rPr>
          <w:color w:val="000000" w:themeColor="text1"/>
          <w:sz w:val="24"/>
          <w:szCs w:val="24"/>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ind w:left="5400" w:right="70"/>
        <w:jc w:val="center"/>
        <w:rPr>
          <w:color w:val="000000" w:themeColor="text1"/>
        </w:rPr>
      </w:pPr>
    </w:p>
    <w:p w:rsidR="00B859A9" w:rsidRPr="00BB0434" w:rsidRDefault="00B859A9" w:rsidP="00B859A9">
      <w:pPr>
        <w:spacing w:line="276" w:lineRule="auto"/>
        <w:jc w:val="right"/>
        <w:rPr>
          <w:i/>
          <w:iCs/>
          <w:color w:val="000000" w:themeColor="text1"/>
          <w:sz w:val="24"/>
          <w:szCs w:val="24"/>
        </w:rPr>
      </w:pPr>
      <w:r w:rsidRPr="00BB0434">
        <w:rPr>
          <w:i/>
          <w:iCs/>
          <w:color w:val="000000" w:themeColor="text1"/>
          <w:sz w:val="24"/>
          <w:szCs w:val="24"/>
        </w:rPr>
        <w:t>Załącznik nr 3 do siwz</w:t>
      </w:r>
    </w:p>
    <w:p w:rsidR="00B859A9" w:rsidRPr="00BB0434" w:rsidRDefault="00B859A9" w:rsidP="00B859A9">
      <w:pPr>
        <w:keepNext/>
        <w:numPr>
          <w:ilvl w:val="0"/>
          <w:numId w:val="1"/>
        </w:numPr>
        <w:shd w:val="clear" w:color="auto" w:fill="E6E6E6"/>
        <w:tabs>
          <w:tab w:val="left" w:pos="1134"/>
        </w:tabs>
        <w:spacing w:line="276" w:lineRule="auto"/>
        <w:jc w:val="both"/>
        <w:outlineLvl w:val="0"/>
        <w:rPr>
          <w:b/>
          <w:color w:val="000000" w:themeColor="text1"/>
          <w:sz w:val="24"/>
          <w:szCs w:val="24"/>
        </w:rPr>
      </w:pPr>
      <w:bookmarkStart w:id="4" w:name="_Toc459720459"/>
      <w:bookmarkStart w:id="5" w:name="_Toc473007366"/>
      <w:r w:rsidRPr="00BB0434">
        <w:rPr>
          <w:b/>
          <w:bCs/>
          <w:i/>
          <w:color w:val="000000" w:themeColor="text1"/>
          <w:sz w:val="24"/>
          <w:szCs w:val="24"/>
        </w:rPr>
        <w:lastRenderedPageBreak/>
        <w:t>OŚWIADCZENIE WYKONAWCY</w:t>
      </w:r>
      <w:bookmarkEnd w:id="4"/>
      <w:r w:rsidRPr="00BB0434">
        <w:rPr>
          <w:b/>
          <w:bCs/>
          <w:i/>
          <w:color w:val="000000" w:themeColor="text1"/>
          <w:sz w:val="24"/>
          <w:szCs w:val="24"/>
        </w:rPr>
        <w:t xml:space="preserve"> </w:t>
      </w:r>
      <w:r w:rsidRPr="00BB0434">
        <w:rPr>
          <w:b/>
          <w:i/>
          <w:color w:val="000000" w:themeColor="text1"/>
          <w:sz w:val="24"/>
          <w:szCs w:val="24"/>
        </w:rPr>
        <w:t xml:space="preserve">DOTYCZĄCE PRZESŁANEK WYKLUCZENIA </w:t>
      </w:r>
      <w:r w:rsidRPr="00BB0434">
        <w:rPr>
          <w:b/>
          <w:i/>
          <w:color w:val="000000" w:themeColor="text1"/>
          <w:sz w:val="24"/>
          <w:szCs w:val="24"/>
        </w:rPr>
        <w:br/>
        <w:t>Z POSTĘPOWANIA</w:t>
      </w:r>
      <w:bookmarkEnd w:id="5"/>
    </w:p>
    <w:p w:rsidR="00B859A9" w:rsidRPr="00BB0434" w:rsidRDefault="00B859A9" w:rsidP="00B859A9">
      <w:pPr>
        <w:spacing w:line="276" w:lineRule="auto"/>
        <w:rPr>
          <w:i/>
          <w:iCs/>
          <w:color w:val="000000" w:themeColor="text1"/>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tblGrid>
      <w:tr w:rsidR="00B859A9" w:rsidRPr="00BB0434" w:rsidTr="00423190">
        <w:trPr>
          <w:trHeight w:val="1424"/>
        </w:trPr>
        <w:tc>
          <w:tcPr>
            <w:tcW w:w="3085" w:type="dxa"/>
            <w:shd w:val="clear" w:color="auto" w:fill="auto"/>
            <w:vAlign w:val="bottom"/>
          </w:tcPr>
          <w:p w:rsidR="00B859A9" w:rsidRPr="00BB0434" w:rsidRDefault="00B859A9" w:rsidP="00423190">
            <w:pPr>
              <w:spacing w:line="276" w:lineRule="auto"/>
              <w:jc w:val="center"/>
              <w:rPr>
                <w:i/>
                <w:color w:val="000000" w:themeColor="text1"/>
              </w:rPr>
            </w:pPr>
            <w:r w:rsidRPr="00BB0434">
              <w:rPr>
                <w:i/>
                <w:color w:val="000000" w:themeColor="text1"/>
              </w:rPr>
              <w:t>Pieczęć  Wykonawcy</w:t>
            </w:r>
          </w:p>
        </w:tc>
      </w:tr>
    </w:tbl>
    <w:p w:rsidR="00B859A9" w:rsidRPr="00BB0434" w:rsidRDefault="00B859A9" w:rsidP="00B859A9">
      <w:pPr>
        <w:spacing w:line="276" w:lineRule="auto"/>
        <w:rPr>
          <w:b/>
          <w:color w:val="000000" w:themeColor="text1"/>
          <w:sz w:val="24"/>
          <w:szCs w:val="24"/>
        </w:rPr>
      </w:pPr>
    </w:p>
    <w:p w:rsidR="00B859A9" w:rsidRPr="00BB0434" w:rsidRDefault="00B859A9" w:rsidP="00B859A9">
      <w:pPr>
        <w:spacing w:line="276" w:lineRule="auto"/>
        <w:rPr>
          <w:b/>
          <w:color w:val="000000" w:themeColor="text1"/>
          <w:sz w:val="24"/>
          <w:szCs w:val="24"/>
        </w:rPr>
      </w:pPr>
    </w:p>
    <w:p w:rsidR="00B859A9" w:rsidRPr="00BB0434" w:rsidRDefault="00B859A9" w:rsidP="00B859A9">
      <w:pPr>
        <w:spacing w:line="276" w:lineRule="auto"/>
        <w:rPr>
          <w:b/>
          <w:color w:val="000000" w:themeColor="text1"/>
          <w:sz w:val="24"/>
          <w:szCs w:val="24"/>
        </w:rPr>
      </w:pPr>
    </w:p>
    <w:p w:rsidR="00B859A9" w:rsidRPr="00BB0434" w:rsidRDefault="00B859A9" w:rsidP="00B859A9">
      <w:pPr>
        <w:spacing w:line="276" w:lineRule="auto"/>
        <w:jc w:val="center"/>
        <w:rPr>
          <w:b/>
          <w:bCs/>
          <w:color w:val="000000" w:themeColor="text1"/>
          <w:sz w:val="24"/>
          <w:szCs w:val="24"/>
        </w:rPr>
      </w:pPr>
      <w:r w:rsidRPr="00BB0434">
        <w:rPr>
          <w:b/>
          <w:bCs/>
          <w:color w:val="000000" w:themeColor="text1"/>
          <w:sz w:val="24"/>
          <w:szCs w:val="24"/>
        </w:rPr>
        <w:t>Oświadczenie</w:t>
      </w:r>
    </w:p>
    <w:p w:rsidR="00B859A9" w:rsidRPr="00BB0434" w:rsidRDefault="00B859A9" w:rsidP="00B859A9">
      <w:pPr>
        <w:keepNext/>
        <w:numPr>
          <w:ilvl w:val="0"/>
          <w:numId w:val="1"/>
        </w:numPr>
        <w:tabs>
          <w:tab w:val="clear" w:pos="432"/>
          <w:tab w:val="num" w:pos="0"/>
        </w:tabs>
        <w:spacing w:line="276" w:lineRule="auto"/>
        <w:ind w:left="0" w:firstLine="0"/>
        <w:jc w:val="center"/>
        <w:outlineLvl w:val="0"/>
        <w:rPr>
          <w:b/>
          <w:color w:val="000000" w:themeColor="text1"/>
          <w:sz w:val="24"/>
          <w:szCs w:val="24"/>
        </w:rPr>
      </w:pPr>
    </w:p>
    <w:p w:rsidR="00B859A9" w:rsidRPr="00BB0434" w:rsidRDefault="00B859A9" w:rsidP="00B859A9">
      <w:pPr>
        <w:spacing w:line="276" w:lineRule="auto"/>
        <w:ind w:firstLine="708"/>
        <w:jc w:val="both"/>
        <w:rPr>
          <w:rFonts w:cs="Times New Roman"/>
          <w:color w:val="000000" w:themeColor="text1"/>
          <w:sz w:val="24"/>
          <w:szCs w:val="24"/>
        </w:rPr>
      </w:pPr>
      <w:r w:rsidRPr="00BB0434">
        <w:rPr>
          <w:rFonts w:cs="Times New Roman"/>
          <w:color w:val="000000" w:themeColor="text1"/>
          <w:sz w:val="24"/>
          <w:szCs w:val="24"/>
        </w:rPr>
        <w:t xml:space="preserve">Na potrzeby postępowania o udzielenie zamówienia publicznego pn. </w:t>
      </w:r>
      <w:r w:rsidRPr="00BB0434">
        <w:rPr>
          <w:rFonts w:cs="Times New Roman"/>
          <w:b/>
          <w:color w:val="000000" w:themeColor="text1"/>
          <w:sz w:val="24"/>
          <w:szCs w:val="24"/>
        </w:rPr>
        <w:t>„Przebudowa instalacji technologicznej Stacji Uzdatniania Wody w miejscowości Krzynowłoga Mała – etap I</w:t>
      </w:r>
      <w:r w:rsidRPr="00BB0434">
        <w:rPr>
          <w:rFonts w:cs="Times New Roman"/>
          <w:color w:val="000000" w:themeColor="text1"/>
          <w:sz w:val="24"/>
          <w:szCs w:val="24"/>
        </w:rPr>
        <w:t>, prowadzonego przez Gminę Krzynowłoga Mała,</w:t>
      </w:r>
      <w:r w:rsidRPr="00BB0434">
        <w:rPr>
          <w:rFonts w:cs="Times New Roman"/>
          <w:i/>
          <w:color w:val="000000" w:themeColor="text1"/>
          <w:sz w:val="24"/>
          <w:szCs w:val="24"/>
        </w:rPr>
        <w:t xml:space="preserve"> </w:t>
      </w:r>
      <w:r w:rsidRPr="00BB0434">
        <w:rPr>
          <w:rFonts w:cs="Times New Roman"/>
          <w:color w:val="000000" w:themeColor="text1"/>
          <w:sz w:val="24"/>
          <w:szCs w:val="24"/>
        </w:rPr>
        <w:t>oświadczam, co następuje:</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rPr>
          <w:rFonts w:cs="Times New Roman"/>
          <w:b/>
          <w:color w:val="000000" w:themeColor="text1"/>
          <w:sz w:val="24"/>
          <w:szCs w:val="24"/>
        </w:rPr>
      </w:pPr>
      <w:r w:rsidRPr="00BB0434">
        <w:rPr>
          <w:rFonts w:cs="Times New Roman"/>
          <w:b/>
          <w:color w:val="000000" w:themeColor="text1"/>
          <w:sz w:val="24"/>
          <w:szCs w:val="24"/>
        </w:rPr>
        <w:t>OŚWIADCZENIA DOTYCZĄCE WYKONAWCY:</w:t>
      </w:r>
    </w:p>
    <w:p w:rsidR="00B859A9" w:rsidRPr="00BB0434" w:rsidRDefault="00B859A9" w:rsidP="00B859A9">
      <w:pPr>
        <w:pStyle w:val="Akapitzlist"/>
        <w:spacing w:after="0"/>
        <w:jc w:val="both"/>
        <w:rPr>
          <w:rFonts w:ascii="Times New Roman" w:hAnsi="Times New Roman" w:cs="Times New Roman"/>
          <w:color w:val="000000" w:themeColor="text1"/>
          <w:sz w:val="24"/>
          <w:szCs w:val="24"/>
        </w:rPr>
      </w:pPr>
    </w:p>
    <w:p w:rsidR="00B859A9" w:rsidRPr="00BB0434" w:rsidRDefault="00B859A9" w:rsidP="00B859A9">
      <w:pPr>
        <w:pStyle w:val="Akapitzlist"/>
        <w:suppressAutoHyphens w:val="0"/>
        <w:spacing w:after="0"/>
        <w:ind w:left="0"/>
        <w:contextualSpacing/>
        <w:jc w:val="both"/>
        <w:rPr>
          <w:rFonts w:ascii="Times New Roman" w:hAnsi="Times New Roman" w:cs="Times New Roman"/>
          <w:color w:val="000000" w:themeColor="text1"/>
          <w:sz w:val="24"/>
          <w:szCs w:val="24"/>
        </w:rPr>
      </w:pPr>
      <w:r w:rsidRPr="00BB0434">
        <w:rPr>
          <w:rFonts w:ascii="Times New Roman" w:hAnsi="Times New Roman" w:cs="Times New Roman"/>
          <w:color w:val="000000" w:themeColor="text1"/>
          <w:sz w:val="24"/>
          <w:szCs w:val="24"/>
        </w:rPr>
        <w:t>Oświadczam, że nie podlegam wykluczeniu z postępowania na podstawie art. 24 ust 1 pkt 12-22 ustawy Prawo zamówień publicznych.</w:t>
      </w:r>
    </w:p>
    <w:p w:rsidR="00B859A9" w:rsidRPr="00BB0434" w:rsidRDefault="00B859A9" w:rsidP="00B859A9">
      <w:pPr>
        <w:pStyle w:val="Akapitzlist"/>
        <w:suppressAutoHyphens w:val="0"/>
        <w:spacing w:after="0"/>
        <w:ind w:left="0"/>
        <w:contextualSpacing/>
        <w:jc w:val="both"/>
        <w:rPr>
          <w:rFonts w:ascii="Times New Roman" w:hAnsi="Times New Roman" w:cs="Times New Roman"/>
          <w:color w:val="000000" w:themeColor="text1"/>
          <w:sz w:val="24"/>
          <w:szCs w:val="24"/>
        </w:rPr>
      </w:pPr>
      <w:r w:rsidRPr="00BB0434">
        <w:rPr>
          <w:rFonts w:ascii="Times New Roman" w:hAnsi="Times New Roman" w:cs="Times New Roman"/>
          <w:color w:val="000000" w:themeColor="text1"/>
          <w:sz w:val="24"/>
          <w:szCs w:val="24"/>
        </w:rPr>
        <w:t>Oświadczam, że nie podlegam wykluczeniu z postępowania na podstawie art. 24 ust. 5 pkt 1, 2 i 4 ustawy Prawo zamówień publicznych.</w:t>
      </w:r>
    </w:p>
    <w:p w:rsidR="00B859A9" w:rsidRPr="00BB0434" w:rsidRDefault="00B859A9" w:rsidP="00B859A9">
      <w:pPr>
        <w:spacing w:line="276" w:lineRule="auto"/>
        <w:jc w:val="both"/>
        <w:rPr>
          <w:rFonts w:cs="Times New Roman"/>
          <w:i/>
          <w:color w:val="000000" w:themeColor="text1"/>
          <w:sz w:val="24"/>
          <w:szCs w:val="24"/>
        </w:rPr>
      </w:pPr>
    </w:p>
    <w:p w:rsidR="00B859A9" w:rsidRPr="00BB0434" w:rsidRDefault="00B859A9" w:rsidP="00B859A9">
      <w:pPr>
        <w:spacing w:line="276" w:lineRule="auto"/>
        <w:jc w:val="both"/>
        <w:rPr>
          <w:rFonts w:cs="Times New Roman"/>
          <w:i/>
          <w:color w:val="000000" w:themeColor="text1"/>
          <w:sz w:val="24"/>
          <w:szCs w:val="24"/>
        </w:rPr>
      </w:pPr>
    </w:p>
    <w:p w:rsidR="00B859A9" w:rsidRPr="00BB0434" w:rsidRDefault="00B859A9" w:rsidP="00B859A9">
      <w:pPr>
        <w:spacing w:line="276" w:lineRule="auto"/>
        <w:jc w:val="both"/>
        <w:rPr>
          <w:rFonts w:cs="Times New Roman"/>
          <w:i/>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 dnia ………….……. r. </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t>…………………………………………</w:t>
      </w:r>
    </w:p>
    <w:p w:rsidR="00B859A9" w:rsidRPr="00BB0434" w:rsidRDefault="00B859A9" w:rsidP="00B859A9">
      <w:pPr>
        <w:spacing w:line="276" w:lineRule="auto"/>
        <w:ind w:left="5664" w:firstLine="708"/>
        <w:jc w:val="both"/>
        <w:rPr>
          <w:rFonts w:cs="Times New Roman"/>
          <w:i/>
          <w:color w:val="000000" w:themeColor="text1"/>
          <w:sz w:val="24"/>
          <w:szCs w:val="24"/>
        </w:rPr>
      </w:pPr>
      <w:r w:rsidRPr="00BB0434">
        <w:rPr>
          <w:rFonts w:cs="Times New Roman"/>
          <w:i/>
          <w:color w:val="000000" w:themeColor="text1"/>
          <w:sz w:val="24"/>
          <w:szCs w:val="24"/>
        </w:rPr>
        <w:t>(podpis)</w:t>
      </w:r>
    </w:p>
    <w:p w:rsidR="00B859A9" w:rsidRPr="00BB0434" w:rsidRDefault="00B859A9" w:rsidP="00B859A9">
      <w:pPr>
        <w:spacing w:line="276" w:lineRule="auto"/>
        <w:ind w:left="5664" w:firstLine="708"/>
        <w:jc w:val="both"/>
        <w:rPr>
          <w:rFonts w:cs="Times New Roman"/>
          <w:i/>
          <w:color w:val="000000" w:themeColor="text1"/>
          <w:sz w:val="24"/>
          <w:szCs w:val="24"/>
        </w:rPr>
      </w:pPr>
    </w:p>
    <w:p w:rsidR="00B859A9" w:rsidRPr="00BB0434" w:rsidRDefault="00B859A9" w:rsidP="00B859A9">
      <w:pPr>
        <w:spacing w:line="276" w:lineRule="auto"/>
        <w:ind w:left="5664" w:firstLine="708"/>
        <w:jc w:val="both"/>
        <w:rPr>
          <w:rFonts w:cs="Times New Roman"/>
          <w:i/>
          <w:color w:val="000000" w:themeColor="text1"/>
          <w:sz w:val="24"/>
          <w:szCs w:val="24"/>
        </w:rPr>
      </w:pPr>
    </w:p>
    <w:p w:rsidR="00B859A9" w:rsidRPr="00BB0434" w:rsidRDefault="00B859A9" w:rsidP="00B859A9">
      <w:pPr>
        <w:spacing w:line="276" w:lineRule="auto"/>
        <w:ind w:left="5664" w:firstLine="708"/>
        <w:jc w:val="both"/>
        <w:rPr>
          <w:rFonts w:cs="Times New Roman"/>
          <w:i/>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Oświadczam, że zachodzą w stosunku do mnie podstawy wykluczenia z postępowania </w:t>
      </w:r>
      <w:r w:rsidRPr="00BB0434">
        <w:rPr>
          <w:rFonts w:cs="Times New Roman"/>
          <w:color w:val="000000" w:themeColor="text1"/>
          <w:sz w:val="24"/>
          <w:szCs w:val="24"/>
        </w:rPr>
        <w:br/>
        <w:t xml:space="preserve">na podstawie art. …………. ustawy Prawo zamówień publicznych </w:t>
      </w:r>
      <w:r w:rsidRPr="00BB0434">
        <w:rPr>
          <w:rFonts w:cs="Times New Roman"/>
          <w:i/>
          <w:color w:val="000000" w:themeColor="text1"/>
          <w:sz w:val="24"/>
          <w:szCs w:val="24"/>
        </w:rPr>
        <w:t>(podać mającą zastosowanie podstawę wykluczenia spośród wymienionych w art. 24 ust. 1 pkt 13-14, 16-20 lub art. 24 ust. 5 ustawy Pzp).</w:t>
      </w:r>
      <w:r w:rsidRPr="00BB0434">
        <w:rPr>
          <w:rFonts w:cs="Times New Roman"/>
          <w:color w:val="000000" w:themeColor="text1"/>
          <w:sz w:val="24"/>
          <w:szCs w:val="24"/>
        </w:rPr>
        <w:t xml:space="preserve"> Jednocześnie oświadczam, że w związku z ww. okolicznością, na podstawie art. 24 ust. 8 ustawy Prawo zamówień publicznych podjąłem następujące środki naprawcze: …………………………………………………………………………………………………</w:t>
      </w: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lastRenderedPageBreak/>
        <w:t>…………………………………………………………………………………………..…………………..............…………………………………………………………………………………………………………………………………………………………………………………………………………………………………………………………………………………………………………………………………………………………………………………………………………………………………………………………………………………………………………………………………………………………………………………………………………………………………………………………………………………………………………………………………………………………………………………………………………………………………………………………………….</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 dnia …………………. r. </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t>…………………………………………</w:t>
      </w:r>
    </w:p>
    <w:p w:rsidR="00B859A9" w:rsidRPr="00BB0434" w:rsidRDefault="00B859A9" w:rsidP="00B859A9">
      <w:pPr>
        <w:spacing w:line="276" w:lineRule="auto"/>
        <w:ind w:left="5664" w:firstLine="708"/>
        <w:jc w:val="both"/>
        <w:rPr>
          <w:rFonts w:cs="Times New Roman"/>
          <w:i/>
          <w:color w:val="000000" w:themeColor="text1"/>
          <w:sz w:val="24"/>
          <w:szCs w:val="24"/>
        </w:rPr>
      </w:pPr>
      <w:r w:rsidRPr="00BB0434">
        <w:rPr>
          <w:rFonts w:cs="Times New Roman"/>
          <w:i/>
          <w:color w:val="000000" w:themeColor="text1"/>
          <w:sz w:val="24"/>
          <w:szCs w:val="24"/>
        </w:rPr>
        <w:t>(podpis)</w:t>
      </w:r>
    </w:p>
    <w:p w:rsidR="00B859A9" w:rsidRPr="00BB0434" w:rsidRDefault="00B859A9" w:rsidP="00B859A9">
      <w:pPr>
        <w:spacing w:line="276" w:lineRule="auto"/>
        <w:jc w:val="both"/>
        <w:rPr>
          <w:rFonts w:cs="Times New Roman"/>
          <w:i/>
          <w:color w:val="000000" w:themeColor="text1"/>
          <w:sz w:val="24"/>
          <w:szCs w:val="24"/>
        </w:rPr>
      </w:pPr>
    </w:p>
    <w:p w:rsidR="00B859A9" w:rsidRPr="00BB0434" w:rsidRDefault="00B859A9" w:rsidP="00B859A9">
      <w:pPr>
        <w:spacing w:line="276" w:lineRule="auto"/>
        <w:jc w:val="both"/>
        <w:rPr>
          <w:rFonts w:cs="Times New Roman"/>
          <w:i/>
          <w:color w:val="000000" w:themeColor="text1"/>
          <w:sz w:val="24"/>
          <w:szCs w:val="24"/>
        </w:rPr>
      </w:pPr>
    </w:p>
    <w:p w:rsidR="00B859A9" w:rsidRPr="00BB0434" w:rsidRDefault="00B859A9" w:rsidP="00B859A9">
      <w:pPr>
        <w:spacing w:line="276" w:lineRule="auto"/>
        <w:jc w:val="both"/>
        <w:rPr>
          <w:rFonts w:cs="Times New Roman"/>
          <w:i/>
          <w:color w:val="000000" w:themeColor="text1"/>
          <w:sz w:val="24"/>
          <w:szCs w:val="24"/>
        </w:rPr>
      </w:pPr>
    </w:p>
    <w:p w:rsidR="00B859A9" w:rsidRPr="00BB0434" w:rsidRDefault="00B859A9" w:rsidP="00B859A9">
      <w:pPr>
        <w:spacing w:line="276" w:lineRule="auto"/>
        <w:jc w:val="both"/>
        <w:rPr>
          <w:rFonts w:cs="Times New Roman"/>
          <w:i/>
          <w:color w:val="000000" w:themeColor="text1"/>
          <w:sz w:val="24"/>
          <w:szCs w:val="24"/>
        </w:rPr>
      </w:pPr>
    </w:p>
    <w:p w:rsidR="00B859A9" w:rsidRPr="00BB0434" w:rsidRDefault="00B859A9" w:rsidP="00B859A9">
      <w:pPr>
        <w:shd w:val="clear" w:color="auto" w:fill="BFBFBF"/>
        <w:spacing w:line="276" w:lineRule="auto"/>
        <w:jc w:val="both"/>
        <w:rPr>
          <w:rFonts w:cs="Times New Roman"/>
          <w:b/>
          <w:color w:val="000000" w:themeColor="text1"/>
          <w:sz w:val="24"/>
          <w:szCs w:val="24"/>
        </w:rPr>
      </w:pPr>
      <w:r w:rsidRPr="00BB0434">
        <w:rPr>
          <w:rFonts w:cs="Times New Roman"/>
          <w:b/>
          <w:color w:val="000000" w:themeColor="text1"/>
          <w:sz w:val="24"/>
          <w:szCs w:val="24"/>
        </w:rPr>
        <w:t>OŚWIADCZENIE DOTYCZĄCE PODMIOTU, NA KTÓREGO ZASOBY POWOŁUJE SIĘ WYKONAWCA:</w:t>
      </w:r>
    </w:p>
    <w:p w:rsidR="00B859A9" w:rsidRPr="00BB0434" w:rsidRDefault="00B859A9" w:rsidP="00B859A9">
      <w:pPr>
        <w:spacing w:line="276" w:lineRule="auto"/>
        <w:jc w:val="both"/>
        <w:rPr>
          <w:rFonts w:cs="Times New Roman"/>
          <w:b/>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Oświadczam, że w stosunku do następującego/ych podmiotu/tów, na którego/ych zasoby powołuję się w niniejszym postępowaniu, tj.: …………………………………………………………………………………………………………………………………………………………………………………………………………………………………………………………………………………………………………………………………………………………</w:t>
      </w:r>
      <w:r w:rsidRPr="00BB0434">
        <w:rPr>
          <w:rFonts w:cs="Times New Roman"/>
          <w:i/>
          <w:color w:val="000000" w:themeColor="text1"/>
          <w:sz w:val="24"/>
          <w:szCs w:val="24"/>
        </w:rPr>
        <w:t xml:space="preserve"> (podać pełną nazwę/firmę, adres, a także w zależności od podmiotu: NIP/PESEL, KRS/CEiDG) </w:t>
      </w:r>
      <w:r w:rsidRPr="00BB0434">
        <w:rPr>
          <w:rFonts w:cs="Times New Roman"/>
          <w:color w:val="000000" w:themeColor="text1"/>
          <w:sz w:val="24"/>
          <w:szCs w:val="24"/>
        </w:rPr>
        <w:t>nie zachodzą podstawy wykluczenia z postępowania o udzielenie zamówienia.</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 dnia …………………. r. </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t>…………………………………………</w:t>
      </w:r>
    </w:p>
    <w:p w:rsidR="00B859A9" w:rsidRPr="00BB0434" w:rsidRDefault="00B859A9" w:rsidP="00B859A9">
      <w:pPr>
        <w:spacing w:line="276" w:lineRule="auto"/>
        <w:ind w:left="5664" w:firstLine="708"/>
        <w:jc w:val="both"/>
        <w:rPr>
          <w:rFonts w:cs="Times New Roman"/>
          <w:i/>
          <w:color w:val="000000" w:themeColor="text1"/>
          <w:sz w:val="24"/>
          <w:szCs w:val="24"/>
        </w:rPr>
      </w:pPr>
      <w:r w:rsidRPr="00BB0434">
        <w:rPr>
          <w:rFonts w:cs="Times New Roman"/>
          <w:i/>
          <w:color w:val="000000" w:themeColor="text1"/>
          <w:sz w:val="24"/>
          <w:szCs w:val="24"/>
        </w:rPr>
        <w:t>(podpis)</w:t>
      </w:r>
    </w:p>
    <w:p w:rsidR="00B859A9" w:rsidRPr="00BB0434" w:rsidRDefault="00B859A9" w:rsidP="00B859A9">
      <w:pPr>
        <w:spacing w:line="276" w:lineRule="auto"/>
        <w:ind w:left="5664" w:firstLine="708"/>
        <w:jc w:val="both"/>
        <w:rPr>
          <w:rFonts w:cs="Times New Roman"/>
          <w:i/>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Oświadczam, że zachodzą w stosunku do następującego/ych podmiotu/tów, na którego/ych zasoby powołuję się w niniejszym postępowaniu, tj.:  ………………………………………… …………………………………………………………………………………………………</w:t>
      </w:r>
      <w:r w:rsidRPr="00BB0434">
        <w:rPr>
          <w:rFonts w:cs="Times New Roman"/>
          <w:color w:val="000000" w:themeColor="text1"/>
          <w:sz w:val="24"/>
          <w:szCs w:val="24"/>
        </w:rPr>
        <w:lastRenderedPageBreak/>
        <w:t xml:space="preserve">…………………………………………………………………………………………………………………………………………………………………………… podstawy wykluczenia z postępowania na podstawie art. …………. ustawy Prawo zamówień publicznych </w:t>
      </w:r>
      <w:r w:rsidRPr="00BB0434">
        <w:rPr>
          <w:rFonts w:cs="Times New Roman"/>
          <w:i/>
          <w:color w:val="000000" w:themeColor="text1"/>
          <w:sz w:val="24"/>
          <w:szCs w:val="24"/>
        </w:rPr>
        <w:t>(podać mającą zastosowanie podstawę wykluczenia spośród wymienionych w art. 24 ust. 1 pkt 13-14, 16-20 lub art. 24 ust. 5 ustawy Pzp).</w:t>
      </w:r>
      <w:r w:rsidRPr="00BB0434">
        <w:rPr>
          <w:rFonts w:cs="Times New Roman"/>
          <w:color w:val="000000" w:themeColor="text1"/>
          <w:sz w:val="24"/>
          <w:szCs w:val="24"/>
        </w:rPr>
        <w:t xml:space="preserve"> Jednocześnie oświadczam, że w związku z ww. okolicznością, na podstawie art. 24 ust. 8 ustawy Prawo zamówień publicznych podmiot/y podjął/podjęły następujące środki naprawcze: ………………………………………………. …………………………………………………………………………………………………</w:t>
      </w: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 dnia …………………. r. </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t>…………………………………………</w:t>
      </w:r>
    </w:p>
    <w:p w:rsidR="00B859A9" w:rsidRPr="00BB0434" w:rsidRDefault="00B859A9" w:rsidP="00B859A9">
      <w:pPr>
        <w:spacing w:line="276" w:lineRule="auto"/>
        <w:ind w:left="5664" w:firstLine="708"/>
        <w:jc w:val="both"/>
        <w:rPr>
          <w:rFonts w:cs="Times New Roman"/>
          <w:i/>
          <w:color w:val="000000" w:themeColor="text1"/>
          <w:sz w:val="24"/>
          <w:szCs w:val="24"/>
        </w:rPr>
      </w:pPr>
      <w:r w:rsidRPr="00BB0434">
        <w:rPr>
          <w:rFonts w:cs="Times New Roman"/>
          <w:i/>
          <w:color w:val="000000" w:themeColor="text1"/>
          <w:sz w:val="24"/>
          <w:szCs w:val="24"/>
        </w:rPr>
        <w:t>(podpis)</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hd w:val="clear" w:color="auto" w:fill="BFBFBF"/>
        <w:spacing w:line="276" w:lineRule="auto"/>
        <w:jc w:val="both"/>
        <w:rPr>
          <w:rFonts w:cs="Times New Roman"/>
          <w:b/>
          <w:color w:val="000000" w:themeColor="text1"/>
          <w:sz w:val="24"/>
          <w:szCs w:val="24"/>
        </w:rPr>
      </w:pPr>
      <w:r w:rsidRPr="00BB0434">
        <w:rPr>
          <w:rFonts w:cs="Times New Roman"/>
          <w:b/>
          <w:color w:val="000000" w:themeColor="text1"/>
          <w:sz w:val="24"/>
          <w:szCs w:val="24"/>
        </w:rPr>
        <w:t>OŚWIADCZENIE DOTYCZĄCE PODWYKONAWCY NIEBĘDĄCEGO PODMIOTEM, NA KTÓREGO ZASOBY POWOŁUJE SIĘ WYKONAWCA:</w:t>
      </w:r>
    </w:p>
    <w:p w:rsidR="00B859A9" w:rsidRPr="00BB0434" w:rsidRDefault="00B859A9" w:rsidP="00B859A9">
      <w:pPr>
        <w:spacing w:line="276" w:lineRule="auto"/>
        <w:jc w:val="both"/>
        <w:rPr>
          <w:rFonts w:cs="Times New Roman"/>
          <w:b/>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Oświadczam, że w stosunku do następującego/ych podmiotu/tów, będącego/ych podwykonawcą/ami: …………………………………………………………………………… ……………………………………………………………………..….……………………………………………………………………………………………………………………………. </w:t>
      </w:r>
      <w:r w:rsidRPr="00BB0434">
        <w:rPr>
          <w:rFonts w:cs="Times New Roman"/>
          <w:i/>
          <w:color w:val="000000" w:themeColor="text1"/>
          <w:sz w:val="24"/>
          <w:szCs w:val="24"/>
        </w:rPr>
        <w:t>(podać pełną nazwę/firmę, adres, a także w zależności od podmiotu: NIP/PESEL, KRS/CEiDG)</w:t>
      </w:r>
      <w:r w:rsidRPr="00BB0434">
        <w:rPr>
          <w:rFonts w:cs="Times New Roman"/>
          <w:color w:val="000000" w:themeColor="text1"/>
          <w:sz w:val="24"/>
          <w:szCs w:val="24"/>
        </w:rPr>
        <w:t>, nie zachodzą podstawy wykluczenia z postępowania o udzielenie zamówienia.</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w:t>
      </w:r>
      <w:r w:rsidRPr="00BB0434">
        <w:rPr>
          <w:rFonts w:cs="Times New Roman"/>
          <w:i/>
          <w:color w:val="000000" w:themeColor="text1"/>
          <w:sz w:val="24"/>
          <w:szCs w:val="24"/>
        </w:rPr>
        <w:t xml:space="preserve"> </w:t>
      </w:r>
      <w:r w:rsidRPr="00BB0434">
        <w:rPr>
          <w:rFonts w:cs="Times New Roman"/>
          <w:color w:val="000000" w:themeColor="text1"/>
          <w:sz w:val="24"/>
          <w:szCs w:val="24"/>
        </w:rPr>
        <w:t xml:space="preserve">dnia …………………. r. </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t>…………………………………………</w:t>
      </w:r>
    </w:p>
    <w:p w:rsidR="00B859A9" w:rsidRPr="00BB0434" w:rsidRDefault="00B859A9" w:rsidP="00B859A9">
      <w:pPr>
        <w:spacing w:line="276" w:lineRule="auto"/>
        <w:ind w:left="5664" w:firstLine="708"/>
        <w:jc w:val="both"/>
        <w:rPr>
          <w:rFonts w:cs="Times New Roman"/>
          <w:i/>
          <w:color w:val="000000" w:themeColor="text1"/>
          <w:sz w:val="24"/>
          <w:szCs w:val="24"/>
        </w:rPr>
      </w:pPr>
      <w:r w:rsidRPr="00BB0434">
        <w:rPr>
          <w:rFonts w:cs="Times New Roman"/>
          <w:i/>
          <w:color w:val="000000" w:themeColor="text1"/>
          <w:sz w:val="24"/>
          <w:szCs w:val="24"/>
        </w:rPr>
        <w:t>(podpis)</w:t>
      </w: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Oświadczam, że zachodzą w stosunku do następującego/ych podmiotu/tów, będącego/ych podwykonawcą/ami: …………………………………………………………………………… …………………………………………………………………………………………………………………………………………………………………………………………………… </w:t>
      </w:r>
      <w:r w:rsidRPr="00BB0434">
        <w:rPr>
          <w:rFonts w:cs="Times New Roman"/>
          <w:color w:val="000000" w:themeColor="text1"/>
          <w:sz w:val="24"/>
          <w:szCs w:val="24"/>
        </w:rPr>
        <w:lastRenderedPageBreak/>
        <w:t xml:space="preserve">podstawy wykluczenia z postępowania na podstawie art. …………. ustawy Prawo zamówień publicznych </w:t>
      </w:r>
      <w:r w:rsidRPr="00BB0434">
        <w:rPr>
          <w:rFonts w:cs="Times New Roman"/>
          <w:i/>
          <w:color w:val="000000" w:themeColor="text1"/>
          <w:sz w:val="24"/>
          <w:szCs w:val="24"/>
        </w:rPr>
        <w:t xml:space="preserve">(podać mającą zastosowanie podstawę wykluczenia spośród wymienionych </w:t>
      </w:r>
      <w:r w:rsidRPr="00BB0434">
        <w:rPr>
          <w:rFonts w:cs="Times New Roman"/>
          <w:i/>
          <w:color w:val="000000" w:themeColor="text1"/>
          <w:sz w:val="24"/>
          <w:szCs w:val="24"/>
        </w:rPr>
        <w:br/>
        <w:t>w art. 24 ust. 1 pkt 13-14, 16-20 lub art. 24 ust. 5 ustawy Pzp).</w:t>
      </w:r>
      <w:r w:rsidRPr="00BB0434">
        <w:rPr>
          <w:rFonts w:cs="Times New Roman"/>
          <w:color w:val="000000" w:themeColor="text1"/>
          <w:sz w:val="24"/>
          <w:szCs w:val="24"/>
        </w:rPr>
        <w:t xml:space="preserve"> Jednocześnie oświadczam, </w:t>
      </w:r>
      <w:r w:rsidRPr="00BB0434">
        <w:rPr>
          <w:rFonts w:cs="Times New Roman"/>
          <w:color w:val="000000" w:themeColor="text1"/>
          <w:sz w:val="24"/>
          <w:szCs w:val="24"/>
        </w:rPr>
        <w:br/>
        <w:t>że w związku z ww. okolicznością, na podstawie art. 24 ust. 8 ustawy Prawo zamówień publicznych podmiot/y podjął/podjęły następujące środki naprawcze: ……………………… …………………………………………………………………………………………………</w:t>
      </w: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 dnia …………………. r. </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r>
      <w:r w:rsidRPr="00BB0434">
        <w:rPr>
          <w:rFonts w:cs="Times New Roman"/>
          <w:color w:val="000000" w:themeColor="text1"/>
          <w:sz w:val="24"/>
          <w:szCs w:val="24"/>
        </w:rPr>
        <w:tab/>
        <w:t>…………………………………………</w:t>
      </w:r>
    </w:p>
    <w:p w:rsidR="00B859A9" w:rsidRPr="00BB0434" w:rsidRDefault="00B859A9" w:rsidP="00B859A9">
      <w:pPr>
        <w:spacing w:line="276" w:lineRule="auto"/>
        <w:ind w:left="6521"/>
        <w:jc w:val="both"/>
        <w:rPr>
          <w:rFonts w:cs="Times New Roman"/>
          <w:color w:val="000000" w:themeColor="text1"/>
          <w:sz w:val="24"/>
          <w:szCs w:val="24"/>
        </w:rPr>
      </w:pPr>
      <w:r w:rsidRPr="00BB0434">
        <w:rPr>
          <w:rFonts w:cs="Times New Roman"/>
          <w:i/>
          <w:color w:val="000000" w:themeColor="text1"/>
          <w:sz w:val="24"/>
          <w:szCs w:val="24"/>
        </w:rPr>
        <w:t>(podpis)</w:t>
      </w:r>
    </w:p>
    <w:p w:rsidR="00B859A9" w:rsidRPr="00BB0434" w:rsidRDefault="00B859A9" w:rsidP="00B859A9">
      <w:pPr>
        <w:spacing w:line="276" w:lineRule="auto"/>
        <w:jc w:val="both"/>
        <w:rPr>
          <w:rFonts w:cs="Times New Roman"/>
          <w:i/>
          <w:color w:val="000000" w:themeColor="text1"/>
          <w:sz w:val="24"/>
          <w:szCs w:val="24"/>
        </w:rPr>
      </w:pPr>
    </w:p>
    <w:p w:rsidR="00B859A9" w:rsidRPr="00BB0434" w:rsidRDefault="00B859A9" w:rsidP="00B859A9">
      <w:pPr>
        <w:spacing w:line="276" w:lineRule="auto"/>
        <w:jc w:val="both"/>
        <w:rPr>
          <w:rFonts w:cs="Times New Roman"/>
          <w:i/>
          <w:color w:val="000000" w:themeColor="text1"/>
          <w:sz w:val="24"/>
          <w:szCs w:val="24"/>
        </w:rPr>
      </w:pPr>
    </w:p>
    <w:p w:rsidR="00B859A9" w:rsidRPr="00BB0434" w:rsidRDefault="00B859A9" w:rsidP="00B859A9">
      <w:pPr>
        <w:spacing w:line="276" w:lineRule="auto"/>
        <w:jc w:val="both"/>
        <w:rPr>
          <w:rFonts w:cs="Times New Roman"/>
          <w:i/>
          <w:color w:val="000000" w:themeColor="text1"/>
          <w:sz w:val="24"/>
          <w:szCs w:val="24"/>
        </w:rPr>
      </w:pPr>
    </w:p>
    <w:p w:rsidR="00B859A9" w:rsidRPr="00BB0434" w:rsidRDefault="00B859A9" w:rsidP="00B859A9">
      <w:pPr>
        <w:shd w:val="clear" w:color="auto" w:fill="BFBFBF"/>
        <w:spacing w:line="276" w:lineRule="auto"/>
        <w:jc w:val="both"/>
        <w:rPr>
          <w:rFonts w:cs="Times New Roman"/>
          <w:b/>
          <w:color w:val="000000" w:themeColor="text1"/>
          <w:sz w:val="24"/>
          <w:szCs w:val="24"/>
        </w:rPr>
      </w:pPr>
      <w:r w:rsidRPr="00BB0434">
        <w:rPr>
          <w:rFonts w:cs="Times New Roman"/>
          <w:b/>
          <w:color w:val="000000" w:themeColor="text1"/>
          <w:sz w:val="24"/>
          <w:szCs w:val="24"/>
        </w:rPr>
        <w:t>OŚWIADCZENIE DOTYCZĄCE PODANYCH INFORMACJI:</w:t>
      </w:r>
    </w:p>
    <w:p w:rsidR="00B859A9" w:rsidRPr="00BB0434" w:rsidRDefault="00B859A9" w:rsidP="00B859A9">
      <w:pPr>
        <w:spacing w:line="276" w:lineRule="auto"/>
        <w:jc w:val="both"/>
        <w:rPr>
          <w:rFonts w:cs="Times New Roman"/>
          <w:b/>
          <w:color w:val="000000" w:themeColor="text1"/>
          <w:sz w:val="24"/>
          <w:szCs w:val="24"/>
        </w:rPr>
      </w:pPr>
    </w:p>
    <w:p w:rsidR="00B859A9" w:rsidRPr="00BB0434" w:rsidRDefault="00B859A9" w:rsidP="00B859A9">
      <w:pPr>
        <w:spacing w:line="276" w:lineRule="auto"/>
        <w:jc w:val="both"/>
        <w:rPr>
          <w:rFonts w:cs="Times New Roman"/>
          <w:color w:val="000000" w:themeColor="text1"/>
          <w:sz w:val="24"/>
          <w:szCs w:val="24"/>
        </w:rPr>
      </w:pPr>
      <w:r w:rsidRPr="00BB0434">
        <w:rPr>
          <w:rFonts w:cs="Times New Roman"/>
          <w:color w:val="000000" w:themeColor="text1"/>
          <w:sz w:val="24"/>
          <w:szCs w:val="24"/>
        </w:rPr>
        <w:t xml:space="preserve">Oświadczam, że wszystkie informacje podane w powyższych oświadczeniach są aktualne </w:t>
      </w:r>
      <w:r w:rsidRPr="00BB0434">
        <w:rPr>
          <w:rFonts w:cs="Times New Roman"/>
          <w:color w:val="000000" w:themeColor="text1"/>
          <w:sz w:val="24"/>
          <w:szCs w:val="24"/>
        </w:rPr>
        <w:br/>
        <w:t>i zgodne z prawdą oraz zostały przedstawione z pełną świadomością konsekwencji wprowadzenia zamawiającego w błąd przy przedstawianiu informacji.</w:t>
      </w:r>
    </w:p>
    <w:p w:rsidR="00B859A9" w:rsidRPr="00BB0434" w:rsidRDefault="00B859A9" w:rsidP="00B859A9">
      <w:pPr>
        <w:spacing w:line="276" w:lineRule="auto"/>
        <w:jc w:val="both"/>
        <w:rPr>
          <w:rFonts w:cs="Times New Roman"/>
          <w:color w:val="000000" w:themeColor="text1"/>
          <w:sz w:val="24"/>
          <w:szCs w:val="24"/>
        </w:rPr>
      </w:pPr>
    </w:p>
    <w:p w:rsidR="00B859A9" w:rsidRPr="00BB0434" w:rsidRDefault="00B859A9" w:rsidP="00B859A9">
      <w:pPr>
        <w:spacing w:line="276" w:lineRule="auto"/>
        <w:jc w:val="both"/>
        <w:rPr>
          <w:rFonts w:ascii="Arial" w:hAnsi="Arial" w:cs="Arial"/>
          <w:color w:val="000000" w:themeColor="text1"/>
        </w:rPr>
      </w:pPr>
      <w:r w:rsidRPr="00BB0434">
        <w:rPr>
          <w:rFonts w:cs="Times New Roman"/>
          <w:color w:val="000000" w:themeColor="text1"/>
          <w:sz w:val="24"/>
          <w:szCs w:val="24"/>
        </w:rPr>
        <w:t xml:space="preserve">…………….………………………., dnia …………………. r. </w:t>
      </w:r>
    </w:p>
    <w:p w:rsidR="00B859A9" w:rsidRPr="00BB0434" w:rsidRDefault="00B859A9" w:rsidP="00B859A9">
      <w:pPr>
        <w:spacing w:line="276" w:lineRule="auto"/>
        <w:jc w:val="both"/>
        <w:rPr>
          <w:rFonts w:ascii="Arial" w:hAnsi="Arial" w:cs="Arial"/>
          <w:color w:val="000000" w:themeColor="text1"/>
        </w:rPr>
      </w:pPr>
    </w:p>
    <w:p w:rsidR="00B859A9" w:rsidRPr="00BB0434" w:rsidRDefault="00B859A9" w:rsidP="00B859A9">
      <w:pPr>
        <w:spacing w:line="276" w:lineRule="auto"/>
        <w:jc w:val="both"/>
        <w:rPr>
          <w:rFonts w:cs="Times New Roman"/>
          <w:color w:val="000000" w:themeColor="text1"/>
          <w:sz w:val="24"/>
          <w:szCs w:val="24"/>
        </w:rPr>
      </w:pPr>
      <w:r w:rsidRPr="00BB0434">
        <w:rPr>
          <w:rFonts w:ascii="Arial" w:hAnsi="Arial" w:cs="Arial"/>
          <w:color w:val="000000" w:themeColor="text1"/>
        </w:rPr>
        <w:tab/>
      </w:r>
      <w:r w:rsidRPr="00BB0434">
        <w:rPr>
          <w:rFonts w:ascii="Arial" w:hAnsi="Arial" w:cs="Arial"/>
          <w:color w:val="000000" w:themeColor="text1"/>
        </w:rPr>
        <w:tab/>
      </w:r>
      <w:r w:rsidRPr="00BB0434">
        <w:rPr>
          <w:rFonts w:ascii="Arial" w:hAnsi="Arial" w:cs="Arial"/>
          <w:color w:val="000000" w:themeColor="text1"/>
        </w:rPr>
        <w:tab/>
      </w:r>
      <w:r w:rsidRPr="00BB0434">
        <w:rPr>
          <w:rFonts w:ascii="Arial" w:hAnsi="Arial" w:cs="Arial"/>
          <w:color w:val="000000" w:themeColor="text1"/>
        </w:rPr>
        <w:tab/>
      </w:r>
      <w:r w:rsidRPr="00BB0434">
        <w:rPr>
          <w:rFonts w:ascii="Arial" w:hAnsi="Arial" w:cs="Arial"/>
          <w:color w:val="000000" w:themeColor="text1"/>
        </w:rPr>
        <w:tab/>
      </w:r>
      <w:r w:rsidRPr="00BB0434">
        <w:rPr>
          <w:rFonts w:ascii="Arial" w:hAnsi="Arial" w:cs="Arial"/>
          <w:color w:val="000000" w:themeColor="text1"/>
        </w:rPr>
        <w:tab/>
      </w:r>
      <w:r w:rsidRPr="00BB0434">
        <w:rPr>
          <w:rFonts w:ascii="Arial" w:hAnsi="Arial" w:cs="Arial"/>
          <w:color w:val="000000" w:themeColor="text1"/>
        </w:rPr>
        <w:tab/>
      </w:r>
      <w:r w:rsidRPr="00BB0434">
        <w:rPr>
          <w:rFonts w:cs="Times New Roman"/>
          <w:color w:val="000000" w:themeColor="text1"/>
          <w:sz w:val="24"/>
          <w:szCs w:val="24"/>
        </w:rPr>
        <w:t>…………………………………………</w:t>
      </w:r>
    </w:p>
    <w:p w:rsidR="00B859A9" w:rsidRPr="00BB0434" w:rsidRDefault="00B859A9" w:rsidP="00B859A9">
      <w:pPr>
        <w:spacing w:line="276" w:lineRule="auto"/>
        <w:ind w:left="6521"/>
        <w:jc w:val="both"/>
        <w:rPr>
          <w:rFonts w:cs="Times New Roman"/>
          <w:color w:val="000000" w:themeColor="text1"/>
          <w:sz w:val="24"/>
          <w:szCs w:val="24"/>
        </w:rPr>
      </w:pPr>
      <w:r w:rsidRPr="00BB0434">
        <w:rPr>
          <w:rFonts w:cs="Times New Roman"/>
          <w:i/>
          <w:color w:val="000000" w:themeColor="text1"/>
          <w:sz w:val="24"/>
          <w:szCs w:val="24"/>
        </w:rPr>
        <w:t>(podpis)</w:t>
      </w:r>
    </w:p>
    <w:p w:rsidR="00B859A9" w:rsidRPr="00BB0434" w:rsidRDefault="00B859A9" w:rsidP="00B859A9">
      <w:pPr>
        <w:spacing w:line="276" w:lineRule="auto"/>
        <w:jc w:val="both"/>
        <w:rPr>
          <w:color w:val="000000" w:themeColor="text1"/>
        </w:rPr>
        <w:sectPr w:rsidR="00B859A9" w:rsidRPr="00BB0434" w:rsidSect="00B859A9">
          <w:headerReference w:type="default" r:id="rId5"/>
          <w:footerReference w:type="default" r:id="rId6"/>
          <w:pgSz w:w="11905" w:h="16837"/>
          <w:pgMar w:top="2382" w:right="1418" w:bottom="1418" w:left="1418" w:header="709" w:footer="709" w:gutter="0"/>
          <w:cols w:space="708"/>
          <w:docGrid w:linePitch="360"/>
        </w:sectPr>
      </w:pPr>
    </w:p>
    <w:p w:rsidR="00B859A9" w:rsidRPr="00BB0434" w:rsidRDefault="00B859A9" w:rsidP="00B859A9">
      <w:pPr>
        <w:spacing w:line="276" w:lineRule="auto"/>
        <w:rPr>
          <w:color w:val="000000" w:themeColor="text1"/>
        </w:rPr>
        <w:sectPr w:rsidR="00B859A9" w:rsidRPr="00BB0434" w:rsidSect="009E58CF">
          <w:headerReference w:type="even" r:id="rId7"/>
          <w:headerReference w:type="default" r:id="rId8"/>
          <w:footerReference w:type="even" r:id="rId9"/>
          <w:footerReference w:type="default" r:id="rId10"/>
          <w:headerReference w:type="first" r:id="rId11"/>
          <w:footerReference w:type="first" r:id="rId12"/>
          <w:type w:val="continuous"/>
          <w:pgSz w:w="11905" w:h="16837"/>
          <w:pgMar w:top="2382" w:right="1418" w:bottom="1418" w:left="1418" w:header="709" w:footer="709" w:gutter="0"/>
          <w:cols w:space="708"/>
          <w:docGrid w:linePitch="360"/>
        </w:sectPr>
      </w:pPr>
    </w:p>
    <w:p w:rsidR="00B859A9" w:rsidRPr="00BB0434" w:rsidRDefault="00B859A9" w:rsidP="00B859A9">
      <w:pPr>
        <w:spacing w:line="276" w:lineRule="auto"/>
        <w:rPr>
          <w:color w:val="000000" w:themeColor="text1"/>
        </w:rPr>
        <w:sectPr w:rsidR="00B859A9" w:rsidRPr="00BB0434" w:rsidSect="009E58CF">
          <w:headerReference w:type="even" r:id="rId13"/>
          <w:headerReference w:type="default" r:id="rId14"/>
          <w:footerReference w:type="even" r:id="rId15"/>
          <w:footerReference w:type="default" r:id="rId16"/>
          <w:headerReference w:type="first" r:id="rId17"/>
          <w:footerReference w:type="first" r:id="rId18"/>
          <w:type w:val="continuous"/>
          <w:pgSz w:w="11905" w:h="16837"/>
          <w:pgMar w:top="2382" w:right="1418" w:bottom="1418" w:left="1418" w:header="709" w:footer="709" w:gutter="0"/>
          <w:cols w:space="708"/>
          <w:docGrid w:linePitch="360"/>
        </w:sectPr>
      </w:pPr>
    </w:p>
    <w:p w:rsidR="00B859A9" w:rsidRPr="00BB0434" w:rsidRDefault="00B859A9" w:rsidP="00B859A9">
      <w:pPr>
        <w:spacing w:line="276" w:lineRule="auto"/>
        <w:rPr>
          <w:color w:val="000000" w:themeColor="text1"/>
        </w:rPr>
        <w:sectPr w:rsidR="00B859A9" w:rsidRPr="00BB0434" w:rsidSect="009E58CF">
          <w:headerReference w:type="even" r:id="rId19"/>
          <w:headerReference w:type="default" r:id="rId20"/>
          <w:footerReference w:type="even" r:id="rId21"/>
          <w:footerReference w:type="default" r:id="rId22"/>
          <w:headerReference w:type="first" r:id="rId23"/>
          <w:footerReference w:type="first" r:id="rId24"/>
          <w:type w:val="continuous"/>
          <w:pgSz w:w="11905" w:h="16837"/>
          <w:pgMar w:top="2382" w:right="1418" w:bottom="1418" w:left="1418" w:header="709" w:footer="709" w:gutter="0"/>
          <w:cols w:space="708"/>
          <w:docGrid w:linePitch="360"/>
        </w:sectPr>
      </w:pPr>
    </w:p>
    <w:p w:rsidR="00B859A9" w:rsidRPr="00BB0434" w:rsidRDefault="00B859A9" w:rsidP="00B859A9">
      <w:pPr>
        <w:ind w:left="-196" w:firstLine="904"/>
        <w:jc w:val="right"/>
        <w:rPr>
          <w:rFonts w:cs="Arial"/>
          <w:i/>
          <w:iCs/>
          <w:color w:val="000000" w:themeColor="text1"/>
          <w:sz w:val="22"/>
          <w:szCs w:val="22"/>
        </w:rPr>
      </w:pPr>
      <w:r w:rsidRPr="00BB0434">
        <w:rPr>
          <w:rFonts w:cs="Arial"/>
          <w:i/>
          <w:iCs/>
          <w:color w:val="000000" w:themeColor="text1"/>
          <w:sz w:val="22"/>
          <w:szCs w:val="22"/>
        </w:rPr>
        <w:lastRenderedPageBreak/>
        <w:t>Załącznik nr 4 do siwz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tblGrid>
      <w:tr w:rsidR="00B859A9" w:rsidRPr="00BB0434" w:rsidTr="00423190">
        <w:trPr>
          <w:trHeight w:val="946"/>
        </w:trPr>
        <w:tc>
          <w:tcPr>
            <w:tcW w:w="3085" w:type="dxa"/>
            <w:shd w:val="clear" w:color="auto" w:fill="auto"/>
            <w:vAlign w:val="bottom"/>
          </w:tcPr>
          <w:p w:rsidR="00B859A9" w:rsidRPr="00BB0434" w:rsidRDefault="00B859A9" w:rsidP="00423190">
            <w:pPr>
              <w:jc w:val="center"/>
              <w:rPr>
                <w:i/>
                <w:color w:val="000000" w:themeColor="text1"/>
              </w:rPr>
            </w:pPr>
            <w:r w:rsidRPr="00BB0434">
              <w:rPr>
                <w:i/>
                <w:color w:val="000000" w:themeColor="text1"/>
              </w:rPr>
              <w:t>Pieczęć  Wykonawcy</w:t>
            </w:r>
          </w:p>
        </w:tc>
      </w:tr>
    </w:tbl>
    <w:p w:rsidR="00B859A9" w:rsidRPr="00BB0434" w:rsidRDefault="00B859A9" w:rsidP="00B859A9">
      <w:pPr>
        <w:pStyle w:val="Nagwek2"/>
        <w:tabs>
          <w:tab w:val="left" w:pos="0"/>
        </w:tabs>
        <w:jc w:val="center"/>
        <w:rPr>
          <w:rFonts w:cs="Arial"/>
          <w:i/>
          <w:color w:val="000000" w:themeColor="text1"/>
          <w:sz w:val="24"/>
          <w:szCs w:val="24"/>
        </w:rPr>
      </w:pPr>
      <w:bookmarkStart w:id="6" w:name="_Toc459720460"/>
      <w:bookmarkStart w:id="7" w:name="_Toc460585405"/>
      <w:bookmarkStart w:id="8" w:name="_Toc473007367"/>
      <w:r w:rsidRPr="00BB0434">
        <w:rPr>
          <w:rFonts w:cs="Arial"/>
          <w:color w:val="000000" w:themeColor="text1"/>
          <w:sz w:val="22"/>
          <w:szCs w:val="22"/>
        </w:rPr>
        <w:t>WYKAZ OSÓB</w:t>
      </w:r>
      <w:bookmarkEnd w:id="6"/>
      <w:bookmarkEnd w:id="7"/>
      <w:bookmarkEnd w:id="8"/>
    </w:p>
    <w:p w:rsidR="00B859A9" w:rsidRPr="00BB0434" w:rsidRDefault="00B859A9" w:rsidP="00B859A9">
      <w:pPr>
        <w:pStyle w:val="Tekstpodstawowywcity"/>
        <w:tabs>
          <w:tab w:val="left" w:pos="9356"/>
        </w:tabs>
        <w:spacing w:line="100" w:lineRule="atLeast"/>
        <w:jc w:val="center"/>
        <w:rPr>
          <w:rFonts w:cs="Arial"/>
          <w:color w:val="000000" w:themeColor="text1"/>
          <w:sz w:val="22"/>
          <w:szCs w:val="22"/>
        </w:rPr>
      </w:pPr>
      <w:r w:rsidRPr="00BB0434">
        <w:rPr>
          <w:rFonts w:cs="Arial"/>
          <w:color w:val="000000" w:themeColor="text1"/>
          <w:sz w:val="22"/>
          <w:szCs w:val="22"/>
        </w:rPr>
        <w:t xml:space="preserve">skierowanych przez wykonawcę do kierowania robotami budowlanymi, wraz z informacjami na temat ich kwalifikacji zawodowych, uprawnień, doświadczenia i wykształcenia niezbędnych do wykonania zamówienia publicznego, a także zakresu wykonywanych przez nie czynności oraz informacją </w:t>
      </w:r>
      <w:r w:rsidRPr="00BB0434">
        <w:rPr>
          <w:rFonts w:cs="Arial"/>
          <w:color w:val="000000" w:themeColor="text1"/>
          <w:sz w:val="22"/>
          <w:szCs w:val="22"/>
        </w:rPr>
        <w:br/>
        <w:t>o podstawie do dysponowania tymi osobami</w:t>
      </w:r>
    </w:p>
    <w:p w:rsidR="00B859A9" w:rsidRPr="00BB0434" w:rsidRDefault="00B859A9" w:rsidP="00B859A9">
      <w:pPr>
        <w:pStyle w:val="Tekstpodstawowy"/>
        <w:jc w:val="center"/>
        <w:rPr>
          <w:rFonts w:cs="Arial"/>
          <w:iCs/>
          <w:color w:val="000000" w:themeColor="text1"/>
          <w:sz w:val="22"/>
          <w:szCs w:val="22"/>
        </w:rPr>
      </w:pPr>
      <w:r w:rsidRPr="00BB0434">
        <w:rPr>
          <w:color w:val="000000" w:themeColor="text1"/>
          <w:sz w:val="22"/>
          <w:szCs w:val="22"/>
        </w:rPr>
        <w:t xml:space="preserve">Informuję, że za realizację zamówienia pn. </w:t>
      </w:r>
      <w:r w:rsidRPr="00BB0434">
        <w:rPr>
          <w:color w:val="000000" w:themeColor="text1"/>
          <w:szCs w:val="24"/>
        </w:rPr>
        <w:t>„Przebudowa instalacji technologicznej Stacji Uzdatniania Wody w miejscowości Krzynowłoga Mała – etap I”</w:t>
      </w:r>
    </w:p>
    <w:tbl>
      <w:tblPr>
        <w:tblW w:w="14692" w:type="dxa"/>
        <w:tblInd w:w="70" w:type="dxa"/>
        <w:tblLayout w:type="fixed"/>
        <w:tblCellMar>
          <w:left w:w="70" w:type="dxa"/>
          <w:right w:w="70" w:type="dxa"/>
        </w:tblCellMar>
        <w:tblLook w:val="0000" w:firstRow="0" w:lastRow="0" w:firstColumn="0" w:lastColumn="0" w:noHBand="0" w:noVBand="0"/>
      </w:tblPr>
      <w:tblGrid>
        <w:gridCol w:w="472"/>
        <w:gridCol w:w="3541"/>
        <w:gridCol w:w="3240"/>
        <w:gridCol w:w="2433"/>
        <w:gridCol w:w="2268"/>
        <w:gridCol w:w="2738"/>
      </w:tblGrid>
      <w:tr w:rsidR="00B859A9" w:rsidRPr="00BB0434" w:rsidTr="00423190">
        <w:trPr>
          <w:trHeight w:val="954"/>
        </w:trPr>
        <w:tc>
          <w:tcPr>
            <w:tcW w:w="472" w:type="dxa"/>
            <w:tcBorders>
              <w:top w:val="single" w:sz="4" w:space="0" w:color="000000"/>
              <w:left w:val="single" w:sz="4" w:space="0" w:color="000000"/>
              <w:bottom w:val="single" w:sz="4" w:space="0" w:color="000000"/>
            </w:tcBorders>
            <w:vAlign w:val="center"/>
          </w:tcPr>
          <w:p w:rsidR="00B859A9" w:rsidRPr="00BB0434" w:rsidRDefault="00B859A9" w:rsidP="00423190">
            <w:pPr>
              <w:overflowPunct w:val="0"/>
              <w:autoSpaceDE w:val="0"/>
              <w:snapToGrid w:val="0"/>
              <w:jc w:val="center"/>
              <w:rPr>
                <w:rFonts w:cs="Arial"/>
                <w:color w:val="000000" w:themeColor="text1"/>
                <w:sz w:val="22"/>
                <w:szCs w:val="22"/>
              </w:rPr>
            </w:pPr>
            <w:r w:rsidRPr="00BB0434">
              <w:rPr>
                <w:rFonts w:cs="Arial"/>
                <w:color w:val="000000" w:themeColor="text1"/>
                <w:sz w:val="22"/>
                <w:szCs w:val="22"/>
              </w:rPr>
              <w:t>Lp.</w:t>
            </w:r>
          </w:p>
        </w:tc>
        <w:tc>
          <w:tcPr>
            <w:tcW w:w="3541" w:type="dxa"/>
            <w:tcBorders>
              <w:top w:val="single" w:sz="4" w:space="0" w:color="000000"/>
              <w:left w:val="single" w:sz="4" w:space="0" w:color="000000"/>
              <w:bottom w:val="single" w:sz="4" w:space="0" w:color="000000"/>
            </w:tcBorders>
            <w:vAlign w:val="center"/>
          </w:tcPr>
          <w:p w:rsidR="00B859A9" w:rsidRPr="00BB0434" w:rsidRDefault="00B859A9" w:rsidP="00423190">
            <w:pPr>
              <w:pStyle w:val="Nagwek4"/>
              <w:tabs>
                <w:tab w:val="left" w:pos="0"/>
              </w:tabs>
              <w:snapToGrid w:val="0"/>
              <w:jc w:val="center"/>
              <w:rPr>
                <w:b w:val="0"/>
                <w:color w:val="000000" w:themeColor="text1"/>
                <w:sz w:val="22"/>
                <w:szCs w:val="22"/>
              </w:rPr>
            </w:pPr>
            <w:r w:rsidRPr="00BB0434">
              <w:rPr>
                <w:b w:val="0"/>
                <w:color w:val="000000" w:themeColor="text1"/>
                <w:sz w:val="22"/>
                <w:szCs w:val="22"/>
              </w:rPr>
              <w:t>Imię i nazwisko</w:t>
            </w:r>
          </w:p>
        </w:tc>
        <w:tc>
          <w:tcPr>
            <w:tcW w:w="3240" w:type="dxa"/>
            <w:tcBorders>
              <w:top w:val="single" w:sz="4" w:space="0" w:color="000000"/>
              <w:left w:val="single" w:sz="4" w:space="0" w:color="000000"/>
              <w:bottom w:val="single" w:sz="4" w:space="0" w:color="000000"/>
            </w:tcBorders>
            <w:vAlign w:val="center"/>
          </w:tcPr>
          <w:p w:rsidR="00B859A9" w:rsidRPr="00BB0434" w:rsidRDefault="00B859A9" w:rsidP="00423190">
            <w:pPr>
              <w:pStyle w:val="Nagwek4"/>
              <w:tabs>
                <w:tab w:val="left" w:pos="0"/>
              </w:tabs>
              <w:snapToGrid w:val="0"/>
              <w:rPr>
                <w:b w:val="0"/>
                <w:color w:val="000000" w:themeColor="text1"/>
                <w:sz w:val="22"/>
                <w:szCs w:val="22"/>
              </w:rPr>
            </w:pPr>
            <w:r w:rsidRPr="00BB0434">
              <w:rPr>
                <w:b w:val="0"/>
                <w:color w:val="000000" w:themeColor="text1"/>
                <w:sz w:val="22"/>
                <w:szCs w:val="22"/>
              </w:rPr>
              <w:t>Zakres wykonywanych czynności</w:t>
            </w:r>
          </w:p>
        </w:tc>
        <w:tc>
          <w:tcPr>
            <w:tcW w:w="2433" w:type="dxa"/>
            <w:tcBorders>
              <w:top w:val="single" w:sz="4" w:space="0" w:color="000000"/>
              <w:left w:val="single" w:sz="4" w:space="0" w:color="000000"/>
              <w:bottom w:val="single" w:sz="4" w:space="0" w:color="000000"/>
            </w:tcBorders>
            <w:vAlign w:val="center"/>
          </w:tcPr>
          <w:p w:rsidR="00B859A9" w:rsidRPr="00BB0434" w:rsidRDefault="00B859A9" w:rsidP="00423190">
            <w:pPr>
              <w:overflowPunct w:val="0"/>
              <w:autoSpaceDE w:val="0"/>
              <w:snapToGrid w:val="0"/>
              <w:jc w:val="center"/>
              <w:rPr>
                <w:rFonts w:cs="Arial"/>
                <w:color w:val="000000" w:themeColor="text1"/>
                <w:sz w:val="22"/>
                <w:szCs w:val="22"/>
              </w:rPr>
            </w:pPr>
            <w:r w:rsidRPr="00BB0434">
              <w:rPr>
                <w:rFonts w:cs="Arial"/>
                <w:color w:val="000000" w:themeColor="text1"/>
                <w:sz w:val="22"/>
                <w:szCs w:val="22"/>
              </w:rPr>
              <w:t xml:space="preserve">Kwalifikacje zawodowe (rodzaj i numer uprawnień budowlanych) </w:t>
            </w:r>
          </w:p>
        </w:tc>
        <w:tc>
          <w:tcPr>
            <w:tcW w:w="2268" w:type="dxa"/>
            <w:tcBorders>
              <w:top w:val="single" w:sz="4" w:space="0" w:color="000000"/>
              <w:left w:val="single" w:sz="4" w:space="0" w:color="000000"/>
              <w:bottom w:val="single" w:sz="4" w:space="0" w:color="000000"/>
            </w:tcBorders>
            <w:vAlign w:val="center"/>
          </w:tcPr>
          <w:p w:rsidR="00B859A9" w:rsidRPr="00BB0434" w:rsidRDefault="00B859A9" w:rsidP="00423190">
            <w:pPr>
              <w:overflowPunct w:val="0"/>
              <w:autoSpaceDE w:val="0"/>
              <w:snapToGrid w:val="0"/>
              <w:spacing w:before="120"/>
              <w:jc w:val="center"/>
              <w:rPr>
                <w:rFonts w:cs="Arial"/>
                <w:color w:val="000000" w:themeColor="text1"/>
                <w:sz w:val="22"/>
                <w:szCs w:val="22"/>
              </w:rPr>
            </w:pPr>
            <w:r w:rsidRPr="00BB0434">
              <w:rPr>
                <w:rFonts w:cs="Arial"/>
                <w:color w:val="000000" w:themeColor="text1"/>
                <w:sz w:val="22"/>
                <w:szCs w:val="22"/>
              </w:rPr>
              <w:t>Wykształcenie</w:t>
            </w:r>
          </w:p>
          <w:p w:rsidR="00B859A9" w:rsidRPr="00BB0434" w:rsidRDefault="00B859A9" w:rsidP="00423190">
            <w:pPr>
              <w:jc w:val="center"/>
              <w:rPr>
                <w:rFonts w:cs="Arial"/>
                <w:color w:val="000000" w:themeColor="text1"/>
                <w:sz w:val="22"/>
                <w:szCs w:val="22"/>
              </w:rPr>
            </w:pPr>
            <w:r w:rsidRPr="00BB0434">
              <w:rPr>
                <w:rFonts w:cs="Arial"/>
                <w:color w:val="000000" w:themeColor="text1"/>
                <w:sz w:val="22"/>
                <w:szCs w:val="22"/>
              </w:rPr>
              <w:t xml:space="preserve">i doświadczenie </w:t>
            </w:r>
          </w:p>
        </w:tc>
        <w:tc>
          <w:tcPr>
            <w:tcW w:w="2738" w:type="dxa"/>
            <w:tcBorders>
              <w:top w:val="single" w:sz="4" w:space="0" w:color="000000"/>
              <w:left w:val="single" w:sz="4" w:space="0" w:color="000000"/>
              <w:bottom w:val="single" w:sz="4" w:space="0" w:color="000000"/>
              <w:right w:val="single" w:sz="4" w:space="0" w:color="000000"/>
            </w:tcBorders>
          </w:tcPr>
          <w:p w:rsidR="00B859A9" w:rsidRPr="00BB0434" w:rsidRDefault="00B859A9" w:rsidP="00423190">
            <w:pPr>
              <w:overflowPunct w:val="0"/>
              <w:autoSpaceDE w:val="0"/>
              <w:snapToGrid w:val="0"/>
              <w:spacing w:before="120"/>
              <w:jc w:val="center"/>
              <w:rPr>
                <w:rFonts w:cs="Arial"/>
                <w:color w:val="000000" w:themeColor="text1"/>
                <w:sz w:val="22"/>
                <w:szCs w:val="22"/>
              </w:rPr>
            </w:pPr>
            <w:r w:rsidRPr="00BB0434">
              <w:rPr>
                <w:rFonts w:cs="Arial"/>
                <w:color w:val="000000" w:themeColor="text1"/>
                <w:sz w:val="22"/>
                <w:szCs w:val="22"/>
              </w:rPr>
              <w:t xml:space="preserve">Informacja o podstawie </w:t>
            </w:r>
            <w:r w:rsidRPr="00BB0434">
              <w:rPr>
                <w:rFonts w:cs="Arial"/>
                <w:color w:val="000000" w:themeColor="text1"/>
                <w:sz w:val="22"/>
                <w:szCs w:val="22"/>
              </w:rPr>
              <w:br/>
              <w:t xml:space="preserve">do dysponowania osobami </w:t>
            </w:r>
          </w:p>
          <w:p w:rsidR="00B859A9" w:rsidRPr="00BB0434" w:rsidRDefault="00B859A9" w:rsidP="00423190">
            <w:pPr>
              <w:overflowPunct w:val="0"/>
              <w:autoSpaceDE w:val="0"/>
              <w:snapToGrid w:val="0"/>
              <w:spacing w:before="120"/>
              <w:jc w:val="center"/>
              <w:rPr>
                <w:rFonts w:cs="Arial"/>
                <w:color w:val="000000" w:themeColor="text1"/>
                <w:sz w:val="22"/>
                <w:szCs w:val="22"/>
              </w:rPr>
            </w:pPr>
            <w:r w:rsidRPr="00BB0434">
              <w:rPr>
                <w:rFonts w:cs="Arial"/>
                <w:color w:val="000000" w:themeColor="text1"/>
                <w:sz w:val="22"/>
                <w:szCs w:val="22"/>
              </w:rPr>
              <w:t xml:space="preserve">(np. rodzaj umowy) </w:t>
            </w:r>
          </w:p>
        </w:tc>
      </w:tr>
      <w:tr w:rsidR="00B859A9" w:rsidRPr="00BB0434" w:rsidTr="00423190">
        <w:trPr>
          <w:trHeight w:val="336"/>
        </w:trPr>
        <w:tc>
          <w:tcPr>
            <w:tcW w:w="472"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napToGrid w:val="0"/>
              <w:jc w:val="center"/>
              <w:rPr>
                <w:color w:val="000000" w:themeColor="text1"/>
                <w:sz w:val="22"/>
                <w:szCs w:val="22"/>
              </w:rPr>
            </w:pPr>
            <w:r w:rsidRPr="00BB0434">
              <w:rPr>
                <w:color w:val="000000" w:themeColor="text1"/>
                <w:sz w:val="22"/>
                <w:szCs w:val="22"/>
              </w:rPr>
              <w:t>1</w:t>
            </w:r>
          </w:p>
        </w:tc>
        <w:tc>
          <w:tcPr>
            <w:tcW w:w="3541"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napToGrid w:val="0"/>
              <w:jc w:val="center"/>
              <w:rPr>
                <w:color w:val="000000" w:themeColor="text1"/>
                <w:sz w:val="22"/>
                <w:szCs w:val="22"/>
              </w:rPr>
            </w:pPr>
            <w:r w:rsidRPr="00BB0434">
              <w:rPr>
                <w:color w:val="000000" w:themeColor="text1"/>
                <w:sz w:val="22"/>
                <w:szCs w:val="22"/>
              </w:rPr>
              <w:t>2</w:t>
            </w:r>
          </w:p>
        </w:tc>
        <w:tc>
          <w:tcPr>
            <w:tcW w:w="3240"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napToGrid w:val="0"/>
              <w:jc w:val="center"/>
              <w:rPr>
                <w:color w:val="000000" w:themeColor="text1"/>
                <w:sz w:val="22"/>
                <w:szCs w:val="22"/>
              </w:rPr>
            </w:pPr>
            <w:r w:rsidRPr="00BB0434">
              <w:rPr>
                <w:color w:val="000000" w:themeColor="text1"/>
                <w:sz w:val="22"/>
                <w:szCs w:val="22"/>
              </w:rPr>
              <w:t>3</w:t>
            </w:r>
          </w:p>
        </w:tc>
        <w:tc>
          <w:tcPr>
            <w:tcW w:w="2433"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napToGrid w:val="0"/>
              <w:jc w:val="center"/>
              <w:rPr>
                <w:color w:val="000000" w:themeColor="text1"/>
                <w:sz w:val="22"/>
                <w:szCs w:val="22"/>
              </w:rPr>
            </w:pPr>
            <w:r w:rsidRPr="00BB0434">
              <w:rPr>
                <w:color w:val="000000" w:themeColor="text1"/>
                <w:sz w:val="22"/>
                <w:szCs w:val="22"/>
              </w:rPr>
              <w:t>4</w:t>
            </w:r>
          </w:p>
        </w:tc>
        <w:tc>
          <w:tcPr>
            <w:tcW w:w="2268"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napToGrid w:val="0"/>
              <w:jc w:val="center"/>
              <w:rPr>
                <w:color w:val="000000" w:themeColor="text1"/>
                <w:sz w:val="22"/>
                <w:szCs w:val="22"/>
              </w:rPr>
            </w:pPr>
            <w:r w:rsidRPr="00BB0434">
              <w:rPr>
                <w:color w:val="000000" w:themeColor="text1"/>
                <w:sz w:val="22"/>
                <w:szCs w:val="22"/>
              </w:rPr>
              <w:t>5</w:t>
            </w:r>
          </w:p>
        </w:tc>
        <w:tc>
          <w:tcPr>
            <w:tcW w:w="2738" w:type="dxa"/>
            <w:tcBorders>
              <w:top w:val="single" w:sz="4" w:space="0" w:color="000000"/>
              <w:left w:val="single" w:sz="4" w:space="0" w:color="000000"/>
              <w:bottom w:val="single" w:sz="4" w:space="0" w:color="000000"/>
              <w:right w:val="single" w:sz="4" w:space="0" w:color="000000"/>
            </w:tcBorders>
          </w:tcPr>
          <w:p w:rsidR="00B859A9" w:rsidRPr="00BB0434" w:rsidRDefault="00B859A9" w:rsidP="00423190">
            <w:pPr>
              <w:overflowPunct w:val="0"/>
              <w:autoSpaceDE w:val="0"/>
              <w:snapToGrid w:val="0"/>
              <w:jc w:val="center"/>
              <w:rPr>
                <w:color w:val="000000" w:themeColor="text1"/>
                <w:sz w:val="22"/>
                <w:szCs w:val="22"/>
              </w:rPr>
            </w:pPr>
            <w:r w:rsidRPr="00BB0434">
              <w:rPr>
                <w:color w:val="000000" w:themeColor="text1"/>
                <w:sz w:val="22"/>
                <w:szCs w:val="22"/>
              </w:rPr>
              <w:t>6</w:t>
            </w:r>
          </w:p>
        </w:tc>
      </w:tr>
      <w:tr w:rsidR="00B859A9" w:rsidRPr="00BB0434" w:rsidTr="00423190">
        <w:trPr>
          <w:trHeight w:val="908"/>
        </w:trPr>
        <w:tc>
          <w:tcPr>
            <w:tcW w:w="472"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napToGrid w:val="0"/>
              <w:rPr>
                <w:color w:val="000000" w:themeColor="text1"/>
                <w:sz w:val="22"/>
                <w:szCs w:val="22"/>
              </w:rPr>
            </w:pPr>
          </w:p>
        </w:tc>
        <w:tc>
          <w:tcPr>
            <w:tcW w:w="3541"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napToGrid w:val="0"/>
              <w:rPr>
                <w:color w:val="000000" w:themeColor="text1"/>
                <w:sz w:val="22"/>
                <w:szCs w:val="22"/>
              </w:rPr>
            </w:pPr>
          </w:p>
        </w:tc>
        <w:tc>
          <w:tcPr>
            <w:tcW w:w="3240"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pacing w:after="120"/>
              <w:rPr>
                <w:rFonts w:cs="Arial"/>
                <w:color w:val="000000" w:themeColor="text1"/>
              </w:rPr>
            </w:pPr>
          </w:p>
        </w:tc>
        <w:tc>
          <w:tcPr>
            <w:tcW w:w="2433"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napToGrid w:val="0"/>
              <w:ind w:left="-70" w:firstLine="70"/>
              <w:rPr>
                <w:color w:val="000000" w:themeColor="text1"/>
                <w:sz w:val="22"/>
                <w:szCs w:val="22"/>
              </w:rPr>
            </w:pPr>
          </w:p>
        </w:tc>
        <w:tc>
          <w:tcPr>
            <w:tcW w:w="2268" w:type="dxa"/>
            <w:tcBorders>
              <w:top w:val="single" w:sz="4" w:space="0" w:color="000000"/>
              <w:left w:val="single" w:sz="4" w:space="0" w:color="000000"/>
              <w:bottom w:val="single" w:sz="4" w:space="0" w:color="000000"/>
            </w:tcBorders>
          </w:tcPr>
          <w:p w:rsidR="00B859A9" w:rsidRPr="00BB0434" w:rsidRDefault="00B859A9" w:rsidP="00423190">
            <w:pPr>
              <w:rPr>
                <w:color w:val="000000" w:themeColor="text1"/>
                <w:sz w:val="22"/>
                <w:szCs w:val="22"/>
              </w:rPr>
            </w:pPr>
          </w:p>
        </w:tc>
        <w:tc>
          <w:tcPr>
            <w:tcW w:w="2738" w:type="dxa"/>
            <w:tcBorders>
              <w:top w:val="single" w:sz="4" w:space="0" w:color="000000"/>
              <w:left w:val="single" w:sz="4" w:space="0" w:color="000000"/>
              <w:bottom w:val="single" w:sz="4" w:space="0" w:color="000000"/>
              <w:right w:val="single" w:sz="4" w:space="0" w:color="000000"/>
            </w:tcBorders>
          </w:tcPr>
          <w:p w:rsidR="00B859A9" w:rsidRPr="00BB0434" w:rsidRDefault="00B859A9" w:rsidP="00423190">
            <w:pPr>
              <w:snapToGrid w:val="0"/>
              <w:rPr>
                <w:color w:val="000000" w:themeColor="text1"/>
                <w:sz w:val="22"/>
                <w:szCs w:val="22"/>
              </w:rPr>
            </w:pPr>
          </w:p>
        </w:tc>
      </w:tr>
      <w:tr w:rsidR="00B859A9" w:rsidRPr="00BB0434" w:rsidTr="00423190">
        <w:trPr>
          <w:trHeight w:val="614"/>
        </w:trPr>
        <w:tc>
          <w:tcPr>
            <w:tcW w:w="472"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napToGrid w:val="0"/>
              <w:rPr>
                <w:color w:val="000000" w:themeColor="text1"/>
                <w:sz w:val="22"/>
                <w:szCs w:val="22"/>
              </w:rPr>
            </w:pPr>
          </w:p>
        </w:tc>
        <w:tc>
          <w:tcPr>
            <w:tcW w:w="3541"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napToGrid w:val="0"/>
              <w:rPr>
                <w:color w:val="000000" w:themeColor="text1"/>
                <w:sz w:val="22"/>
                <w:szCs w:val="22"/>
              </w:rPr>
            </w:pPr>
          </w:p>
        </w:tc>
        <w:tc>
          <w:tcPr>
            <w:tcW w:w="3240"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pacing w:after="120"/>
              <w:rPr>
                <w:rFonts w:cs="Arial"/>
                <w:color w:val="000000" w:themeColor="text1"/>
                <w:sz w:val="22"/>
                <w:szCs w:val="22"/>
              </w:rPr>
            </w:pPr>
          </w:p>
        </w:tc>
        <w:tc>
          <w:tcPr>
            <w:tcW w:w="2433" w:type="dxa"/>
            <w:tcBorders>
              <w:top w:val="single" w:sz="4" w:space="0" w:color="000000"/>
              <w:left w:val="single" w:sz="4" w:space="0" w:color="000000"/>
              <w:bottom w:val="single" w:sz="4" w:space="0" w:color="000000"/>
            </w:tcBorders>
          </w:tcPr>
          <w:p w:rsidR="00B859A9" w:rsidRPr="00BB0434" w:rsidRDefault="00B859A9" w:rsidP="00423190">
            <w:pPr>
              <w:overflowPunct w:val="0"/>
              <w:autoSpaceDE w:val="0"/>
              <w:snapToGrid w:val="0"/>
              <w:ind w:left="-70" w:firstLine="70"/>
              <w:rPr>
                <w:color w:val="000000" w:themeColor="text1"/>
                <w:sz w:val="22"/>
                <w:szCs w:val="22"/>
              </w:rPr>
            </w:pPr>
          </w:p>
        </w:tc>
        <w:tc>
          <w:tcPr>
            <w:tcW w:w="2268" w:type="dxa"/>
            <w:tcBorders>
              <w:top w:val="single" w:sz="4" w:space="0" w:color="000000"/>
              <w:left w:val="single" w:sz="4" w:space="0" w:color="000000"/>
              <w:bottom w:val="single" w:sz="4" w:space="0" w:color="000000"/>
            </w:tcBorders>
          </w:tcPr>
          <w:p w:rsidR="00B859A9" w:rsidRPr="00BB0434" w:rsidRDefault="00B859A9" w:rsidP="00423190">
            <w:pPr>
              <w:snapToGrid w:val="0"/>
              <w:rPr>
                <w:color w:val="000000" w:themeColor="text1"/>
                <w:sz w:val="22"/>
                <w:szCs w:val="22"/>
              </w:rPr>
            </w:pPr>
          </w:p>
        </w:tc>
        <w:tc>
          <w:tcPr>
            <w:tcW w:w="2738" w:type="dxa"/>
            <w:tcBorders>
              <w:top w:val="single" w:sz="4" w:space="0" w:color="000000"/>
              <w:left w:val="single" w:sz="4" w:space="0" w:color="000000"/>
              <w:bottom w:val="single" w:sz="4" w:space="0" w:color="000000"/>
              <w:right w:val="single" w:sz="4" w:space="0" w:color="000000"/>
            </w:tcBorders>
          </w:tcPr>
          <w:p w:rsidR="00B859A9" w:rsidRPr="00BB0434" w:rsidRDefault="00B859A9" w:rsidP="00423190">
            <w:pPr>
              <w:snapToGrid w:val="0"/>
              <w:rPr>
                <w:color w:val="000000" w:themeColor="text1"/>
                <w:sz w:val="22"/>
                <w:szCs w:val="22"/>
              </w:rPr>
            </w:pPr>
          </w:p>
        </w:tc>
      </w:tr>
    </w:tbl>
    <w:p w:rsidR="00B859A9" w:rsidRPr="00BB0434" w:rsidRDefault="00B859A9" w:rsidP="00B859A9">
      <w:pPr>
        <w:tabs>
          <w:tab w:val="left" w:pos="4680"/>
        </w:tabs>
        <w:jc w:val="both"/>
        <w:rPr>
          <w:rFonts w:cs="Arial"/>
          <w:color w:val="000000" w:themeColor="text1"/>
          <w:sz w:val="24"/>
          <w:szCs w:val="24"/>
        </w:rPr>
      </w:pPr>
      <w:r w:rsidRPr="00BB0434">
        <w:rPr>
          <w:rFonts w:cs="Arial"/>
          <w:color w:val="000000" w:themeColor="text1"/>
          <w:sz w:val="24"/>
          <w:szCs w:val="24"/>
        </w:rPr>
        <w:t xml:space="preserve">Oświadczam, że osoba/y wyżej wymieniona/e, która/e będzie/ą uczestniczyć w wykonywaniu zamówienia, posiada/ją wymagane wykształcenie </w:t>
      </w:r>
      <w:r w:rsidRPr="00BB0434">
        <w:rPr>
          <w:rFonts w:cs="Arial"/>
          <w:color w:val="000000" w:themeColor="text1"/>
          <w:sz w:val="24"/>
          <w:szCs w:val="24"/>
        </w:rPr>
        <w:br/>
        <w:t xml:space="preserve">i kwalifikacje zawodowe niezbędne do pełnienia funkcji kierownika budowy. </w:t>
      </w:r>
    </w:p>
    <w:p w:rsidR="00B859A9" w:rsidRPr="00BB0434" w:rsidRDefault="00B859A9" w:rsidP="00B859A9">
      <w:pPr>
        <w:jc w:val="both"/>
        <w:rPr>
          <w:rFonts w:cs="Arial"/>
          <w:color w:val="000000" w:themeColor="text1"/>
          <w:sz w:val="24"/>
          <w:szCs w:val="24"/>
        </w:rPr>
      </w:pPr>
      <w:r w:rsidRPr="00BB0434">
        <w:rPr>
          <w:rFonts w:cs="Arial"/>
          <w:color w:val="000000" w:themeColor="text1"/>
          <w:sz w:val="24"/>
          <w:szCs w:val="24"/>
        </w:rPr>
        <w:t xml:space="preserve">Kierownik/kierownicy budowy, (który/którzy będzie/będą prowadził/prowadzić dziennik budowy) posiada/posiadają uprawnienia budowlane </w:t>
      </w:r>
      <w:r w:rsidRPr="00BB0434">
        <w:rPr>
          <w:rFonts w:cs="Arial"/>
          <w:color w:val="000000" w:themeColor="text1"/>
          <w:sz w:val="24"/>
          <w:szCs w:val="24"/>
        </w:rPr>
        <w:br/>
        <w:t>w specjalnościach:, instalacyjnej w zakresie sieci, instalacji i urządzeń wodociągowych i kanalizacyjnych bez ograniczeń w rozumieniu prawa budowlanego i przepisów wykonawczych.</w:t>
      </w:r>
    </w:p>
    <w:p w:rsidR="00B859A9" w:rsidRPr="00BB0434" w:rsidRDefault="00B859A9" w:rsidP="00B859A9">
      <w:pPr>
        <w:jc w:val="both"/>
        <w:rPr>
          <w:rFonts w:cs="Arial"/>
          <w:color w:val="000000" w:themeColor="text1"/>
          <w:sz w:val="24"/>
          <w:szCs w:val="24"/>
        </w:rPr>
      </w:pPr>
    </w:p>
    <w:p w:rsidR="00B859A9" w:rsidRPr="00BB0434" w:rsidRDefault="00B859A9" w:rsidP="00B859A9">
      <w:pPr>
        <w:jc w:val="both"/>
        <w:rPr>
          <w:rFonts w:ascii="Arial" w:hAnsi="Arial" w:cs="Arial"/>
          <w:color w:val="000000" w:themeColor="text1"/>
        </w:rPr>
      </w:pPr>
      <w:r w:rsidRPr="00BB0434">
        <w:rPr>
          <w:rFonts w:ascii="Arial" w:hAnsi="Arial" w:cs="Arial"/>
          <w:color w:val="000000" w:themeColor="text1"/>
        </w:rPr>
        <w:t xml:space="preserve">..................................................., dnia ........................                                             </w:t>
      </w:r>
    </w:p>
    <w:p w:rsidR="00B859A9" w:rsidRPr="00BB0434" w:rsidRDefault="00B859A9" w:rsidP="00B859A9">
      <w:pPr>
        <w:ind w:left="8364"/>
        <w:jc w:val="both"/>
        <w:rPr>
          <w:rFonts w:ascii="Arial" w:hAnsi="Arial" w:cs="Arial"/>
          <w:color w:val="000000" w:themeColor="text1"/>
          <w:sz w:val="18"/>
          <w:szCs w:val="18"/>
        </w:rPr>
      </w:pPr>
      <w:r w:rsidRPr="00BB0434">
        <w:rPr>
          <w:rFonts w:ascii="Arial" w:hAnsi="Arial" w:cs="Arial"/>
          <w:color w:val="000000" w:themeColor="text1"/>
        </w:rPr>
        <w:t xml:space="preserve">        </w:t>
      </w:r>
      <w:r w:rsidRPr="00BB0434">
        <w:rPr>
          <w:rFonts w:ascii="Arial" w:hAnsi="Arial" w:cs="Arial"/>
          <w:color w:val="000000" w:themeColor="text1"/>
          <w:sz w:val="18"/>
          <w:szCs w:val="18"/>
        </w:rPr>
        <w:t>..................................................................................</w:t>
      </w:r>
    </w:p>
    <w:p w:rsidR="00B859A9" w:rsidRPr="00BB0434" w:rsidRDefault="00B859A9" w:rsidP="00B859A9">
      <w:pPr>
        <w:pStyle w:val="Tekstpodstawowywcity"/>
        <w:spacing w:line="100" w:lineRule="atLeast"/>
        <w:ind w:left="7080" w:firstLine="30"/>
        <w:jc w:val="right"/>
        <w:rPr>
          <w:i/>
          <w:color w:val="000000" w:themeColor="text1"/>
          <w:sz w:val="18"/>
          <w:szCs w:val="18"/>
        </w:rPr>
      </w:pPr>
      <w:r w:rsidRPr="00BB0434">
        <w:rPr>
          <w:i/>
          <w:color w:val="000000" w:themeColor="text1"/>
          <w:sz w:val="18"/>
          <w:szCs w:val="18"/>
        </w:rPr>
        <w:t xml:space="preserve">                 (podpis/y i pieczątka/i imienna/e upoważnionego/ych przedstawiciela/li Wykonawcy)</w:t>
      </w:r>
    </w:p>
    <w:p w:rsidR="00B859A9" w:rsidRPr="00BB0434" w:rsidRDefault="00B859A9" w:rsidP="00B859A9">
      <w:pPr>
        <w:pStyle w:val="Tekstpodstawowywcity"/>
        <w:spacing w:line="100" w:lineRule="atLeast"/>
        <w:ind w:left="7080" w:firstLine="30"/>
        <w:jc w:val="right"/>
        <w:rPr>
          <w:i/>
          <w:color w:val="000000" w:themeColor="text1"/>
          <w:sz w:val="18"/>
          <w:szCs w:val="18"/>
        </w:rPr>
      </w:pPr>
    </w:p>
    <w:p w:rsidR="00B859A9" w:rsidRPr="00BB0434" w:rsidRDefault="00B859A9" w:rsidP="00B859A9">
      <w:pPr>
        <w:pStyle w:val="Tekstpodstawowywcity"/>
        <w:spacing w:line="100" w:lineRule="atLeast"/>
        <w:ind w:left="7080" w:firstLine="30"/>
        <w:jc w:val="right"/>
        <w:rPr>
          <w:i/>
          <w:color w:val="000000" w:themeColor="text1"/>
          <w:sz w:val="18"/>
          <w:szCs w:val="18"/>
        </w:rPr>
      </w:pPr>
    </w:p>
    <w:p w:rsidR="00B859A9" w:rsidRPr="00BB0434" w:rsidRDefault="00B859A9" w:rsidP="00B859A9">
      <w:pPr>
        <w:pStyle w:val="Tekstpodstawowywcity"/>
        <w:spacing w:line="100" w:lineRule="atLeast"/>
        <w:ind w:left="7080" w:firstLine="30"/>
        <w:jc w:val="right"/>
        <w:rPr>
          <w:i/>
          <w:color w:val="000000" w:themeColor="text1"/>
          <w:sz w:val="18"/>
          <w:szCs w:val="18"/>
        </w:rPr>
      </w:pPr>
    </w:p>
    <w:p w:rsidR="00B859A9" w:rsidRPr="00BB0434" w:rsidRDefault="00B859A9" w:rsidP="00B859A9">
      <w:pPr>
        <w:pStyle w:val="Tekstpodstawowy"/>
        <w:jc w:val="right"/>
        <w:rPr>
          <w:b w:val="0"/>
          <w:bCs w:val="0"/>
          <w:i/>
          <w:iCs/>
          <w:color w:val="000000" w:themeColor="text1"/>
        </w:rPr>
      </w:pPr>
      <w:r w:rsidRPr="00BB0434">
        <w:rPr>
          <w:b w:val="0"/>
          <w:bCs w:val="0"/>
          <w:i/>
          <w:iCs/>
          <w:color w:val="000000" w:themeColor="text1"/>
        </w:rPr>
        <w:t>Załącznik nr 5 do siwz</w:t>
      </w:r>
    </w:p>
    <w:p w:rsidR="00B859A9" w:rsidRPr="00BB0434" w:rsidRDefault="00B859A9" w:rsidP="00B859A9">
      <w:pPr>
        <w:pStyle w:val="Nagwek1"/>
        <w:shd w:val="clear" w:color="auto" w:fill="E6E6E6"/>
        <w:jc w:val="both"/>
        <w:rPr>
          <w:bCs/>
          <w:i/>
          <w:iCs/>
          <w:smallCaps/>
          <w:color w:val="000000" w:themeColor="text1"/>
          <w:sz w:val="24"/>
          <w:szCs w:val="24"/>
        </w:rPr>
      </w:pPr>
      <w:bookmarkStart w:id="9" w:name="_Toc459720461"/>
      <w:bookmarkStart w:id="10" w:name="_Toc473007368"/>
      <w:r w:rsidRPr="00BB0434">
        <w:rPr>
          <w:bCs/>
          <w:i/>
          <w:iCs/>
          <w:smallCaps/>
          <w:color w:val="000000" w:themeColor="text1"/>
          <w:sz w:val="24"/>
          <w:szCs w:val="24"/>
        </w:rPr>
        <w:t>WYKAZ WYKONANYCH ROBÓT BUDOWLANYCH</w:t>
      </w:r>
      <w:bookmarkEnd w:id="9"/>
      <w:bookmarkEnd w:id="10"/>
    </w:p>
    <w:p w:rsidR="00B859A9" w:rsidRPr="00BB0434" w:rsidRDefault="00B859A9" w:rsidP="00B859A9">
      <w:pPr>
        <w:pStyle w:val="Stopka"/>
        <w:tabs>
          <w:tab w:val="clear" w:pos="4536"/>
          <w:tab w:val="clear" w:pos="9072"/>
        </w:tabs>
        <w:rPr>
          <w:b/>
          <w:color w:val="000000" w:themeColor="text1"/>
          <w:sz w:val="24"/>
          <w:szCs w:val="24"/>
          <w:lang/>
        </w:rPr>
      </w:pPr>
      <w:r w:rsidRPr="00BB0434">
        <w:rPr>
          <w:noProof/>
          <w:color w:val="000000" w:themeColor="text1"/>
          <w:lang w:eastAsia="pl-PL"/>
        </w:rPr>
        <mc:AlternateContent>
          <mc:Choice Requires="wps">
            <w:drawing>
              <wp:anchor distT="0" distB="0" distL="114935" distR="114935" simplePos="0" relativeHeight="251659264" behindDoc="0" locked="0" layoutInCell="1" allowOverlap="1">
                <wp:simplePos x="0" y="0"/>
                <wp:positionH relativeFrom="column">
                  <wp:posOffset>113030</wp:posOffset>
                </wp:positionH>
                <wp:positionV relativeFrom="paragraph">
                  <wp:posOffset>87630</wp:posOffset>
                </wp:positionV>
                <wp:extent cx="1916430" cy="887730"/>
                <wp:effectExtent l="13335" t="6985" r="13335" b="1016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6430" cy="887730"/>
                        </a:xfrm>
                        <a:prstGeom prst="rect">
                          <a:avLst/>
                        </a:prstGeom>
                        <a:solidFill>
                          <a:srgbClr val="FFFFFF"/>
                        </a:solidFill>
                        <a:ln w="6350">
                          <a:solidFill>
                            <a:srgbClr val="000000"/>
                          </a:solidFill>
                          <a:miter lim="800000"/>
                          <a:headEnd/>
                          <a:tailEnd/>
                        </a:ln>
                      </wps:spPr>
                      <wps:txbx>
                        <w:txbxContent>
                          <w:p w:rsidR="00B859A9" w:rsidRDefault="00B859A9" w:rsidP="00B859A9"/>
                          <w:p w:rsidR="00B859A9" w:rsidRDefault="00B859A9" w:rsidP="00B859A9"/>
                          <w:p w:rsidR="00B859A9" w:rsidRDefault="00B859A9" w:rsidP="00B859A9"/>
                          <w:p w:rsidR="00B859A9" w:rsidRDefault="00B859A9" w:rsidP="00B859A9"/>
                          <w:p w:rsidR="00B859A9" w:rsidRDefault="00B859A9" w:rsidP="00B859A9">
                            <w:pPr>
                              <w:jc w:val="center"/>
                            </w:pPr>
                            <w:r>
                              <w:t>Pieczęć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7" type="#_x0000_t202" style="position:absolute;margin-left:8.9pt;margin-top:6.9pt;width:150.9pt;height:69.9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" strokeweight=".5pt">
                <v:textbox inset="7.45pt,3.85pt,7.45pt,3.85pt">
                  <w:txbxContent>
                    <w:p w:rsidR="00B859A9" w:rsidRDefault="00B859A9" w:rsidP="00B859A9"/>
                    <w:p w:rsidR="00B859A9" w:rsidRDefault="00B859A9" w:rsidP="00B859A9"/>
                    <w:p w:rsidR="00B859A9" w:rsidRDefault="00B859A9" w:rsidP="00B859A9"/>
                    <w:p w:rsidR="00B859A9" w:rsidRDefault="00B859A9" w:rsidP="00B859A9"/>
                    <w:p w:rsidR="00B859A9" w:rsidRDefault="00B859A9" w:rsidP="00B859A9">
                      <w:pPr>
                        <w:jc w:val="center"/>
                      </w:pPr>
                      <w:r>
                        <w:t>Pieczęć Wykonawcy</w:t>
                      </w:r>
                    </w:p>
                  </w:txbxContent>
                </v:textbox>
              </v:shape>
            </w:pict>
          </mc:Fallback>
        </mc:AlternateContent>
      </w:r>
    </w:p>
    <w:p w:rsidR="00B859A9" w:rsidRPr="00BB0434" w:rsidRDefault="00B859A9" w:rsidP="00B859A9">
      <w:pPr>
        <w:rPr>
          <w:color w:val="000000" w:themeColor="text1"/>
          <w:sz w:val="24"/>
          <w:szCs w:val="24"/>
        </w:rPr>
      </w:pPr>
    </w:p>
    <w:p w:rsidR="00B859A9" w:rsidRPr="00BB0434" w:rsidRDefault="00B859A9" w:rsidP="00B859A9">
      <w:pPr>
        <w:rPr>
          <w:color w:val="000000" w:themeColor="text1"/>
          <w:sz w:val="24"/>
          <w:szCs w:val="24"/>
        </w:rPr>
      </w:pPr>
    </w:p>
    <w:p w:rsidR="00B859A9" w:rsidRPr="00BB0434" w:rsidRDefault="00B859A9" w:rsidP="00B859A9">
      <w:pPr>
        <w:rPr>
          <w:color w:val="000000" w:themeColor="text1"/>
          <w:sz w:val="24"/>
          <w:szCs w:val="24"/>
        </w:rPr>
      </w:pPr>
    </w:p>
    <w:p w:rsidR="00B859A9" w:rsidRPr="00BB0434" w:rsidRDefault="00B859A9" w:rsidP="00B859A9">
      <w:pPr>
        <w:rPr>
          <w:color w:val="000000" w:themeColor="text1"/>
          <w:sz w:val="24"/>
          <w:szCs w:val="24"/>
        </w:rPr>
      </w:pPr>
    </w:p>
    <w:p w:rsidR="00B859A9" w:rsidRPr="00BB0434" w:rsidRDefault="00B859A9" w:rsidP="00B859A9">
      <w:pPr>
        <w:rPr>
          <w:color w:val="000000" w:themeColor="text1"/>
          <w:sz w:val="24"/>
          <w:szCs w:val="24"/>
        </w:rPr>
      </w:pPr>
    </w:p>
    <w:p w:rsidR="00B859A9" w:rsidRPr="00BB0434" w:rsidRDefault="00B859A9" w:rsidP="00B859A9">
      <w:pPr>
        <w:pStyle w:val="Tekstpodstawowy22"/>
        <w:jc w:val="center"/>
        <w:rPr>
          <w:color w:val="000000" w:themeColor="text1"/>
          <w:sz w:val="24"/>
          <w:szCs w:val="24"/>
        </w:rPr>
      </w:pPr>
    </w:p>
    <w:p w:rsidR="00B859A9" w:rsidRPr="00BB0434" w:rsidRDefault="00B859A9" w:rsidP="00B859A9">
      <w:pPr>
        <w:pStyle w:val="Tekstpodstawowy22"/>
        <w:jc w:val="center"/>
        <w:rPr>
          <w:color w:val="000000" w:themeColor="text1"/>
          <w:sz w:val="24"/>
          <w:szCs w:val="24"/>
        </w:rPr>
      </w:pPr>
    </w:p>
    <w:p w:rsidR="00B859A9" w:rsidRPr="00BB0434" w:rsidRDefault="00B859A9" w:rsidP="00B859A9">
      <w:pPr>
        <w:pStyle w:val="Tekstpodstawowy22"/>
        <w:jc w:val="center"/>
        <w:rPr>
          <w:color w:val="000000" w:themeColor="text1"/>
          <w:sz w:val="24"/>
          <w:szCs w:val="24"/>
        </w:rPr>
      </w:pPr>
      <w:r w:rsidRPr="00BB0434">
        <w:rPr>
          <w:color w:val="000000" w:themeColor="text1"/>
          <w:sz w:val="24"/>
          <w:szCs w:val="24"/>
        </w:rPr>
        <w:t>Wykaz robót budowlanych wykonanych w okresie ostatnich pięciu lat</w:t>
      </w:r>
    </w:p>
    <w:p w:rsidR="00B859A9" w:rsidRPr="00BB0434" w:rsidRDefault="00B859A9" w:rsidP="00B859A9">
      <w:pPr>
        <w:jc w:val="center"/>
        <w:rPr>
          <w:rFonts w:eastAsia="+mn-ea"/>
          <w:color w:val="000000" w:themeColor="text1"/>
          <w:sz w:val="24"/>
          <w:szCs w:val="24"/>
        </w:rPr>
      </w:pPr>
      <w:r w:rsidRPr="00BB0434">
        <w:rPr>
          <w:rFonts w:eastAsia="+mn-ea"/>
          <w:color w:val="000000" w:themeColor="text1"/>
          <w:sz w:val="24"/>
          <w:szCs w:val="24"/>
        </w:rPr>
        <w:t xml:space="preserve">tj. wskazanie przynajmniej jednej roboty  budowlanej   polegającej </w:t>
      </w:r>
    </w:p>
    <w:p w:rsidR="00B859A9" w:rsidRPr="00BB0434" w:rsidRDefault="00B859A9" w:rsidP="00B859A9">
      <w:pPr>
        <w:spacing w:after="113" w:line="276" w:lineRule="auto"/>
        <w:jc w:val="center"/>
        <w:rPr>
          <w:rFonts w:eastAsia="+mn-ea" w:cs="Tahoma"/>
          <w:b/>
          <w:bCs/>
          <w:color w:val="000000" w:themeColor="text1"/>
          <w:sz w:val="24"/>
          <w:szCs w:val="24"/>
        </w:rPr>
      </w:pPr>
      <w:r w:rsidRPr="00BB0434">
        <w:rPr>
          <w:rFonts w:eastAsia="+mn-ea"/>
          <w:color w:val="000000" w:themeColor="text1"/>
          <w:sz w:val="24"/>
          <w:szCs w:val="24"/>
        </w:rPr>
        <w:t xml:space="preserve">na </w:t>
      </w:r>
      <w:r w:rsidRPr="00BB0434">
        <w:rPr>
          <w:rFonts w:eastAsia="+mn-ea" w:cs="Tahoma"/>
          <w:b/>
          <w:bCs/>
          <w:color w:val="000000" w:themeColor="text1"/>
          <w:sz w:val="24"/>
          <w:szCs w:val="24"/>
        </w:rPr>
        <w:t xml:space="preserve"> </w:t>
      </w:r>
    </w:p>
    <w:tbl>
      <w:tblPr>
        <w:tblW w:w="14564" w:type="dxa"/>
        <w:tblInd w:w="-282" w:type="dxa"/>
        <w:tblLayout w:type="fixed"/>
        <w:tblLook w:val="0000" w:firstRow="0" w:lastRow="0" w:firstColumn="0" w:lastColumn="0" w:noHBand="0" w:noVBand="0"/>
      </w:tblPr>
      <w:tblGrid>
        <w:gridCol w:w="653"/>
        <w:gridCol w:w="3848"/>
        <w:gridCol w:w="1843"/>
        <w:gridCol w:w="1417"/>
        <w:gridCol w:w="1418"/>
        <w:gridCol w:w="2685"/>
        <w:gridCol w:w="8"/>
        <w:gridCol w:w="2692"/>
      </w:tblGrid>
      <w:tr w:rsidR="00B859A9" w:rsidRPr="00BB0434" w:rsidTr="00423190">
        <w:trPr>
          <w:cantSplit/>
          <w:trHeight w:val="431"/>
          <w:tblHeader/>
        </w:trPr>
        <w:tc>
          <w:tcPr>
            <w:tcW w:w="653" w:type="dxa"/>
            <w:vMerge w:val="restart"/>
            <w:tcBorders>
              <w:top w:val="single" w:sz="4" w:space="0" w:color="000000"/>
              <w:left w:val="single" w:sz="4" w:space="0" w:color="000000"/>
              <w:bottom w:val="single" w:sz="4" w:space="0" w:color="000000"/>
            </w:tcBorders>
            <w:vAlign w:val="center"/>
          </w:tcPr>
          <w:p w:rsidR="00B859A9" w:rsidRPr="00BB0434" w:rsidRDefault="00B859A9" w:rsidP="00423190">
            <w:pPr>
              <w:jc w:val="center"/>
              <w:rPr>
                <w:i/>
                <w:color w:val="000000" w:themeColor="text1"/>
                <w:sz w:val="18"/>
                <w:szCs w:val="18"/>
              </w:rPr>
            </w:pPr>
            <w:r w:rsidRPr="00BB0434">
              <w:rPr>
                <w:i/>
                <w:color w:val="000000" w:themeColor="text1"/>
                <w:sz w:val="18"/>
                <w:szCs w:val="18"/>
              </w:rPr>
              <w:t>Lp.</w:t>
            </w:r>
          </w:p>
        </w:tc>
        <w:tc>
          <w:tcPr>
            <w:tcW w:w="3848" w:type="dxa"/>
            <w:vMerge w:val="restart"/>
            <w:tcBorders>
              <w:top w:val="single" w:sz="4" w:space="0" w:color="000000"/>
              <w:left w:val="single" w:sz="4" w:space="0" w:color="000000"/>
              <w:bottom w:val="single" w:sz="4" w:space="0" w:color="000000"/>
            </w:tcBorders>
            <w:vAlign w:val="center"/>
          </w:tcPr>
          <w:p w:rsidR="00B859A9" w:rsidRPr="00BB0434" w:rsidRDefault="00B859A9" w:rsidP="00423190">
            <w:pPr>
              <w:snapToGrid w:val="0"/>
              <w:jc w:val="center"/>
              <w:rPr>
                <w:i/>
                <w:color w:val="000000" w:themeColor="text1"/>
                <w:sz w:val="18"/>
                <w:szCs w:val="18"/>
              </w:rPr>
            </w:pPr>
          </w:p>
          <w:p w:rsidR="00B859A9" w:rsidRPr="00BB0434" w:rsidRDefault="00B859A9" w:rsidP="00423190">
            <w:pPr>
              <w:jc w:val="center"/>
              <w:rPr>
                <w:i/>
                <w:color w:val="000000" w:themeColor="text1"/>
                <w:sz w:val="18"/>
                <w:szCs w:val="18"/>
              </w:rPr>
            </w:pPr>
            <w:r w:rsidRPr="00BB0434">
              <w:rPr>
                <w:i/>
                <w:color w:val="000000" w:themeColor="text1"/>
                <w:sz w:val="18"/>
                <w:szCs w:val="18"/>
              </w:rPr>
              <w:t>Przedmiot zamówienia/rodzaj robót</w:t>
            </w:r>
          </w:p>
        </w:tc>
        <w:tc>
          <w:tcPr>
            <w:tcW w:w="1843" w:type="dxa"/>
            <w:vMerge w:val="restart"/>
            <w:tcBorders>
              <w:top w:val="single" w:sz="4" w:space="0" w:color="000000"/>
              <w:left w:val="single" w:sz="4" w:space="0" w:color="000000"/>
              <w:bottom w:val="single" w:sz="4" w:space="0" w:color="000000"/>
            </w:tcBorders>
            <w:vAlign w:val="center"/>
          </w:tcPr>
          <w:p w:rsidR="00B859A9" w:rsidRPr="00BB0434" w:rsidRDefault="00B859A9" w:rsidP="00423190">
            <w:pPr>
              <w:snapToGrid w:val="0"/>
              <w:jc w:val="center"/>
              <w:rPr>
                <w:i/>
                <w:color w:val="000000" w:themeColor="text1"/>
                <w:sz w:val="18"/>
                <w:szCs w:val="18"/>
              </w:rPr>
            </w:pPr>
            <w:r w:rsidRPr="00BB0434">
              <w:rPr>
                <w:i/>
                <w:color w:val="000000" w:themeColor="text1"/>
                <w:sz w:val="18"/>
                <w:szCs w:val="18"/>
              </w:rPr>
              <w:t>Całkowita</w:t>
            </w:r>
          </w:p>
          <w:p w:rsidR="00B859A9" w:rsidRPr="00BB0434" w:rsidRDefault="00B859A9" w:rsidP="00423190">
            <w:pPr>
              <w:jc w:val="center"/>
              <w:rPr>
                <w:i/>
                <w:color w:val="000000" w:themeColor="text1"/>
                <w:sz w:val="18"/>
                <w:szCs w:val="18"/>
              </w:rPr>
            </w:pPr>
            <w:r w:rsidRPr="00BB0434">
              <w:rPr>
                <w:i/>
                <w:color w:val="000000" w:themeColor="text1"/>
                <w:sz w:val="18"/>
                <w:szCs w:val="18"/>
              </w:rPr>
              <w:t>wartość  brutto</w:t>
            </w:r>
          </w:p>
          <w:p w:rsidR="00B859A9" w:rsidRPr="00BB0434" w:rsidRDefault="00B859A9" w:rsidP="00423190">
            <w:pPr>
              <w:jc w:val="center"/>
              <w:rPr>
                <w:i/>
                <w:color w:val="000000" w:themeColor="text1"/>
                <w:sz w:val="18"/>
                <w:szCs w:val="18"/>
              </w:rPr>
            </w:pPr>
            <w:r w:rsidRPr="00BB0434">
              <w:rPr>
                <w:i/>
                <w:color w:val="000000" w:themeColor="text1"/>
                <w:sz w:val="18"/>
                <w:szCs w:val="18"/>
              </w:rPr>
              <w:t>roboty budowlanej</w:t>
            </w:r>
          </w:p>
        </w:tc>
        <w:tc>
          <w:tcPr>
            <w:tcW w:w="2835" w:type="dxa"/>
            <w:gridSpan w:val="2"/>
            <w:tcBorders>
              <w:top w:val="single" w:sz="4" w:space="0" w:color="000000"/>
              <w:left w:val="single" w:sz="4" w:space="0" w:color="000000"/>
              <w:bottom w:val="single" w:sz="4" w:space="0" w:color="000000"/>
            </w:tcBorders>
            <w:vAlign w:val="center"/>
          </w:tcPr>
          <w:p w:rsidR="00B859A9" w:rsidRPr="00BB0434" w:rsidRDefault="00B859A9" w:rsidP="00423190">
            <w:pPr>
              <w:snapToGrid w:val="0"/>
              <w:jc w:val="center"/>
              <w:rPr>
                <w:i/>
                <w:color w:val="000000" w:themeColor="text1"/>
                <w:sz w:val="18"/>
                <w:szCs w:val="18"/>
              </w:rPr>
            </w:pPr>
            <w:r w:rsidRPr="00BB0434">
              <w:rPr>
                <w:i/>
                <w:color w:val="000000" w:themeColor="text1"/>
                <w:sz w:val="18"/>
                <w:szCs w:val="18"/>
              </w:rPr>
              <w:t xml:space="preserve">Termin  realizacji </w:t>
            </w:r>
          </w:p>
        </w:tc>
        <w:tc>
          <w:tcPr>
            <w:tcW w:w="2693" w:type="dxa"/>
            <w:gridSpan w:val="2"/>
            <w:vMerge w:val="restart"/>
            <w:tcBorders>
              <w:top w:val="single" w:sz="4" w:space="0" w:color="000000"/>
              <w:left w:val="single" w:sz="4" w:space="0" w:color="000000"/>
              <w:bottom w:val="single" w:sz="4" w:space="0" w:color="000000"/>
              <w:right w:val="single" w:sz="4" w:space="0" w:color="auto"/>
            </w:tcBorders>
            <w:vAlign w:val="center"/>
          </w:tcPr>
          <w:p w:rsidR="00B859A9" w:rsidRPr="00BB0434" w:rsidRDefault="00B859A9" w:rsidP="00423190">
            <w:pPr>
              <w:snapToGrid w:val="0"/>
              <w:jc w:val="center"/>
              <w:rPr>
                <w:i/>
                <w:color w:val="000000" w:themeColor="text1"/>
                <w:sz w:val="18"/>
                <w:szCs w:val="18"/>
              </w:rPr>
            </w:pPr>
          </w:p>
          <w:p w:rsidR="00B859A9" w:rsidRPr="00BB0434" w:rsidRDefault="00B859A9" w:rsidP="00423190">
            <w:pPr>
              <w:pStyle w:val="Tekstprzypisudolnego"/>
              <w:jc w:val="center"/>
              <w:rPr>
                <w:i/>
                <w:color w:val="000000" w:themeColor="text1"/>
                <w:sz w:val="18"/>
                <w:szCs w:val="18"/>
              </w:rPr>
            </w:pPr>
            <w:r w:rsidRPr="00BB0434">
              <w:rPr>
                <w:i/>
                <w:color w:val="000000" w:themeColor="text1"/>
                <w:sz w:val="18"/>
                <w:szCs w:val="18"/>
              </w:rPr>
              <w:t>Miejsce wykonania robót</w:t>
            </w:r>
          </w:p>
          <w:p w:rsidR="00B859A9" w:rsidRPr="00BB0434" w:rsidRDefault="00B859A9" w:rsidP="00423190">
            <w:pPr>
              <w:jc w:val="center"/>
              <w:rPr>
                <w:i/>
                <w:color w:val="000000" w:themeColor="text1"/>
                <w:sz w:val="18"/>
                <w:szCs w:val="18"/>
              </w:rPr>
            </w:pPr>
          </w:p>
        </w:tc>
        <w:tc>
          <w:tcPr>
            <w:tcW w:w="2692" w:type="dxa"/>
            <w:vMerge w:val="restart"/>
            <w:tcBorders>
              <w:top w:val="single" w:sz="4" w:space="0" w:color="000000"/>
              <w:left w:val="single" w:sz="4" w:space="0" w:color="auto"/>
              <w:bottom w:val="single" w:sz="4" w:space="0" w:color="000000"/>
              <w:right w:val="single" w:sz="4" w:space="0" w:color="000000"/>
            </w:tcBorders>
            <w:vAlign w:val="center"/>
          </w:tcPr>
          <w:p w:rsidR="00B859A9" w:rsidRPr="00BB0434" w:rsidRDefault="00B859A9" w:rsidP="00423190">
            <w:pPr>
              <w:suppressAutoHyphens w:val="0"/>
              <w:rPr>
                <w:i/>
                <w:color w:val="000000" w:themeColor="text1"/>
                <w:sz w:val="18"/>
                <w:szCs w:val="18"/>
              </w:rPr>
            </w:pPr>
          </w:p>
          <w:p w:rsidR="00B859A9" w:rsidRPr="00BB0434" w:rsidRDefault="00B859A9" w:rsidP="00423190">
            <w:pPr>
              <w:suppressAutoHyphens w:val="0"/>
              <w:jc w:val="center"/>
              <w:rPr>
                <w:i/>
                <w:color w:val="000000" w:themeColor="text1"/>
                <w:sz w:val="18"/>
                <w:szCs w:val="18"/>
              </w:rPr>
            </w:pPr>
            <w:r w:rsidRPr="00BB0434">
              <w:rPr>
                <w:i/>
                <w:color w:val="000000" w:themeColor="text1"/>
                <w:sz w:val="18"/>
                <w:szCs w:val="18"/>
              </w:rPr>
              <w:t>Podmiot na rzecz, którego roboty te zostały wykonane</w:t>
            </w:r>
          </w:p>
          <w:p w:rsidR="00B859A9" w:rsidRPr="00BB0434" w:rsidRDefault="00B859A9" w:rsidP="00423190">
            <w:pPr>
              <w:rPr>
                <w:i/>
                <w:color w:val="000000" w:themeColor="text1"/>
                <w:sz w:val="18"/>
                <w:szCs w:val="18"/>
              </w:rPr>
            </w:pPr>
          </w:p>
        </w:tc>
      </w:tr>
      <w:tr w:rsidR="00B859A9" w:rsidRPr="00BB0434" w:rsidTr="00423190">
        <w:trPr>
          <w:cantSplit/>
          <w:trHeight w:val="409"/>
          <w:tblHeader/>
        </w:trPr>
        <w:tc>
          <w:tcPr>
            <w:tcW w:w="653" w:type="dxa"/>
            <w:vMerge/>
            <w:tcBorders>
              <w:top w:val="single" w:sz="4" w:space="0" w:color="000000"/>
              <w:left w:val="single" w:sz="4" w:space="0" w:color="000000"/>
              <w:bottom w:val="single" w:sz="4" w:space="0" w:color="000000"/>
            </w:tcBorders>
            <w:vAlign w:val="center"/>
          </w:tcPr>
          <w:p w:rsidR="00B859A9" w:rsidRPr="00BB0434" w:rsidRDefault="00B859A9" w:rsidP="00423190">
            <w:pPr>
              <w:snapToGrid w:val="0"/>
              <w:rPr>
                <w:color w:val="000000" w:themeColor="text1"/>
                <w:sz w:val="18"/>
                <w:szCs w:val="18"/>
              </w:rPr>
            </w:pPr>
          </w:p>
        </w:tc>
        <w:tc>
          <w:tcPr>
            <w:tcW w:w="3848" w:type="dxa"/>
            <w:vMerge/>
            <w:tcBorders>
              <w:top w:val="single" w:sz="4" w:space="0" w:color="000000"/>
              <w:left w:val="single" w:sz="4" w:space="0" w:color="000000"/>
              <w:bottom w:val="single" w:sz="4" w:space="0" w:color="000000"/>
            </w:tcBorders>
            <w:vAlign w:val="center"/>
          </w:tcPr>
          <w:p w:rsidR="00B859A9" w:rsidRPr="00BB0434" w:rsidRDefault="00B859A9" w:rsidP="00423190">
            <w:pPr>
              <w:snapToGrid w:val="0"/>
              <w:rPr>
                <w:color w:val="000000" w:themeColor="text1"/>
                <w:sz w:val="18"/>
                <w:szCs w:val="18"/>
              </w:rPr>
            </w:pPr>
          </w:p>
        </w:tc>
        <w:tc>
          <w:tcPr>
            <w:tcW w:w="1843" w:type="dxa"/>
            <w:vMerge/>
            <w:tcBorders>
              <w:top w:val="single" w:sz="4" w:space="0" w:color="000000"/>
              <w:left w:val="single" w:sz="4" w:space="0" w:color="000000"/>
              <w:bottom w:val="single" w:sz="4" w:space="0" w:color="000000"/>
            </w:tcBorders>
            <w:vAlign w:val="center"/>
          </w:tcPr>
          <w:p w:rsidR="00B859A9" w:rsidRPr="00BB0434" w:rsidRDefault="00B859A9" w:rsidP="00423190">
            <w:pPr>
              <w:snapToGrid w:val="0"/>
              <w:rPr>
                <w:color w:val="000000" w:themeColor="text1"/>
                <w:sz w:val="18"/>
                <w:szCs w:val="18"/>
              </w:rPr>
            </w:pPr>
          </w:p>
        </w:tc>
        <w:tc>
          <w:tcPr>
            <w:tcW w:w="1417" w:type="dxa"/>
            <w:tcBorders>
              <w:left w:val="single" w:sz="4" w:space="0" w:color="000000"/>
              <w:bottom w:val="single" w:sz="4" w:space="0" w:color="000000"/>
            </w:tcBorders>
            <w:vAlign w:val="center"/>
          </w:tcPr>
          <w:p w:rsidR="00B859A9" w:rsidRPr="00BB0434" w:rsidRDefault="00B859A9" w:rsidP="00423190">
            <w:pPr>
              <w:snapToGrid w:val="0"/>
              <w:jc w:val="center"/>
              <w:rPr>
                <w:i/>
                <w:color w:val="000000" w:themeColor="text1"/>
                <w:sz w:val="18"/>
                <w:szCs w:val="18"/>
              </w:rPr>
            </w:pPr>
            <w:r w:rsidRPr="00BB0434">
              <w:rPr>
                <w:i/>
                <w:color w:val="000000" w:themeColor="text1"/>
                <w:sz w:val="18"/>
                <w:szCs w:val="18"/>
              </w:rPr>
              <w:t>Data</w:t>
            </w:r>
          </w:p>
          <w:p w:rsidR="00B859A9" w:rsidRPr="00BB0434" w:rsidRDefault="00B859A9" w:rsidP="00423190">
            <w:pPr>
              <w:jc w:val="center"/>
              <w:rPr>
                <w:i/>
                <w:color w:val="000000" w:themeColor="text1"/>
                <w:sz w:val="18"/>
                <w:szCs w:val="18"/>
              </w:rPr>
            </w:pPr>
            <w:r w:rsidRPr="00BB0434">
              <w:rPr>
                <w:i/>
                <w:color w:val="000000" w:themeColor="text1"/>
                <w:sz w:val="18"/>
                <w:szCs w:val="18"/>
              </w:rPr>
              <w:t>rozpoczęcia</w:t>
            </w:r>
          </w:p>
        </w:tc>
        <w:tc>
          <w:tcPr>
            <w:tcW w:w="1418" w:type="dxa"/>
            <w:tcBorders>
              <w:left w:val="single" w:sz="4" w:space="0" w:color="000000"/>
              <w:bottom w:val="single" w:sz="4" w:space="0" w:color="000000"/>
            </w:tcBorders>
            <w:vAlign w:val="center"/>
          </w:tcPr>
          <w:p w:rsidR="00B859A9" w:rsidRPr="00BB0434" w:rsidRDefault="00B859A9" w:rsidP="00423190">
            <w:pPr>
              <w:snapToGrid w:val="0"/>
              <w:jc w:val="center"/>
              <w:rPr>
                <w:i/>
                <w:color w:val="000000" w:themeColor="text1"/>
                <w:sz w:val="18"/>
                <w:szCs w:val="18"/>
              </w:rPr>
            </w:pPr>
            <w:r w:rsidRPr="00BB0434">
              <w:rPr>
                <w:i/>
                <w:color w:val="000000" w:themeColor="text1"/>
                <w:sz w:val="18"/>
                <w:szCs w:val="18"/>
              </w:rPr>
              <w:t>Data</w:t>
            </w:r>
          </w:p>
          <w:p w:rsidR="00B859A9" w:rsidRPr="00BB0434" w:rsidRDefault="00B859A9" w:rsidP="00423190">
            <w:pPr>
              <w:jc w:val="center"/>
              <w:rPr>
                <w:i/>
                <w:color w:val="000000" w:themeColor="text1"/>
                <w:sz w:val="18"/>
                <w:szCs w:val="18"/>
              </w:rPr>
            </w:pPr>
            <w:r w:rsidRPr="00BB0434">
              <w:rPr>
                <w:i/>
                <w:color w:val="000000" w:themeColor="text1"/>
                <w:sz w:val="18"/>
                <w:szCs w:val="18"/>
              </w:rPr>
              <w:t>zakończenia</w:t>
            </w:r>
          </w:p>
        </w:tc>
        <w:tc>
          <w:tcPr>
            <w:tcW w:w="2693" w:type="dxa"/>
            <w:gridSpan w:val="2"/>
            <w:vMerge/>
            <w:tcBorders>
              <w:top w:val="single" w:sz="4" w:space="0" w:color="000000"/>
              <w:left w:val="single" w:sz="4" w:space="0" w:color="000000"/>
              <w:bottom w:val="single" w:sz="4" w:space="0" w:color="000000"/>
              <w:right w:val="single" w:sz="4" w:space="0" w:color="auto"/>
            </w:tcBorders>
            <w:vAlign w:val="center"/>
          </w:tcPr>
          <w:p w:rsidR="00B859A9" w:rsidRPr="00BB0434" w:rsidRDefault="00B859A9" w:rsidP="00423190">
            <w:pPr>
              <w:snapToGrid w:val="0"/>
              <w:jc w:val="center"/>
              <w:rPr>
                <w:i/>
                <w:color w:val="000000" w:themeColor="text1"/>
                <w:sz w:val="18"/>
                <w:szCs w:val="18"/>
              </w:rPr>
            </w:pPr>
          </w:p>
        </w:tc>
        <w:tc>
          <w:tcPr>
            <w:tcW w:w="2692" w:type="dxa"/>
            <w:vMerge/>
            <w:tcBorders>
              <w:top w:val="single" w:sz="4" w:space="0" w:color="000000"/>
              <w:left w:val="single" w:sz="4" w:space="0" w:color="auto"/>
              <w:bottom w:val="single" w:sz="4" w:space="0" w:color="000000"/>
              <w:right w:val="single" w:sz="4" w:space="0" w:color="000000"/>
            </w:tcBorders>
            <w:vAlign w:val="center"/>
          </w:tcPr>
          <w:p w:rsidR="00B859A9" w:rsidRPr="00BB0434" w:rsidRDefault="00B859A9" w:rsidP="00423190">
            <w:pPr>
              <w:snapToGrid w:val="0"/>
              <w:jc w:val="center"/>
              <w:rPr>
                <w:i/>
                <w:color w:val="000000" w:themeColor="text1"/>
                <w:sz w:val="18"/>
                <w:szCs w:val="18"/>
              </w:rPr>
            </w:pPr>
          </w:p>
        </w:tc>
      </w:tr>
      <w:tr w:rsidR="00B859A9" w:rsidRPr="00BB0434" w:rsidTr="00423190">
        <w:trPr>
          <w:trHeight w:val="1083"/>
        </w:trPr>
        <w:tc>
          <w:tcPr>
            <w:tcW w:w="653" w:type="dxa"/>
            <w:tcBorders>
              <w:top w:val="single" w:sz="4" w:space="0" w:color="000000"/>
              <w:left w:val="single" w:sz="4" w:space="0" w:color="000000"/>
              <w:bottom w:val="single" w:sz="4" w:space="0" w:color="000000"/>
            </w:tcBorders>
            <w:vAlign w:val="center"/>
          </w:tcPr>
          <w:p w:rsidR="00B859A9" w:rsidRPr="00BB0434" w:rsidRDefault="00B859A9" w:rsidP="00423190">
            <w:pPr>
              <w:snapToGrid w:val="0"/>
              <w:spacing w:before="120"/>
              <w:ind w:left="-39" w:right="-91"/>
              <w:jc w:val="center"/>
              <w:rPr>
                <w:color w:val="000000" w:themeColor="text1"/>
                <w:sz w:val="24"/>
                <w:szCs w:val="24"/>
              </w:rPr>
            </w:pPr>
            <w:r w:rsidRPr="00BB0434">
              <w:rPr>
                <w:color w:val="000000" w:themeColor="text1"/>
                <w:sz w:val="24"/>
                <w:szCs w:val="24"/>
              </w:rPr>
              <w:t>1.</w:t>
            </w:r>
          </w:p>
        </w:tc>
        <w:tc>
          <w:tcPr>
            <w:tcW w:w="3848" w:type="dxa"/>
            <w:tcBorders>
              <w:top w:val="single" w:sz="4" w:space="0" w:color="000000"/>
              <w:left w:val="single" w:sz="4" w:space="0" w:color="000000"/>
              <w:bottom w:val="single" w:sz="4" w:space="0" w:color="000000"/>
            </w:tcBorders>
          </w:tcPr>
          <w:p w:rsidR="00B859A9" w:rsidRPr="00BB0434" w:rsidRDefault="00B859A9" w:rsidP="00423190">
            <w:pPr>
              <w:snapToGrid w:val="0"/>
              <w:spacing w:before="120"/>
              <w:rPr>
                <w:color w:val="000000" w:themeColor="text1"/>
                <w:sz w:val="16"/>
                <w:szCs w:val="16"/>
              </w:rPr>
            </w:pPr>
          </w:p>
        </w:tc>
        <w:tc>
          <w:tcPr>
            <w:tcW w:w="1843" w:type="dxa"/>
            <w:tcBorders>
              <w:top w:val="single" w:sz="4" w:space="0" w:color="000000"/>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1417" w:type="dxa"/>
            <w:tcBorders>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1418" w:type="dxa"/>
            <w:tcBorders>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2693" w:type="dxa"/>
            <w:gridSpan w:val="2"/>
            <w:tcBorders>
              <w:top w:val="single" w:sz="4" w:space="0" w:color="000000"/>
              <w:left w:val="single" w:sz="4" w:space="0" w:color="000000"/>
              <w:bottom w:val="single" w:sz="4" w:space="0" w:color="000000"/>
              <w:right w:val="single" w:sz="4" w:space="0" w:color="auto"/>
            </w:tcBorders>
          </w:tcPr>
          <w:p w:rsidR="00B859A9" w:rsidRPr="00BB0434" w:rsidRDefault="00B859A9" w:rsidP="00423190">
            <w:pPr>
              <w:snapToGrid w:val="0"/>
              <w:spacing w:before="120"/>
              <w:rPr>
                <w:color w:val="000000" w:themeColor="text1"/>
                <w:sz w:val="24"/>
                <w:szCs w:val="24"/>
              </w:rPr>
            </w:pPr>
          </w:p>
        </w:tc>
        <w:tc>
          <w:tcPr>
            <w:tcW w:w="2692" w:type="dxa"/>
            <w:tcBorders>
              <w:top w:val="single" w:sz="4" w:space="0" w:color="000000"/>
              <w:left w:val="single" w:sz="4" w:space="0" w:color="auto"/>
              <w:bottom w:val="single" w:sz="4" w:space="0" w:color="000000"/>
              <w:right w:val="single" w:sz="4" w:space="0" w:color="000000"/>
            </w:tcBorders>
          </w:tcPr>
          <w:p w:rsidR="00B859A9" w:rsidRPr="00BB0434" w:rsidRDefault="00B859A9" w:rsidP="00423190">
            <w:pPr>
              <w:snapToGrid w:val="0"/>
              <w:spacing w:before="120"/>
              <w:rPr>
                <w:color w:val="000000" w:themeColor="text1"/>
                <w:sz w:val="24"/>
                <w:szCs w:val="24"/>
              </w:rPr>
            </w:pPr>
          </w:p>
        </w:tc>
      </w:tr>
      <w:tr w:rsidR="00B859A9" w:rsidRPr="00BB0434" w:rsidTr="00423190">
        <w:trPr>
          <w:trHeight w:val="1269"/>
        </w:trPr>
        <w:tc>
          <w:tcPr>
            <w:tcW w:w="653" w:type="dxa"/>
            <w:tcBorders>
              <w:top w:val="single" w:sz="4" w:space="0" w:color="000000"/>
              <w:left w:val="single" w:sz="4" w:space="0" w:color="000000"/>
              <w:bottom w:val="single" w:sz="4" w:space="0" w:color="000000"/>
            </w:tcBorders>
            <w:vAlign w:val="center"/>
          </w:tcPr>
          <w:p w:rsidR="00B859A9" w:rsidRPr="00BB0434" w:rsidRDefault="00B859A9" w:rsidP="00423190">
            <w:pPr>
              <w:snapToGrid w:val="0"/>
              <w:spacing w:before="120"/>
              <w:ind w:left="-181" w:right="-233"/>
              <w:jc w:val="center"/>
              <w:rPr>
                <w:color w:val="000000" w:themeColor="text1"/>
                <w:sz w:val="24"/>
                <w:szCs w:val="24"/>
              </w:rPr>
            </w:pPr>
            <w:r w:rsidRPr="00BB0434">
              <w:rPr>
                <w:color w:val="000000" w:themeColor="text1"/>
                <w:sz w:val="24"/>
                <w:szCs w:val="24"/>
              </w:rPr>
              <w:t>2.</w:t>
            </w:r>
          </w:p>
        </w:tc>
        <w:tc>
          <w:tcPr>
            <w:tcW w:w="3848" w:type="dxa"/>
            <w:tcBorders>
              <w:top w:val="single" w:sz="4" w:space="0" w:color="000000"/>
              <w:left w:val="single" w:sz="4" w:space="0" w:color="000000"/>
              <w:bottom w:val="single" w:sz="4" w:space="0" w:color="000000"/>
            </w:tcBorders>
          </w:tcPr>
          <w:p w:rsidR="00B859A9" w:rsidRPr="00BB0434" w:rsidRDefault="00B859A9" w:rsidP="00423190">
            <w:pPr>
              <w:snapToGrid w:val="0"/>
              <w:spacing w:before="120"/>
              <w:rPr>
                <w:color w:val="000000" w:themeColor="text1"/>
                <w:sz w:val="16"/>
                <w:szCs w:val="16"/>
              </w:rPr>
            </w:pPr>
          </w:p>
        </w:tc>
        <w:tc>
          <w:tcPr>
            <w:tcW w:w="1843" w:type="dxa"/>
            <w:tcBorders>
              <w:top w:val="single" w:sz="4" w:space="0" w:color="000000"/>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1417" w:type="dxa"/>
            <w:tcBorders>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1418" w:type="dxa"/>
            <w:tcBorders>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2693" w:type="dxa"/>
            <w:gridSpan w:val="2"/>
            <w:tcBorders>
              <w:top w:val="single" w:sz="4" w:space="0" w:color="000000"/>
              <w:left w:val="single" w:sz="4" w:space="0" w:color="000000"/>
              <w:bottom w:val="single" w:sz="4" w:space="0" w:color="000000"/>
              <w:right w:val="single" w:sz="4" w:space="0" w:color="auto"/>
            </w:tcBorders>
          </w:tcPr>
          <w:p w:rsidR="00B859A9" w:rsidRPr="00BB0434" w:rsidRDefault="00B859A9" w:rsidP="00423190">
            <w:pPr>
              <w:snapToGrid w:val="0"/>
              <w:spacing w:before="120"/>
              <w:rPr>
                <w:color w:val="000000" w:themeColor="text1"/>
                <w:sz w:val="24"/>
                <w:szCs w:val="24"/>
              </w:rPr>
            </w:pPr>
          </w:p>
        </w:tc>
        <w:tc>
          <w:tcPr>
            <w:tcW w:w="2692" w:type="dxa"/>
            <w:tcBorders>
              <w:top w:val="single" w:sz="4" w:space="0" w:color="000000"/>
              <w:left w:val="single" w:sz="4" w:space="0" w:color="auto"/>
              <w:bottom w:val="single" w:sz="4" w:space="0" w:color="000000"/>
              <w:right w:val="single" w:sz="4" w:space="0" w:color="000000"/>
            </w:tcBorders>
          </w:tcPr>
          <w:p w:rsidR="00B859A9" w:rsidRPr="00BB0434" w:rsidRDefault="00B859A9" w:rsidP="00423190">
            <w:pPr>
              <w:snapToGrid w:val="0"/>
              <w:spacing w:before="120"/>
              <w:rPr>
                <w:color w:val="000000" w:themeColor="text1"/>
                <w:sz w:val="24"/>
                <w:szCs w:val="24"/>
              </w:rPr>
            </w:pPr>
          </w:p>
        </w:tc>
      </w:tr>
      <w:tr w:rsidR="00B859A9" w:rsidRPr="00BB0434" w:rsidTr="00423190">
        <w:trPr>
          <w:trHeight w:val="1190"/>
        </w:trPr>
        <w:tc>
          <w:tcPr>
            <w:tcW w:w="653" w:type="dxa"/>
            <w:tcBorders>
              <w:top w:val="single" w:sz="4" w:space="0" w:color="000000"/>
              <w:left w:val="single" w:sz="4" w:space="0" w:color="000000"/>
              <w:bottom w:val="single" w:sz="4" w:space="0" w:color="000000"/>
            </w:tcBorders>
            <w:vAlign w:val="center"/>
          </w:tcPr>
          <w:p w:rsidR="00B859A9" w:rsidRPr="00BB0434" w:rsidRDefault="00B859A9" w:rsidP="00423190">
            <w:pPr>
              <w:snapToGrid w:val="0"/>
              <w:spacing w:before="120"/>
              <w:ind w:left="-39"/>
              <w:jc w:val="center"/>
              <w:rPr>
                <w:color w:val="000000" w:themeColor="text1"/>
                <w:sz w:val="24"/>
                <w:szCs w:val="24"/>
              </w:rPr>
            </w:pPr>
            <w:r w:rsidRPr="00BB0434">
              <w:rPr>
                <w:color w:val="000000" w:themeColor="text1"/>
                <w:sz w:val="24"/>
                <w:szCs w:val="24"/>
              </w:rPr>
              <w:lastRenderedPageBreak/>
              <w:t>3.</w:t>
            </w:r>
          </w:p>
        </w:tc>
        <w:tc>
          <w:tcPr>
            <w:tcW w:w="3848" w:type="dxa"/>
            <w:tcBorders>
              <w:top w:val="single" w:sz="4" w:space="0" w:color="000000"/>
              <w:left w:val="single" w:sz="4" w:space="0" w:color="000000"/>
              <w:bottom w:val="single" w:sz="4" w:space="0" w:color="000000"/>
            </w:tcBorders>
          </w:tcPr>
          <w:p w:rsidR="00B859A9" w:rsidRPr="00BB0434" w:rsidRDefault="00B859A9" w:rsidP="00423190">
            <w:pPr>
              <w:snapToGrid w:val="0"/>
              <w:spacing w:before="120"/>
              <w:rPr>
                <w:color w:val="000000" w:themeColor="text1"/>
                <w:sz w:val="16"/>
                <w:szCs w:val="16"/>
              </w:rPr>
            </w:pPr>
          </w:p>
        </w:tc>
        <w:tc>
          <w:tcPr>
            <w:tcW w:w="1843" w:type="dxa"/>
            <w:tcBorders>
              <w:top w:val="single" w:sz="4" w:space="0" w:color="000000"/>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1417" w:type="dxa"/>
            <w:tcBorders>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1418" w:type="dxa"/>
            <w:tcBorders>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2685" w:type="dxa"/>
            <w:tcBorders>
              <w:top w:val="single" w:sz="4" w:space="0" w:color="000000"/>
              <w:left w:val="single" w:sz="4" w:space="0" w:color="000000"/>
              <w:bottom w:val="single" w:sz="4" w:space="0" w:color="000000"/>
              <w:right w:val="single" w:sz="4" w:space="0" w:color="auto"/>
            </w:tcBorders>
          </w:tcPr>
          <w:p w:rsidR="00B859A9" w:rsidRPr="00BB0434" w:rsidRDefault="00B859A9" w:rsidP="00423190">
            <w:pPr>
              <w:snapToGrid w:val="0"/>
              <w:spacing w:before="120"/>
              <w:rPr>
                <w:color w:val="000000" w:themeColor="text1"/>
                <w:sz w:val="24"/>
                <w:szCs w:val="24"/>
              </w:rPr>
            </w:pPr>
          </w:p>
        </w:tc>
        <w:tc>
          <w:tcPr>
            <w:tcW w:w="2700" w:type="dxa"/>
            <w:gridSpan w:val="2"/>
            <w:tcBorders>
              <w:top w:val="single" w:sz="4" w:space="0" w:color="000000"/>
              <w:left w:val="single" w:sz="4" w:space="0" w:color="auto"/>
              <w:bottom w:val="single" w:sz="4" w:space="0" w:color="000000"/>
              <w:right w:val="single" w:sz="4" w:space="0" w:color="000000"/>
            </w:tcBorders>
          </w:tcPr>
          <w:p w:rsidR="00B859A9" w:rsidRPr="00BB0434" w:rsidRDefault="00B859A9" w:rsidP="00423190">
            <w:pPr>
              <w:snapToGrid w:val="0"/>
              <w:spacing w:before="120"/>
              <w:rPr>
                <w:color w:val="000000" w:themeColor="text1"/>
                <w:sz w:val="24"/>
                <w:szCs w:val="24"/>
              </w:rPr>
            </w:pPr>
          </w:p>
        </w:tc>
      </w:tr>
      <w:tr w:rsidR="00B859A9" w:rsidRPr="00BB0434" w:rsidTr="00423190">
        <w:trPr>
          <w:trHeight w:val="1264"/>
        </w:trPr>
        <w:tc>
          <w:tcPr>
            <w:tcW w:w="653" w:type="dxa"/>
            <w:tcBorders>
              <w:top w:val="single" w:sz="4" w:space="0" w:color="000000"/>
              <w:left w:val="single" w:sz="4" w:space="0" w:color="000000"/>
              <w:bottom w:val="single" w:sz="4" w:space="0" w:color="000000"/>
            </w:tcBorders>
            <w:vAlign w:val="center"/>
          </w:tcPr>
          <w:p w:rsidR="00B859A9" w:rsidRPr="00BB0434" w:rsidRDefault="00B859A9" w:rsidP="00423190">
            <w:pPr>
              <w:snapToGrid w:val="0"/>
              <w:spacing w:before="120"/>
              <w:ind w:left="-181" w:right="-233"/>
              <w:jc w:val="center"/>
              <w:rPr>
                <w:color w:val="000000" w:themeColor="text1"/>
                <w:sz w:val="24"/>
                <w:szCs w:val="24"/>
              </w:rPr>
            </w:pPr>
            <w:r w:rsidRPr="00BB0434">
              <w:rPr>
                <w:color w:val="000000" w:themeColor="text1"/>
                <w:sz w:val="24"/>
                <w:szCs w:val="24"/>
              </w:rPr>
              <w:t>4.</w:t>
            </w:r>
          </w:p>
        </w:tc>
        <w:tc>
          <w:tcPr>
            <w:tcW w:w="3848" w:type="dxa"/>
            <w:tcBorders>
              <w:top w:val="single" w:sz="4" w:space="0" w:color="000000"/>
              <w:left w:val="single" w:sz="4" w:space="0" w:color="000000"/>
              <w:bottom w:val="single" w:sz="4" w:space="0" w:color="000000"/>
            </w:tcBorders>
          </w:tcPr>
          <w:p w:rsidR="00B859A9" w:rsidRPr="00BB0434" w:rsidRDefault="00B859A9" w:rsidP="00423190">
            <w:pPr>
              <w:snapToGrid w:val="0"/>
              <w:spacing w:before="120"/>
              <w:rPr>
                <w:color w:val="000000" w:themeColor="text1"/>
                <w:sz w:val="16"/>
                <w:szCs w:val="16"/>
              </w:rPr>
            </w:pPr>
          </w:p>
        </w:tc>
        <w:tc>
          <w:tcPr>
            <w:tcW w:w="1843" w:type="dxa"/>
            <w:tcBorders>
              <w:top w:val="single" w:sz="4" w:space="0" w:color="000000"/>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1417" w:type="dxa"/>
            <w:tcBorders>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1418" w:type="dxa"/>
            <w:tcBorders>
              <w:left w:val="single" w:sz="4" w:space="0" w:color="000000"/>
              <w:bottom w:val="single" w:sz="4" w:space="0" w:color="000000"/>
            </w:tcBorders>
          </w:tcPr>
          <w:p w:rsidR="00B859A9" w:rsidRPr="00BB0434" w:rsidRDefault="00B859A9" w:rsidP="00423190">
            <w:pPr>
              <w:snapToGrid w:val="0"/>
              <w:spacing w:before="120"/>
              <w:rPr>
                <w:color w:val="000000" w:themeColor="text1"/>
                <w:sz w:val="24"/>
                <w:szCs w:val="24"/>
              </w:rPr>
            </w:pPr>
          </w:p>
        </w:tc>
        <w:tc>
          <w:tcPr>
            <w:tcW w:w="2685" w:type="dxa"/>
            <w:tcBorders>
              <w:top w:val="single" w:sz="4" w:space="0" w:color="000000"/>
              <w:left w:val="single" w:sz="4" w:space="0" w:color="000000"/>
              <w:bottom w:val="single" w:sz="4" w:space="0" w:color="000000"/>
              <w:right w:val="single" w:sz="4" w:space="0" w:color="auto"/>
            </w:tcBorders>
          </w:tcPr>
          <w:p w:rsidR="00B859A9" w:rsidRPr="00BB0434" w:rsidRDefault="00B859A9" w:rsidP="00423190">
            <w:pPr>
              <w:snapToGrid w:val="0"/>
              <w:spacing w:before="120"/>
              <w:rPr>
                <w:color w:val="000000" w:themeColor="text1"/>
                <w:sz w:val="24"/>
                <w:szCs w:val="24"/>
              </w:rPr>
            </w:pPr>
          </w:p>
        </w:tc>
        <w:tc>
          <w:tcPr>
            <w:tcW w:w="2700" w:type="dxa"/>
            <w:gridSpan w:val="2"/>
            <w:tcBorders>
              <w:top w:val="single" w:sz="4" w:space="0" w:color="000000"/>
              <w:left w:val="single" w:sz="4" w:space="0" w:color="auto"/>
              <w:bottom w:val="single" w:sz="4" w:space="0" w:color="000000"/>
              <w:right w:val="single" w:sz="4" w:space="0" w:color="000000"/>
            </w:tcBorders>
          </w:tcPr>
          <w:p w:rsidR="00B859A9" w:rsidRPr="00BB0434" w:rsidRDefault="00B859A9" w:rsidP="00423190">
            <w:pPr>
              <w:snapToGrid w:val="0"/>
              <w:spacing w:before="120"/>
              <w:rPr>
                <w:color w:val="000000" w:themeColor="text1"/>
                <w:sz w:val="24"/>
                <w:szCs w:val="24"/>
              </w:rPr>
            </w:pPr>
          </w:p>
        </w:tc>
      </w:tr>
    </w:tbl>
    <w:p w:rsidR="00B859A9" w:rsidRPr="00BB0434" w:rsidRDefault="00B859A9" w:rsidP="00B859A9">
      <w:pPr>
        <w:spacing w:before="280" w:after="120"/>
        <w:jc w:val="both"/>
        <w:rPr>
          <w:b/>
          <w:color w:val="000000" w:themeColor="text1"/>
          <w:sz w:val="24"/>
          <w:szCs w:val="24"/>
        </w:rPr>
      </w:pPr>
      <w:r w:rsidRPr="00BB0434">
        <w:rPr>
          <w:b/>
          <w:color w:val="000000" w:themeColor="text1"/>
          <w:sz w:val="24"/>
          <w:szCs w:val="24"/>
        </w:rPr>
        <w:t xml:space="preserve">Do niniejszego wykazu dołączono dowody określający czy te roboty budowlane zostały wykonane należycie, w szczególności informacje </w:t>
      </w:r>
      <w:r w:rsidRPr="00BB0434">
        <w:rPr>
          <w:b/>
          <w:color w:val="000000" w:themeColor="text1"/>
          <w:sz w:val="24"/>
          <w:szCs w:val="24"/>
        </w:rPr>
        <w:br/>
        <w:t xml:space="preserve">o tym czy roboty zostały wykonane zgodnie z przepisami prawa budowlanego i prawidłowo ukończone, przy czym dowodami, o których mowa, są referencje bądź inne dokumenty wystawione przez podmiot, na rzecz którego roboty budowlane były wykonywane, a jeżeli </w:t>
      </w:r>
      <w:r w:rsidRPr="00BB0434">
        <w:rPr>
          <w:b/>
          <w:color w:val="000000" w:themeColor="text1"/>
          <w:sz w:val="24"/>
          <w:szCs w:val="24"/>
        </w:rPr>
        <w:br/>
        <w:t>z uzasadnionej przyczyny o obiektywnym charakterze Wykonawca nie jest w stanie uzyskać tych dokumentów – inne dokumenty.</w:t>
      </w:r>
    </w:p>
    <w:p w:rsidR="00B859A9" w:rsidRPr="00BB0434" w:rsidRDefault="00B859A9" w:rsidP="00B859A9">
      <w:pPr>
        <w:ind w:right="-993"/>
        <w:jc w:val="both"/>
        <w:rPr>
          <w:b/>
          <w:color w:val="000000" w:themeColor="text1"/>
          <w:sz w:val="24"/>
          <w:szCs w:val="24"/>
        </w:rPr>
      </w:pPr>
    </w:p>
    <w:p w:rsidR="00B859A9" w:rsidRPr="00BB0434" w:rsidRDefault="00B859A9" w:rsidP="00B859A9">
      <w:pPr>
        <w:ind w:right="-993"/>
        <w:jc w:val="both"/>
        <w:rPr>
          <w:color w:val="000000" w:themeColor="text1"/>
          <w:sz w:val="24"/>
          <w:szCs w:val="24"/>
        </w:rPr>
      </w:pPr>
    </w:p>
    <w:p w:rsidR="00B859A9" w:rsidRPr="00BB0434" w:rsidRDefault="00B859A9" w:rsidP="00B859A9">
      <w:pPr>
        <w:ind w:right="-993"/>
        <w:jc w:val="both"/>
        <w:rPr>
          <w:color w:val="000000" w:themeColor="text1"/>
          <w:sz w:val="24"/>
          <w:szCs w:val="24"/>
        </w:rPr>
      </w:pPr>
    </w:p>
    <w:p w:rsidR="00B859A9" w:rsidRPr="00BB0434" w:rsidRDefault="00B859A9" w:rsidP="00B859A9">
      <w:pPr>
        <w:ind w:right="-993"/>
        <w:jc w:val="both"/>
        <w:rPr>
          <w:color w:val="000000" w:themeColor="text1"/>
          <w:sz w:val="24"/>
          <w:szCs w:val="24"/>
        </w:rPr>
      </w:pPr>
      <w:r w:rsidRPr="00BB0434">
        <w:rPr>
          <w:color w:val="000000" w:themeColor="text1"/>
          <w:sz w:val="24"/>
          <w:szCs w:val="24"/>
        </w:rPr>
        <w:t>....................................., dn. ….............                                                                                              ...................................................</w:t>
      </w:r>
    </w:p>
    <w:p w:rsidR="00B859A9" w:rsidRPr="00BB0434" w:rsidRDefault="00B859A9" w:rsidP="00B859A9">
      <w:pPr>
        <w:ind w:left="8970" w:right="60"/>
        <w:jc w:val="center"/>
        <w:rPr>
          <w:color w:val="000000" w:themeColor="text1"/>
          <w:sz w:val="24"/>
          <w:szCs w:val="24"/>
        </w:rPr>
        <w:sectPr w:rsidR="00B859A9" w:rsidRPr="00BB0434" w:rsidSect="00811A44">
          <w:headerReference w:type="even" r:id="rId25"/>
          <w:headerReference w:type="default" r:id="rId26"/>
          <w:footerReference w:type="even" r:id="rId27"/>
          <w:footerReference w:type="default" r:id="rId28"/>
          <w:headerReference w:type="first" r:id="rId29"/>
          <w:footerReference w:type="first" r:id="rId30"/>
          <w:pgSz w:w="16837" w:h="11905" w:orient="landscape"/>
          <w:pgMar w:top="2087" w:right="1418" w:bottom="1418" w:left="1418" w:header="690" w:footer="652" w:gutter="0"/>
          <w:cols w:space="708"/>
          <w:docGrid w:linePitch="360"/>
        </w:sectPr>
      </w:pPr>
      <w:r w:rsidRPr="00BB0434">
        <w:rPr>
          <w:color w:val="000000" w:themeColor="text1"/>
          <w:sz w:val="24"/>
          <w:szCs w:val="24"/>
        </w:rPr>
        <w:t>Podpis osób uprawnionych do składania oświadczeń woli w imieniu Wykonawcy oraz pieczątka / pieczątki</w:t>
      </w:r>
    </w:p>
    <w:p w:rsidR="00B859A9" w:rsidRPr="00BB0434" w:rsidRDefault="00B859A9" w:rsidP="00B859A9">
      <w:pPr>
        <w:pStyle w:val="Nagwek1"/>
        <w:jc w:val="right"/>
        <w:rPr>
          <w:b w:val="0"/>
          <w:bCs/>
          <w:i/>
          <w:iCs/>
          <w:color w:val="000000" w:themeColor="text1"/>
          <w:sz w:val="24"/>
          <w:szCs w:val="24"/>
        </w:rPr>
      </w:pPr>
      <w:bookmarkStart w:id="11" w:name="_Toc459720462"/>
      <w:bookmarkStart w:id="12" w:name="_Toc460585407"/>
      <w:bookmarkStart w:id="13" w:name="_Toc473007369"/>
      <w:r w:rsidRPr="00BB0434">
        <w:rPr>
          <w:b w:val="0"/>
          <w:bCs/>
          <w:i/>
          <w:iCs/>
          <w:color w:val="000000" w:themeColor="text1"/>
          <w:sz w:val="24"/>
          <w:szCs w:val="24"/>
        </w:rPr>
        <w:lastRenderedPageBreak/>
        <w:t>Załącznik nr 6 do siwz</w:t>
      </w:r>
      <w:bookmarkEnd w:id="11"/>
      <w:bookmarkEnd w:id="12"/>
      <w:bookmarkEnd w:id="13"/>
    </w:p>
    <w:p w:rsidR="00B859A9" w:rsidRPr="00BB0434" w:rsidRDefault="00B859A9" w:rsidP="00B859A9">
      <w:pPr>
        <w:keepNext/>
        <w:numPr>
          <w:ilvl w:val="0"/>
          <w:numId w:val="1"/>
        </w:numPr>
        <w:shd w:val="clear" w:color="auto" w:fill="E6E6E6"/>
        <w:jc w:val="both"/>
        <w:outlineLvl w:val="0"/>
        <w:rPr>
          <w:b/>
          <w:bCs/>
          <w:i/>
          <w:iCs/>
          <w:smallCaps/>
          <w:color w:val="000000" w:themeColor="text1"/>
          <w:sz w:val="24"/>
          <w:szCs w:val="24"/>
        </w:rPr>
      </w:pPr>
      <w:bookmarkStart w:id="14" w:name="_Toc473007370"/>
      <w:r w:rsidRPr="00BB0434">
        <w:rPr>
          <w:b/>
          <w:bCs/>
          <w:i/>
          <w:iCs/>
          <w:smallCaps/>
          <w:color w:val="000000" w:themeColor="text1"/>
          <w:sz w:val="24"/>
          <w:szCs w:val="24"/>
        </w:rPr>
        <w:t>OŚWIADCZENIE O PRZYNALEŻNOŚCI LUB BRAKU PRZYNALEŻNOŚCI DO TEJ SAMEJ GRUPY KAPITAŁOWEJ/ PODSTAWY WYKLUCZENIA Z ART. 24 UST. 1 PKT 23</w:t>
      </w:r>
      <w:bookmarkEnd w:id="14"/>
    </w:p>
    <w:p w:rsidR="00B859A9" w:rsidRPr="00BB0434" w:rsidRDefault="00B859A9" w:rsidP="00B859A9">
      <w:pPr>
        <w:pStyle w:val="Tekstpodstawowy"/>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tblGrid>
      <w:tr w:rsidR="00B859A9" w:rsidRPr="00BB0434" w:rsidTr="00423190">
        <w:trPr>
          <w:trHeight w:val="1374"/>
        </w:trPr>
        <w:tc>
          <w:tcPr>
            <w:tcW w:w="3085" w:type="dxa"/>
            <w:shd w:val="clear" w:color="auto" w:fill="auto"/>
            <w:vAlign w:val="bottom"/>
          </w:tcPr>
          <w:p w:rsidR="00B859A9" w:rsidRPr="00BB0434" w:rsidRDefault="00B859A9" w:rsidP="00423190">
            <w:pPr>
              <w:jc w:val="center"/>
              <w:rPr>
                <w:i/>
                <w:color w:val="000000" w:themeColor="text1"/>
              </w:rPr>
            </w:pPr>
            <w:r w:rsidRPr="00BB0434">
              <w:rPr>
                <w:i/>
                <w:color w:val="000000" w:themeColor="text1"/>
              </w:rPr>
              <w:t>Pieczęć  Wykonawcy</w:t>
            </w:r>
          </w:p>
        </w:tc>
      </w:tr>
    </w:tbl>
    <w:p w:rsidR="00B859A9" w:rsidRPr="00BB0434" w:rsidRDefault="00B859A9" w:rsidP="00B859A9">
      <w:pPr>
        <w:rPr>
          <w:b/>
          <w:color w:val="000000" w:themeColor="text1"/>
          <w:sz w:val="24"/>
          <w:szCs w:val="24"/>
        </w:rPr>
      </w:pPr>
    </w:p>
    <w:p w:rsidR="00B859A9" w:rsidRPr="00BB0434" w:rsidRDefault="00B859A9" w:rsidP="00B859A9">
      <w:pPr>
        <w:pStyle w:val="Tekstpodstawowy"/>
        <w:jc w:val="center"/>
        <w:rPr>
          <w:color w:val="000000" w:themeColor="text1"/>
          <w:szCs w:val="24"/>
        </w:rPr>
      </w:pPr>
    </w:p>
    <w:p w:rsidR="00B859A9" w:rsidRPr="00BB0434" w:rsidRDefault="00B859A9" w:rsidP="00B859A9">
      <w:pPr>
        <w:spacing w:line="276" w:lineRule="auto"/>
        <w:jc w:val="center"/>
        <w:rPr>
          <w:rFonts w:cs="Times New Roman"/>
          <w:b/>
          <w:color w:val="000000" w:themeColor="text1"/>
          <w:sz w:val="24"/>
          <w:szCs w:val="24"/>
          <w:u w:val="single"/>
          <w:lang w:eastAsia="en-US"/>
        </w:rPr>
      </w:pPr>
      <w:r w:rsidRPr="00BB0434">
        <w:rPr>
          <w:rFonts w:cs="Times New Roman"/>
          <w:b/>
          <w:color w:val="000000" w:themeColor="text1"/>
          <w:sz w:val="24"/>
          <w:szCs w:val="24"/>
          <w:u w:val="single"/>
          <w:lang w:eastAsia="en-US"/>
        </w:rPr>
        <w:t xml:space="preserve">Oświadczenie wykonawcy </w:t>
      </w:r>
    </w:p>
    <w:p w:rsidR="00B859A9" w:rsidRPr="00BB0434" w:rsidRDefault="00B859A9" w:rsidP="00B859A9">
      <w:pPr>
        <w:spacing w:line="276" w:lineRule="auto"/>
        <w:jc w:val="center"/>
        <w:rPr>
          <w:rFonts w:cs="Times New Roman"/>
          <w:b/>
          <w:color w:val="000000" w:themeColor="text1"/>
          <w:sz w:val="24"/>
          <w:szCs w:val="24"/>
          <w:lang w:eastAsia="en-US"/>
        </w:rPr>
      </w:pPr>
      <w:r w:rsidRPr="00BB0434">
        <w:rPr>
          <w:rFonts w:cs="Times New Roman"/>
          <w:b/>
          <w:color w:val="000000" w:themeColor="text1"/>
          <w:sz w:val="24"/>
          <w:szCs w:val="24"/>
          <w:lang w:eastAsia="en-US"/>
        </w:rPr>
        <w:t xml:space="preserve">składane na podstawie art. 24 ust. 11 ustawy z dnia 29 stycznia 2004 r. </w:t>
      </w:r>
    </w:p>
    <w:p w:rsidR="00B859A9" w:rsidRPr="00BB0434" w:rsidRDefault="00B859A9" w:rsidP="00B859A9">
      <w:pPr>
        <w:spacing w:line="276" w:lineRule="auto"/>
        <w:jc w:val="center"/>
        <w:rPr>
          <w:rFonts w:cs="Times New Roman"/>
          <w:b/>
          <w:color w:val="000000" w:themeColor="text1"/>
          <w:sz w:val="24"/>
          <w:szCs w:val="24"/>
          <w:lang w:eastAsia="en-US"/>
        </w:rPr>
      </w:pPr>
      <w:r w:rsidRPr="00BB0434">
        <w:rPr>
          <w:rFonts w:cs="Times New Roman"/>
          <w:b/>
          <w:color w:val="000000" w:themeColor="text1"/>
          <w:sz w:val="24"/>
          <w:szCs w:val="24"/>
          <w:lang w:eastAsia="en-US"/>
        </w:rPr>
        <w:t xml:space="preserve"> Prawo zamówień publicznych (dalej jako: ustawa Pzp), </w:t>
      </w:r>
    </w:p>
    <w:p w:rsidR="00B859A9" w:rsidRPr="00BB0434" w:rsidRDefault="00B859A9" w:rsidP="00B859A9">
      <w:pPr>
        <w:spacing w:line="276" w:lineRule="auto"/>
        <w:jc w:val="center"/>
        <w:rPr>
          <w:rFonts w:cs="Times New Roman"/>
          <w:b/>
          <w:color w:val="000000" w:themeColor="text1"/>
          <w:sz w:val="24"/>
          <w:szCs w:val="24"/>
          <w:u w:val="single"/>
          <w:lang w:eastAsia="en-US"/>
        </w:rPr>
      </w:pPr>
      <w:r w:rsidRPr="00BB0434">
        <w:rPr>
          <w:rFonts w:cs="Times New Roman"/>
          <w:b/>
          <w:color w:val="000000" w:themeColor="text1"/>
          <w:sz w:val="24"/>
          <w:szCs w:val="24"/>
          <w:u w:val="single"/>
          <w:lang w:eastAsia="en-US"/>
        </w:rPr>
        <w:t>DOTYCZĄCE PRZESŁANEK WYKLUCZENIA Z POSTĘPOWANIA / GRUPA KAPITAŁOWA</w:t>
      </w:r>
    </w:p>
    <w:p w:rsidR="00B859A9" w:rsidRPr="00BB0434" w:rsidRDefault="00B859A9" w:rsidP="00B859A9">
      <w:pPr>
        <w:spacing w:line="276" w:lineRule="auto"/>
        <w:jc w:val="both"/>
        <w:rPr>
          <w:rFonts w:cs="Times New Roman"/>
          <w:color w:val="000000" w:themeColor="text1"/>
          <w:sz w:val="24"/>
          <w:szCs w:val="24"/>
          <w:lang w:eastAsia="en-US"/>
        </w:rPr>
      </w:pPr>
    </w:p>
    <w:p w:rsidR="00B859A9" w:rsidRPr="00BB0434" w:rsidRDefault="00B859A9" w:rsidP="00B859A9">
      <w:pPr>
        <w:spacing w:line="276" w:lineRule="auto"/>
        <w:ind w:firstLine="708"/>
        <w:jc w:val="both"/>
        <w:rPr>
          <w:rFonts w:cs="Times New Roman"/>
          <w:color w:val="000000" w:themeColor="text1"/>
          <w:sz w:val="24"/>
          <w:szCs w:val="24"/>
          <w:lang w:eastAsia="en-US"/>
        </w:rPr>
      </w:pPr>
      <w:r w:rsidRPr="00BB0434">
        <w:rPr>
          <w:rFonts w:cs="Times New Roman"/>
          <w:color w:val="000000" w:themeColor="text1"/>
          <w:sz w:val="24"/>
          <w:szCs w:val="24"/>
          <w:lang w:eastAsia="en-US"/>
        </w:rPr>
        <w:t>Na potrzeby postępowania o udzielenie zamówienia publicznego pn</w:t>
      </w:r>
      <w:r w:rsidRPr="00BB0434">
        <w:rPr>
          <w:rFonts w:cs="Times New Roman"/>
          <w:b/>
          <w:color w:val="000000" w:themeColor="text1"/>
          <w:sz w:val="24"/>
          <w:szCs w:val="24"/>
          <w:lang w:eastAsia="en-US"/>
        </w:rPr>
        <w:t>. Przebudowa instalacji technologicznej Stacji Uzdatniania Wody w miejscowości Krzynowłoga Mała – etap I”</w:t>
      </w:r>
      <w:r w:rsidRPr="00BB0434">
        <w:rPr>
          <w:rFonts w:cs="Times New Roman"/>
          <w:b/>
          <w:bCs/>
          <w:iCs/>
          <w:color w:val="000000" w:themeColor="text1"/>
          <w:sz w:val="24"/>
          <w:szCs w:val="24"/>
          <w:lang w:eastAsia="en-US"/>
        </w:rPr>
        <w:t xml:space="preserve">, </w:t>
      </w:r>
      <w:r w:rsidRPr="00BB0434">
        <w:rPr>
          <w:rFonts w:cs="Times New Roman"/>
          <w:i/>
          <w:color w:val="000000" w:themeColor="text1"/>
          <w:sz w:val="24"/>
          <w:szCs w:val="24"/>
          <w:lang w:eastAsia="en-US"/>
        </w:rPr>
        <w:t xml:space="preserve"> </w:t>
      </w:r>
      <w:r w:rsidRPr="00BB0434">
        <w:rPr>
          <w:rFonts w:cs="Times New Roman"/>
          <w:color w:val="000000" w:themeColor="text1"/>
          <w:sz w:val="24"/>
          <w:szCs w:val="24"/>
          <w:lang w:eastAsia="en-US"/>
        </w:rPr>
        <w:t xml:space="preserve">prowadzonego przez Gminę Krzynowłoga Mała, </w:t>
      </w:r>
      <w:r w:rsidRPr="00BB0434">
        <w:rPr>
          <w:rFonts w:cs="Times New Roman"/>
          <w:i/>
          <w:color w:val="000000" w:themeColor="text1"/>
          <w:sz w:val="24"/>
          <w:szCs w:val="24"/>
          <w:lang w:eastAsia="en-US"/>
        </w:rPr>
        <w:t xml:space="preserve"> </w:t>
      </w:r>
      <w:r w:rsidRPr="00BB0434">
        <w:rPr>
          <w:rFonts w:cs="Times New Roman"/>
          <w:color w:val="000000" w:themeColor="text1"/>
          <w:sz w:val="24"/>
          <w:szCs w:val="24"/>
          <w:lang w:eastAsia="en-US"/>
        </w:rPr>
        <w:t>oświadczam, co następuje:</w:t>
      </w:r>
    </w:p>
    <w:p w:rsidR="00B859A9" w:rsidRPr="00BB0434" w:rsidRDefault="00B859A9" w:rsidP="00B859A9">
      <w:pPr>
        <w:spacing w:line="276" w:lineRule="auto"/>
        <w:jc w:val="both"/>
        <w:rPr>
          <w:rFonts w:cs="Times New Roman"/>
          <w:color w:val="000000" w:themeColor="text1"/>
          <w:sz w:val="24"/>
          <w:szCs w:val="24"/>
          <w:lang w:eastAsia="en-US"/>
        </w:rPr>
      </w:pPr>
    </w:p>
    <w:p w:rsidR="00B859A9" w:rsidRPr="00BB0434" w:rsidRDefault="00B859A9" w:rsidP="00B859A9">
      <w:pPr>
        <w:shd w:val="clear" w:color="auto" w:fill="BFBFBF"/>
        <w:spacing w:line="276" w:lineRule="auto"/>
        <w:rPr>
          <w:rFonts w:cs="Times New Roman"/>
          <w:b/>
          <w:color w:val="000000" w:themeColor="text1"/>
          <w:sz w:val="24"/>
          <w:szCs w:val="24"/>
          <w:lang w:eastAsia="en-US"/>
        </w:rPr>
      </w:pPr>
      <w:r w:rsidRPr="00BB0434">
        <w:rPr>
          <w:rFonts w:cs="Times New Roman"/>
          <w:b/>
          <w:color w:val="000000" w:themeColor="text1"/>
          <w:sz w:val="24"/>
          <w:szCs w:val="24"/>
          <w:lang w:eastAsia="en-US"/>
        </w:rPr>
        <w:t>OŚWIADCZENIA DOTYCZĄCE WYKONAWCY:</w:t>
      </w:r>
    </w:p>
    <w:p w:rsidR="00B859A9" w:rsidRPr="00BB0434" w:rsidRDefault="00B859A9" w:rsidP="00B859A9">
      <w:pPr>
        <w:spacing w:line="276" w:lineRule="auto"/>
        <w:ind w:left="720"/>
        <w:contextualSpacing/>
        <w:jc w:val="both"/>
        <w:rPr>
          <w:rFonts w:cs="Times New Roman"/>
          <w:b/>
          <w:color w:val="000000" w:themeColor="text1"/>
          <w:sz w:val="24"/>
          <w:szCs w:val="24"/>
          <w:lang w:eastAsia="en-US"/>
        </w:rPr>
      </w:pPr>
    </w:p>
    <w:p w:rsidR="00B859A9" w:rsidRPr="00BB0434" w:rsidRDefault="00B859A9" w:rsidP="00B859A9">
      <w:pPr>
        <w:numPr>
          <w:ilvl w:val="0"/>
          <w:numId w:val="36"/>
        </w:numPr>
        <w:suppressAutoHyphens w:val="0"/>
        <w:spacing w:after="160" w:line="276" w:lineRule="auto"/>
        <w:ind w:left="426"/>
        <w:contextualSpacing/>
        <w:jc w:val="both"/>
        <w:rPr>
          <w:rFonts w:cs="Times New Roman"/>
          <w:b/>
          <w:i/>
          <w:color w:val="000000" w:themeColor="text1"/>
          <w:sz w:val="24"/>
          <w:szCs w:val="24"/>
          <w:lang w:eastAsia="en-US"/>
        </w:rPr>
      </w:pPr>
      <w:r w:rsidRPr="00BB0434">
        <w:rPr>
          <w:rFonts w:cs="Times New Roman"/>
          <w:b/>
          <w:color w:val="000000" w:themeColor="text1"/>
          <w:sz w:val="24"/>
          <w:szCs w:val="24"/>
          <w:lang w:eastAsia="en-US"/>
        </w:rPr>
        <w:t>Oświadczam, że nie podlegam wykluczeniu z postępowania na podstawie art. 24 ust 1 pkt 23 ustawy Pzp.</w:t>
      </w:r>
    </w:p>
    <w:p w:rsidR="00B859A9" w:rsidRPr="00BB0434" w:rsidRDefault="00B859A9" w:rsidP="00B859A9">
      <w:pPr>
        <w:spacing w:after="160" w:line="276" w:lineRule="auto"/>
        <w:contextualSpacing/>
        <w:jc w:val="both"/>
        <w:rPr>
          <w:rFonts w:cs="Times New Roman"/>
          <w:color w:val="000000" w:themeColor="text1"/>
          <w:sz w:val="24"/>
          <w:szCs w:val="24"/>
          <w:lang w:eastAsia="en-US"/>
        </w:rPr>
      </w:pPr>
    </w:p>
    <w:p w:rsidR="00B859A9" w:rsidRPr="00BB0434" w:rsidRDefault="00B859A9" w:rsidP="00B859A9">
      <w:pPr>
        <w:spacing w:after="160" w:line="276" w:lineRule="auto"/>
        <w:ind w:left="426" w:hanging="426"/>
        <w:contextualSpacing/>
        <w:jc w:val="both"/>
        <w:rPr>
          <w:rFonts w:cs="Times New Roman"/>
          <w:i/>
          <w:color w:val="000000" w:themeColor="text1"/>
          <w:sz w:val="24"/>
          <w:szCs w:val="24"/>
          <w:lang w:eastAsia="en-US"/>
        </w:rPr>
      </w:pPr>
      <w:r w:rsidRPr="00BB0434">
        <w:rPr>
          <w:rFonts w:cs="Times New Roman"/>
          <w:i/>
          <w:color w:val="000000" w:themeColor="text1"/>
          <w:sz w:val="24"/>
          <w:szCs w:val="24"/>
          <w:lang w:eastAsia="en-US"/>
        </w:rPr>
        <w:t>Art.  24. 1. Z postępowania o udzielenie zamówienia wyklucza się:</w:t>
      </w:r>
    </w:p>
    <w:p w:rsidR="00B859A9" w:rsidRPr="00BB0434" w:rsidRDefault="00B859A9" w:rsidP="00B859A9">
      <w:pPr>
        <w:spacing w:after="160" w:line="276" w:lineRule="auto"/>
        <w:ind w:left="426" w:hanging="426"/>
        <w:contextualSpacing/>
        <w:jc w:val="both"/>
        <w:rPr>
          <w:rFonts w:cs="Times New Roman"/>
          <w:i/>
          <w:color w:val="000000" w:themeColor="text1"/>
          <w:sz w:val="24"/>
          <w:szCs w:val="24"/>
          <w:lang w:eastAsia="en-US"/>
        </w:rPr>
      </w:pPr>
      <w:r w:rsidRPr="00BB0434">
        <w:rPr>
          <w:rFonts w:cs="Times New Roman"/>
          <w:i/>
          <w:color w:val="000000" w:themeColor="text1"/>
          <w:sz w:val="24"/>
          <w:szCs w:val="24"/>
          <w:lang w:eastAsia="en-US"/>
        </w:rPr>
        <w:t xml:space="preserve">23)  wykonawców, którzy należąc do tej samej grupy kapitałowej, w rozumieniu ustawy z dnia 16 lutego 2007 r. o ochronie konkurencji i konsumentów (Dz. U. z 2015 r. poz. 184, 1618 </w:t>
      </w:r>
      <w:r w:rsidRPr="00BB0434">
        <w:rPr>
          <w:rFonts w:cs="Times New Roman"/>
          <w:i/>
          <w:color w:val="000000" w:themeColor="text1"/>
          <w:sz w:val="24"/>
          <w:szCs w:val="24"/>
          <w:lang w:eastAsia="en-US"/>
        </w:rPr>
        <w:br/>
        <w:t xml:space="preserve">i 1634 oraz z 2016 r. poz. 1823), złożyli odrębne oferty, oferty częściowe lub wnioski </w:t>
      </w:r>
      <w:r w:rsidRPr="00BB0434">
        <w:rPr>
          <w:rFonts w:cs="Times New Roman"/>
          <w:i/>
          <w:color w:val="000000" w:themeColor="text1"/>
          <w:sz w:val="24"/>
          <w:szCs w:val="24"/>
          <w:lang w:eastAsia="en-US"/>
        </w:rPr>
        <w:br/>
        <w:t>o dopuszczenie do udziału w postępowaniu, chyba że wykażą, że istniejące między nimi powiązania nie prowadzą do zakłócenia konkurencji w postępowaniu o udzielenie zamówienia.</w:t>
      </w:r>
    </w:p>
    <w:p w:rsidR="00B859A9" w:rsidRPr="00BB0434" w:rsidRDefault="00B859A9" w:rsidP="00B859A9">
      <w:pPr>
        <w:spacing w:after="160" w:line="276" w:lineRule="auto"/>
        <w:contextualSpacing/>
        <w:jc w:val="both"/>
        <w:rPr>
          <w:rFonts w:cs="Times New Roman"/>
          <w:i/>
          <w:color w:val="000000" w:themeColor="text1"/>
          <w:sz w:val="24"/>
          <w:szCs w:val="24"/>
          <w:lang w:eastAsia="en-US"/>
        </w:rPr>
      </w:pPr>
      <w:r w:rsidRPr="00BB0434">
        <w:rPr>
          <w:rFonts w:cs="Times New Roman"/>
          <w:i/>
          <w:color w:val="000000" w:themeColor="text1"/>
          <w:sz w:val="24"/>
          <w:szCs w:val="24"/>
          <w:lang w:eastAsia="en-US"/>
        </w:rPr>
        <w:t xml:space="preserve"> </w:t>
      </w:r>
    </w:p>
    <w:p w:rsidR="00B859A9" w:rsidRPr="00BB0434" w:rsidRDefault="00B859A9" w:rsidP="00B859A9">
      <w:pPr>
        <w:spacing w:line="276" w:lineRule="auto"/>
        <w:jc w:val="both"/>
        <w:rPr>
          <w:rFonts w:cs="Times New Roman"/>
          <w:color w:val="000000" w:themeColor="text1"/>
          <w:sz w:val="24"/>
          <w:szCs w:val="24"/>
          <w:lang w:eastAsia="en-US"/>
        </w:rPr>
      </w:pPr>
      <w:r w:rsidRPr="00BB0434">
        <w:rPr>
          <w:rFonts w:cs="Times New Roman"/>
          <w:color w:val="000000" w:themeColor="text1"/>
          <w:sz w:val="24"/>
          <w:szCs w:val="24"/>
          <w:lang w:eastAsia="en-US"/>
        </w:rPr>
        <w:t xml:space="preserve">…………….……. </w:t>
      </w:r>
      <w:r w:rsidRPr="00BB0434">
        <w:rPr>
          <w:rFonts w:cs="Times New Roman"/>
          <w:i/>
          <w:color w:val="000000" w:themeColor="text1"/>
          <w:sz w:val="24"/>
          <w:szCs w:val="24"/>
          <w:lang w:eastAsia="en-US"/>
        </w:rPr>
        <w:t xml:space="preserve">(miejscowość), </w:t>
      </w:r>
      <w:r w:rsidRPr="00BB0434">
        <w:rPr>
          <w:rFonts w:cs="Times New Roman"/>
          <w:color w:val="000000" w:themeColor="text1"/>
          <w:sz w:val="24"/>
          <w:szCs w:val="24"/>
          <w:lang w:eastAsia="en-US"/>
        </w:rPr>
        <w:t xml:space="preserve">dnia ………….……. r. </w:t>
      </w:r>
    </w:p>
    <w:p w:rsidR="00B859A9" w:rsidRPr="00BB0434" w:rsidRDefault="00B859A9" w:rsidP="00B859A9">
      <w:pPr>
        <w:spacing w:line="276" w:lineRule="auto"/>
        <w:jc w:val="both"/>
        <w:rPr>
          <w:rFonts w:cs="Times New Roman"/>
          <w:color w:val="000000" w:themeColor="text1"/>
          <w:sz w:val="24"/>
          <w:szCs w:val="24"/>
          <w:lang w:eastAsia="en-US"/>
        </w:rPr>
      </w:pPr>
    </w:p>
    <w:p w:rsidR="00B859A9" w:rsidRPr="00BB0434" w:rsidRDefault="00B859A9" w:rsidP="00B859A9">
      <w:pPr>
        <w:spacing w:line="276" w:lineRule="auto"/>
        <w:jc w:val="both"/>
        <w:rPr>
          <w:rFonts w:cs="Times New Roman"/>
          <w:color w:val="000000" w:themeColor="text1"/>
          <w:sz w:val="24"/>
          <w:szCs w:val="24"/>
          <w:lang w:eastAsia="en-US"/>
        </w:rPr>
      </w:pP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t>…………………………………………</w:t>
      </w:r>
    </w:p>
    <w:p w:rsidR="00B859A9" w:rsidRPr="00BB0434" w:rsidRDefault="00B859A9" w:rsidP="00B859A9">
      <w:pPr>
        <w:spacing w:line="276" w:lineRule="auto"/>
        <w:ind w:left="5664" w:firstLine="708"/>
        <w:jc w:val="both"/>
        <w:rPr>
          <w:rFonts w:cs="Times New Roman"/>
          <w:i/>
          <w:color w:val="000000" w:themeColor="text1"/>
          <w:sz w:val="24"/>
          <w:szCs w:val="24"/>
          <w:lang w:eastAsia="en-US"/>
        </w:rPr>
      </w:pPr>
      <w:r w:rsidRPr="00BB0434">
        <w:rPr>
          <w:rFonts w:cs="Times New Roman"/>
          <w:i/>
          <w:color w:val="000000" w:themeColor="text1"/>
          <w:sz w:val="24"/>
          <w:szCs w:val="24"/>
          <w:lang w:eastAsia="en-US"/>
        </w:rPr>
        <w:t>(podpis)</w:t>
      </w:r>
    </w:p>
    <w:p w:rsidR="00B859A9" w:rsidRPr="00BB0434" w:rsidRDefault="00B859A9" w:rsidP="00B859A9">
      <w:pPr>
        <w:spacing w:line="276" w:lineRule="auto"/>
        <w:ind w:left="5664" w:firstLine="708"/>
        <w:jc w:val="both"/>
        <w:rPr>
          <w:rFonts w:cs="Times New Roman"/>
          <w:i/>
          <w:color w:val="000000" w:themeColor="text1"/>
          <w:sz w:val="24"/>
          <w:szCs w:val="24"/>
          <w:lang w:eastAsia="en-US"/>
        </w:rPr>
      </w:pPr>
    </w:p>
    <w:p w:rsidR="00B859A9" w:rsidRPr="00BB0434" w:rsidRDefault="00B859A9" w:rsidP="00B859A9">
      <w:pPr>
        <w:spacing w:line="276" w:lineRule="auto"/>
        <w:jc w:val="both"/>
        <w:rPr>
          <w:rFonts w:cs="Times New Roman"/>
          <w:color w:val="000000" w:themeColor="text1"/>
          <w:sz w:val="24"/>
          <w:szCs w:val="24"/>
          <w:lang w:eastAsia="en-US"/>
        </w:rPr>
      </w:pPr>
    </w:p>
    <w:p w:rsidR="00B859A9" w:rsidRPr="00BB0434" w:rsidRDefault="00B859A9" w:rsidP="00B859A9">
      <w:pPr>
        <w:spacing w:line="276" w:lineRule="auto"/>
        <w:jc w:val="both"/>
        <w:rPr>
          <w:rFonts w:cs="Times New Roman"/>
          <w:color w:val="000000" w:themeColor="text1"/>
          <w:sz w:val="24"/>
          <w:szCs w:val="24"/>
          <w:lang w:eastAsia="en-US"/>
        </w:rPr>
      </w:pPr>
    </w:p>
    <w:p w:rsidR="00B859A9" w:rsidRPr="00BB0434" w:rsidRDefault="00B859A9" w:rsidP="00B859A9">
      <w:pPr>
        <w:spacing w:line="276" w:lineRule="auto"/>
        <w:ind w:firstLine="720"/>
        <w:jc w:val="both"/>
        <w:rPr>
          <w:rFonts w:cs="Times New Roman"/>
          <w:color w:val="000000" w:themeColor="text1"/>
          <w:sz w:val="24"/>
          <w:szCs w:val="24"/>
          <w:lang w:eastAsia="en-US"/>
        </w:rPr>
      </w:pPr>
      <w:r w:rsidRPr="00BB0434">
        <w:rPr>
          <w:rFonts w:cs="Times New Roman"/>
          <w:color w:val="000000" w:themeColor="text1"/>
          <w:sz w:val="24"/>
          <w:szCs w:val="24"/>
          <w:lang w:eastAsia="en-US"/>
        </w:rPr>
        <w:lastRenderedPageBreak/>
        <w:t xml:space="preserve">Oświadczam, że zachodzą w stosunku do mnie podstawy wykluczenia z postępowania na podstawie art. 24 ust. 1 pkt 23 ustawy Pzp. Jednocześnie oświadczam, że w związku z ww. okolicznością, na podstawie art. 24 ust. 11 ustawy Pzp przedkładam następujące środki dowodowe wskazujące na brak podstaw do wykluczenia z niniejszego postępowania : </w:t>
      </w:r>
    </w:p>
    <w:p w:rsidR="00B859A9" w:rsidRPr="00BB0434" w:rsidRDefault="00B859A9" w:rsidP="00B859A9">
      <w:pPr>
        <w:spacing w:line="276" w:lineRule="auto"/>
        <w:jc w:val="both"/>
        <w:rPr>
          <w:rFonts w:cs="Times New Roman"/>
          <w:color w:val="000000" w:themeColor="text1"/>
          <w:sz w:val="24"/>
          <w:szCs w:val="24"/>
          <w:lang w:eastAsia="en-US"/>
        </w:rPr>
      </w:pPr>
      <w:r w:rsidRPr="00BB0434">
        <w:rPr>
          <w:rFonts w:cs="Times New Roman"/>
          <w:color w:val="000000" w:themeColor="text1"/>
          <w:sz w:val="24"/>
          <w:szCs w:val="24"/>
          <w:lang w:eastAsia="en-US"/>
        </w:rPr>
        <w:t xml:space="preserve">………………….……… ……… ………… ………… …………………………..……… … </w:t>
      </w:r>
    </w:p>
    <w:p w:rsidR="00B859A9" w:rsidRPr="00BB0434" w:rsidRDefault="00B859A9" w:rsidP="00B859A9">
      <w:pPr>
        <w:spacing w:line="276" w:lineRule="auto"/>
        <w:jc w:val="both"/>
        <w:rPr>
          <w:rFonts w:cs="Times New Roman"/>
          <w:color w:val="000000" w:themeColor="text1"/>
          <w:sz w:val="24"/>
          <w:szCs w:val="24"/>
          <w:lang w:eastAsia="en-US"/>
        </w:rPr>
      </w:pPr>
      <w:r w:rsidRPr="00BB0434">
        <w:rPr>
          <w:rFonts w:cs="Times New Roman"/>
          <w:color w:val="000000" w:themeColor="text1"/>
          <w:sz w:val="24"/>
          <w:szCs w:val="24"/>
          <w:lang w:eastAsia="en-US"/>
        </w:rPr>
        <w:t>…………………………………………………………………………………………..…………………...........…………………………………………………………………………………………………………………………………………………………………………………………………………………………………………………………………………………………………………………………………………..…………………...........…………………………………………………………………………………………………………………………………………………………………………………………………………………………………………………………………………………………………………………………………………..…………………...........……………………………………………………………………………………………………………………………………………………………</w:t>
      </w:r>
    </w:p>
    <w:p w:rsidR="00B859A9" w:rsidRPr="00BB0434" w:rsidRDefault="00B859A9" w:rsidP="00B859A9">
      <w:pPr>
        <w:spacing w:line="276" w:lineRule="auto"/>
        <w:jc w:val="both"/>
        <w:rPr>
          <w:rFonts w:cs="Times New Roman"/>
          <w:color w:val="000000" w:themeColor="text1"/>
          <w:sz w:val="24"/>
          <w:szCs w:val="24"/>
          <w:lang w:eastAsia="en-US"/>
        </w:rPr>
      </w:pPr>
      <w:r w:rsidRPr="00BB0434">
        <w:rPr>
          <w:rFonts w:cs="Times New Roman"/>
          <w:color w:val="000000" w:themeColor="text1"/>
          <w:sz w:val="24"/>
          <w:szCs w:val="24"/>
          <w:lang w:eastAsia="en-US"/>
        </w:rPr>
        <w:t>…………………………………………………………………………………………..…………………...........…………………………………………………………………………………</w:t>
      </w:r>
    </w:p>
    <w:p w:rsidR="00B859A9" w:rsidRPr="00BB0434" w:rsidRDefault="00B859A9" w:rsidP="00B859A9">
      <w:pPr>
        <w:spacing w:line="276" w:lineRule="auto"/>
        <w:jc w:val="both"/>
        <w:rPr>
          <w:rFonts w:cs="Times New Roman"/>
          <w:color w:val="000000" w:themeColor="text1"/>
          <w:sz w:val="24"/>
          <w:szCs w:val="24"/>
          <w:lang w:eastAsia="en-US"/>
        </w:rPr>
      </w:pPr>
      <w:r w:rsidRPr="00BB0434">
        <w:rPr>
          <w:rFonts w:cs="Times New Roman"/>
          <w:color w:val="000000" w:themeColor="text1"/>
          <w:sz w:val="24"/>
          <w:szCs w:val="24"/>
          <w:lang w:eastAsia="en-US"/>
        </w:rPr>
        <w:t>…………………………………………………………………………………………..…………………...........…………………………………………………………………………………</w:t>
      </w:r>
    </w:p>
    <w:p w:rsidR="00B859A9" w:rsidRPr="00BB0434" w:rsidRDefault="00B859A9" w:rsidP="00B859A9">
      <w:pPr>
        <w:spacing w:line="276" w:lineRule="auto"/>
        <w:jc w:val="both"/>
        <w:rPr>
          <w:rFonts w:cs="Times New Roman"/>
          <w:color w:val="000000" w:themeColor="text1"/>
          <w:sz w:val="24"/>
          <w:szCs w:val="24"/>
          <w:lang w:eastAsia="en-US"/>
        </w:rPr>
      </w:pPr>
    </w:p>
    <w:p w:rsidR="00B859A9" w:rsidRPr="00BB0434" w:rsidRDefault="00B859A9" w:rsidP="00B859A9">
      <w:pPr>
        <w:spacing w:line="276" w:lineRule="auto"/>
        <w:jc w:val="both"/>
        <w:rPr>
          <w:rFonts w:cs="Times New Roman"/>
          <w:color w:val="000000" w:themeColor="text1"/>
          <w:sz w:val="24"/>
          <w:szCs w:val="24"/>
          <w:lang w:eastAsia="en-US"/>
        </w:rPr>
      </w:pPr>
      <w:r w:rsidRPr="00BB0434">
        <w:rPr>
          <w:rFonts w:cs="Times New Roman"/>
          <w:color w:val="000000" w:themeColor="text1"/>
          <w:sz w:val="24"/>
          <w:szCs w:val="24"/>
          <w:lang w:eastAsia="en-US"/>
        </w:rPr>
        <w:t xml:space="preserve">…………….……. </w:t>
      </w:r>
      <w:r w:rsidRPr="00BB0434">
        <w:rPr>
          <w:rFonts w:cs="Times New Roman"/>
          <w:i/>
          <w:color w:val="000000" w:themeColor="text1"/>
          <w:sz w:val="24"/>
          <w:szCs w:val="24"/>
          <w:lang w:eastAsia="en-US"/>
        </w:rPr>
        <w:t xml:space="preserve">(miejscowość), </w:t>
      </w:r>
      <w:r w:rsidRPr="00BB0434">
        <w:rPr>
          <w:rFonts w:cs="Times New Roman"/>
          <w:color w:val="000000" w:themeColor="text1"/>
          <w:sz w:val="24"/>
          <w:szCs w:val="24"/>
          <w:lang w:eastAsia="en-US"/>
        </w:rPr>
        <w:t xml:space="preserve">dnia …………………. r. </w:t>
      </w:r>
    </w:p>
    <w:p w:rsidR="00B859A9" w:rsidRPr="00BB0434" w:rsidRDefault="00B859A9" w:rsidP="00B859A9">
      <w:pPr>
        <w:spacing w:line="276" w:lineRule="auto"/>
        <w:jc w:val="both"/>
        <w:rPr>
          <w:rFonts w:ascii="Arial" w:hAnsi="Arial" w:cs="Arial"/>
          <w:color w:val="000000" w:themeColor="text1"/>
          <w:lang w:eastAsia="en-US"/>
        </w:rPr>
      </w:pPr>
      <w:r w:rsidRPr="00BB0434">
        <w:rPr>
          <w:rFonts w:ascii="Arial" w:hAnsi="Arial" w:cs="Arial"/>
          <w:color w:val="000000" w:themeColor="text1"/>
          <w:lang w:eastAsia="en-US"/>
        </w:rPr>
        <w:tab/>
      </w:r>
      <w:r w:rsidRPr="00BB0434">
        <w:rPr>
          <w:rFonts w:ascii="Arial" w:hAnsi="Arial" w:cs="Arial"/>
          <w:color w:val="000000" w:themeColor="text1"/>
          <w:lang w:eastAsia="en-US"/>
        </w:rPr>
        <w:tab/>
      </w:r>
      <w:r w:rsidRPr="00BB0434">
        <w:rPr>
          <w:rFonts w:ascii="Arial" w:hAnsi="Arial" w:cs="Arial"/>
          <w:color w:val="000000" w:themeColor="text1"/>
          <w:lang w:eastAsia="en-US"/>
        </w:rPr>
        <w:tab/>
      </w:r>
      <w:r w:rsidRPr="00BB0434">
        <w:rPr>
          <w:rFonts w:ascii="Arial" w:hAnsi="Arial" w:cs="Arial"/>
          <w:color w:val="000000" w:themeColor="text1"/>
          <w:lang w:eastAsia="en-US"/>
        </w:rPr>
        <w:tab/>
      </w:r>
      <w:r w:rsidRPr="00BB0434">
        <w:rPr>
          <w:rFonts w:ascii="Arial" w:hAnsi="Arial" w:cs="Arial"/>
          <w:color w:val="000000" w:themeColor="text1"/>
          <w:lang w:eastAsia="en-US"/>
        </w:rPr>
        <w:tab/>
      </w:r>
      <w:r w:rsidRPr="00BB0434">
        <w:rPr>
          <w:rFonts w:ascii="Arial" w:hAnsi="Arial" w:cs="Arial"/>
          <w:color w:val="000000" w:themeColor="text1"/>
          <w:lang w:eastAsia="en-US"/>
        </w:rPr>
        <w:tab/>
      </w:r>
      <w:r w:rsidRPr="00BB0434">
        <w:rPr>
          <w:rFonts w:ascii="Arial" w:hAnsi="Arial" w:cs="Arial"/>
          <w:color w:val="000000" w:themeColor="text1"/>
          <w:lang w:eastAsia="en-US"/>
        </w:rPr>
        <w:tab/>
      </w:r>
    </w:p>
    <w:p w:rsidR="00B859A9" w:rsidRPr="00BB0434" w:rsidRDefault="00B859A9" w:rsidP="00B859A9">
      <w:pPr>
        <w:spacing w:line="276" w:lineRule="auto"/>
        <w:ind w:left="5245"/>
        <w:jc w:val="both"/>
        <w:rPr>
          <w:rFonts w:cs="Times New Roman"/>
          <w:color w:val="000000" w:themeColor="text1"/>
          <w:lang w:eastAsia="en-US"/>
        </w:rPr>
      </w:pPr>
      <w:r w:rsidRPr="00BB0434">
        <w:rPr>
          <w:rFonts w:cs="Times New Roman"/>
          <w:color w:val="000000" w:themeColor="text1"/>
          <w:lang w:eastAsia="en-US"/>
        </w:rPr>
        <w:t>…………………………………………</w:t>
      </w:r>
    </w:p>
    <w:p w:rsidR="00B859A9" w:rsidRPr="00BB0434" w:rsidRDefault="00B859A9" w:rsidP="00B859A9">
      <w:pPr>
        <w:spacing w:line="276" w:lineRule="auto"/>
        <w:ind w:left="5664" w:firstLine="708"/>
        <w:jc w:val="both"/>
        <w:rPr>
          <w:rFonts w:cs="Times New Roman"/>
          <w:i/>
          <w:color w:val="000000" w:themeColor="text1"/>
          <w:lang w:eastAsia="en-US"/>
        </w:rPr>
      </w:pPr>
      <w:r w:rsidRPr="00BB0434">
        <w:rPr>
          <w:rFonts w:cs="Times New Roman"/>
          <w:i/>
          <w:color w:val="000000" w:themeColor="text1"/>
          <w:lang w:eastAsia="en-US"/>
        </w:rPr>
        <w:t>(podpis)</w:t>
      </w:r>
    </w:p>
    <w:p w:rsidR="00B859A9" w:rsidRPr="00BB0434" w:rsidRDefault="00B859A9" w:rsidP="00B859A9">
      <w:pPr>
        <w:spacing w:line="276" w:lineRule="auto"/>
        <w:ind w:left="1701" w:hanging="1701"/>
        <w:jc w:val="both"/>
        <w:rPr>
          <w:rFonts w:cs="Times New Roman"/>
          <w:i/>
          <w:color w:val="000000" w:themeColor="text1"/>
          <w:lang w:eastAsia="en-US"/>
        </w:rPr>
      </w:pPr>
      <w:r w:rsidRPr="00BB0434">
        <w:rPr>
          <w:rFonts w:cs="Times New Roman"/>
          <w:b/>
          <w:i/>
          <w:color w:val="000000" w:themeColor="text1"/>
          <w:lang w:eastAsia="en-US"/>
        </w:rPr>
        <w:t xml:space="preserve">Art. 24 ust. 11. </w:t>
      </w:r>
      <w:r w:rsidRPr="00BB0434">
        <w:rPr>
          <w:rFonts w:cs="Times New Roman"/>
          <w:i/>
          <w:color w:val="000000" w:themeColor="text1"/>
          <w:lang w:eastAsia="en-US"/>
        </w:rPr>
        <w:t xml:space="preserve">Wykonawca, w terminie 3 dni od dnia …….. zamieszczenia na stronie internetowej informacji, </w:t>
      </w:r>
      <w:r w:rsidRPr="00BB0434">
        <w:rPr>
          <w:rFonts w:cs="Times New Roman"/>
          <w:i/>
          <w:color w:val="000000" w:themeColor="text1"/>
          <w:lang w:eastAsia="en-US"/>
        </w:rPr>
        <w:br/>
        <w:t xml:space="preserve">o której mowa w art. 86 ust. 5, przekazuje zamawiającemu oświadczenie o przynależności lub braku przynależności do tej samej grupy kapitałowej, o której mowa w ust. 1 pkt 23. Wraz ze złożeniem oświadczenia, wykonawca może przedstawić dowody, że powiązania </w:t>
      </w:r>
      <w:r w:rsidRPr="00BB0434">
        <w:rPr>
          <w:rFonts w:cs="Times New Roman"/>
          <w:i/>
          <w:color w:val="000000" w:themeColor="text1"/>
          <w:lang w:eastAsia="en-US"/>
        </w:rPr>
        <w:br/>
        <w:t>z innym wykonawcą nie prowadzą do zakłócenia konkurencji w postępowaniu o udzielenie zamówienia.</w:t>
      </w:r>
    </w:p>
    <w:p w:rsidR="00B859A9" w:rsidRPr="00BB0434" w:rsidRDefault="00B859A9" w:rsidP="00B859A9">
      <w:pPr>
        <w:spacing w:line="276" w:lineRule="auto"/>
        <w:ind w:left="1701" w:hanging="1701"/>
        <w:jc w:val="both"/>
        <w:rPr>
          <w:rFonts w:ascii="Arial" w:hAnsi="Arial" w:cs="Arial"/>
          <w:i/>
          <w:color w:val="000000" w:themeColor="text1"/>
          <w:sz w:val="18"/>
          <w:szCs w:val="18"/>
          <w:lang w:eastAsia="en-US"/>
        </w:rPr>
      </w:pPr>
    </w:p>
    <w:p w:rsidR="00B859A9" w:rsidRPr="00BB0434" w:rsidRDefault="00B859A9" w:rsidP="00B859A9">
      <w:pPr>
        <w:shd w:val="clear" w:color="auto" w:fill="BFBFBF"/>
        <w:spacing w:line="276" w:lineRule="auto"/>
        <w:jc w:val="both"/>
        <w:rPr>
          <w:rFonts w:cs="Times New Roman"/>
          <w:b/>
          <w:color w:val="000000" w:themeColor="text1"/>
          <w:sz w:val="24"/>
          <w:szCs w:val="24"/>
          <w:lang w:eastAsia="en-US"/>
        </w:rPr>
      </w:pPr>
      <w:r w:rsidRPr="00BB0434">
        <w:rPr>
          <w:rFonts w:cs="Times New Roman"/>
          <w:b/>
          <w:color w:val="000000" w:themeColor="text1"/>
          <w:sz w:val="24"/>
          <w:szCs w:val="24"/>
          <w:lang w:eastAsia="en-US"/>
        </w:rPr>
        <w:t>OŚWIADCZENIE DOTYCZĄCE PODANYCH INFORMACJI:</w:t>
      </w:r>
    </w:p>
    <w:p w:rsidR="00B859A9" w:rsidRPr="00BB0434" w:rsidRDefault="00B859A9" w:rsidP="00B859A9">
      <w:pPr>
        <w:spacing w:line="276" w:lineRule="auto"/>
        <w:jc w:val="both"/>
        <w:rPr>
          <w:rFonts w:cs="Times New Roman"/>
          <w:b/>
          <w:color w:val="000000" w:themeColor="text1"/>
          <w:sz w:val="24"/>
          <w:szCs w:val="24"/>
          <w:lang w:eastAsia="en-US"/>
        </w:rPr>
      </w:pPr>
    </w:p>
    <w:p w:rsidR="00B859A9" w:rsidRPr="00BB0434" w:rsidRDefault="00B859A9" w:rsidP="00B859A9">
      <w:pPr>
        <w:spacing w:line="276" w:lineRule="auto"/>
        <w:jc w:val="both"/>
        <w:rPr>
          <w:rFonts w:cs="Times New Roman"/>
          <w:color w:val="000000" w:themeColor="text1"/>
          <w:sz w:val="24"/>
          <w:szCs w:val="24"/>
          <w:lang w:eastAsia="en-US"/>
        </w:rPr>
      </w:pPr>
      <w:r w:rsidRPr="00BB0434">
        <w:rPr>
          <w:rFonts w:cs="Times New Roman"/>
          <w:color w:val="000000" w:themeColor="text1"/>
          <w:sz w:val="24"/>
          <w:szCs w:val="24"/>
          <w:lang w:eastAsia="en-US"/>
        </w:rPr>
        <w:t xml:space="preserve">Oświadczam, że wszystkie informacje podane w powyższych oświadczeniach są aktualne </w:t>
      </w:r>
      <w:r w:rsidRPr="00BB0434">
        <w:rPr>
          <w:rFonts w:cs="Times New Roman"/>
          <w:color w:val="000000" w:themeColor="text1"/>
          <w:sz w:val="24"/>
          <w:szCs w:val="24"/>
          <w:lang w:eastAsia="en-US"/>
        </w:rPr>
        <w:br/>
        <w:t>i zgodne z prawdą oraz zostały przedstawione z pełną świadomością konsekwencji wprowadzenia zamawiającego w błąd przy przedstawianiu informacji.</w:t>
      </w:r>
    </w:p>
    <w:p w:rsidR="00B859A9" w:rsidRPr="00BB0434" w:rsidRDefault="00B859A9" w:rsidP="00B859A9">
      <w:pPr>
        <w:spacing w:line="276" w:lineRule="auto"/>
        <w:jc w:val="both"/>
        <w:rPr>
          <w:rFonts w:cs="Times New Roman"/>
          <w:color w:val="000000" w:themeColor="text1"/>
          <w:sz w:val="24"/>
          <w:szCs w:val="24"/>
          <w:lang w:eastAsia="en-US"/>
        </w:rPr>
      </w:pPr>
    </w:p>
    <w:p w:rsidR="00B859A9" w:rsidRPr="00BB0434" w:rsidRDefault="00B859A9" w:rsidP="00B859A9">
      <w:pPr>
        <w:spacing w:line="276" w:lineRule="auto"/>
        <w:jc w:val="both"/>
        <w:rPr>
          <w:rFonts w:cs="Times New Roman"/>
          <w:color w:val="000000" w:themeColor="text1"/>
          <w:sz w:val="24"/>
          <w:szCs w:val="24"/>
          <w:lang w:eastAsia="en-US"/>
        </w:rPr>
      </w:pPr>
      <w:r w:rsidRPr="00BB0434">
        <w:rPr>
          <w:rFonts w:cs="Times New Roman"/>
          <w:color w:val="000000" w:themeColor="text1"/>
          <w:sz w:val="24"/>
          <w:szCs w:val="24"/>
          <w:lang w:eastAsia="en-US"/>
        </w:rPr>
        <w:t xml:space="preserve">…………….……. </w:t>
      </w:r>
      <w:r w:rsidRPr="00BB0434">
        <w:rPr>
          <w:rFonts w:cs="Times New Roman"/>
          <w:i/>
          <w:color w:val="000000" w:themeColor="text1"/>
          <w:sz w:val="24"/>
          <w:szCs w:val="24"/>
          <w:lang w:eastAsia="en-US"/>
        </w:rPr>
        <w:t xml:space="preserve">(miejscowość), </w:t>
      </w:r>
      <w:r w:rsidRPr="00BB0434">
        <w:rPr>
          <w:rFonts w:cs="Times New Roman"/>
          <w:color w:val="000000" w:themeColor="text1"/>
          <w:sz w:val="24"/>
          <w:szCs w:val="24"/>
          <w:lang w:eastAsia="en-US"/>
        </w:rPr>
        <w:t xml:space="preserve">dnia …………………. r. </w:t>
      </w:r>
    </w:p>
    <w:p w:rsidR="00B859A9" w:rsidRPr="00BB0434" w:rsidRDefault="00B859A9" w:rsidP="00B859A9">
      <w:pPr>
        <w:spacing w:line="276" w:lineRule="auto"/>
        <w:jc w:val="both"/>
        <w:rPr>
          <w:rFonts w:cs="Times New Roman"/>
          <w:color w:val="000000" w:themeColor="text1"/>
          <w:sz w:val="24"/>
          <w:szCs w:val="24"/>
          <w:lang w:eastAsia="en-US"/>
        </w:rPr>
      </w:pPr>
    </w:p>
    <w:p w:rsidR="00B859A9" w:rsidRPr="00BB0434" w:rsidRDefault="00B859A9" w:rsidP="00B859A9">
      <w:pPr>
        <w:spacing w:line="276" w:lineRule="auto"/>
        <w:jc w:val="both"/>
        <w:rPr>
          <w:rFonts w:cs="Times New Roman"/>
          <w:color w:val="000000" w:themeColor="text1"/>
          <w:sz w:val="24"/>
          <w:szCs w:val="24"/>
          <w:lang w:eastAsia="en-US"/>
        </w:rPr>
      </w:pP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r>
      <w:r w:rsidRPr="00BB0434">
        <w:rPr>
          <w:rFonts w:cs="Times New Roman"/>
          <w:color w:val="000000" w:themeColor="text1"/>
          <w:sz w:val="24"/>
          <w:szCs w:val="24"/>
          <w:lang w:eastAsia="en-US"/>
        </w:rPr>
        <w:tab/>
        <w:t>…………………………………………</w:t>
      </w:r>
    </w:p>
    <w:p w:rsidR="00B859A9" w:rsidRPr="00BB0434" w:rsidRDefault="00B859A9" w:rsidP="00B859A9">
      <w:pPr>
        <w:spacing w:line="276" w:lineRule="auto"/>
        <w:ind w:left="5664" w:firstLine="708"/>
        <w:jc w:val="both"/>
        <w:rPr>
          <w:rFonts w:cs="Times New Roman"/>
          <w:i/>
          <w:color w:val="000000" w:themeColor="text1"/>
          <w:sz w:val="24"/>
          <w:szCs w:val="24"/>
          <w:lang w:eastAsia="en-US"/>
        </w:rPr>
      </w:pPr>
      <w:r w:rsidRPr="00BB0434">
        <w:rPr>
          <w:rFonts w:cs="Times New Roman"/>
          <w:i/>
          <w:color w:val="000000" w:themeColor="text1"/>
          <w:sz w:val="24"/>
          <w:szCs w:val="24"/>
          <w:lang w:eastAsia="en-US"/>
        </w:rPr>
        <w:t>(podpis)</w:t>
      </w:r>
    </w:p>
    <w:p w:rsidR="00B859A9" w:rsidRPr="00BB0434" w:rsidRDefault="00B859A9" w:rsidP="00B859A9">
      <w:pPr>
        <w:pStyle w:val="Tekstpodstawowy"/>
        <w:jc w:val="both"/>
        <w:rPr>
          <w:b w:val="0"/>
          <w:color w:val="000000" w:themeColor="text1"/>
          <w:sz w:val="20"/>
        </w:rPr>
      </w:pPr>
    </w:p>
    <w:p w:rsidR="00B859A9" w:rsidRPr="00BB0434" w:rsidRDefault="00B859A9" w:rsidP="00B859A9">
      <w:pPr>
        <w:pStyle w:val="Nagwek1"/>
        <w:jc w:val="right"/>
        <w:rPr>
          <w:bCs/>
          <w:i/>
          <w:iCs/>
          <w:color w:val="000000" w:themeColor="text1"/>
          <w:sz w:val="24"/>
          <w:szCs w:val="24"/>
        </w:rPr>
      </w:pPr>
      <w:r w:rsidRPr="00BB0434">
        <w:rPr>
          <w:bCs/>
          <w:i/>
          <w:iCs/>
          <w:color w:val="000000" w:themeColor="text1"/>
          <w:sz w:val="24"/>
          <w:szCs w:val="24"/>
        </w:rPr>
        <w:lastRenderedPageBreak/>
        <w:t xml:space="preserve">     </w:t>
      </w:r>
      <w:bookmarkStart w:id="15" w:name="_Toc459720467"/>
      <w:bookmarkStart w:id="16" w:name="_Toc460585412"/>
      <w:bookmarkStart w:id="17" w:name="_Toc473007371"/>
      <w:r w:rsidRPr="00BB0434">
        <w:rPr>
          <w:b w:val="0"/>
          <w:i/>
          <w:iCs/>
          <w:color w:val="000000" w:themeColor="text1"/>
          <w:sz w:val="24"/>
          <w:szCs w:val="24"/>
        </w:rPr>
        <w:t>Załącznik nr 7 do siwz</w:t>
      </w:r>
      <w:bookmarkEnd w:id="15"/>
      <w:bookmarkEnd w:id="16"/>
      <w:bookmarkEnd w:id="17"/>
    </w:p>
    <w:p w:rsidR="00B859A9" w:rsidRPr="00BB0434" w:rsidRDefault="00B859A9" w:rsidP="00B859A9">
      <w:pPr>
        <w:pStyle w:val="Nagwek1"/>
        <w:shd w:val="clear" w:color="auto" w:fill="E6E6E6"/>
        <w:jc w:val="both"/>
        <w:rPr>
          <w:bCs/>
          <w:i/>
          <w:iCs/>
          <w:smallCaps/>
          <w:color w:val="000000" w:themeColor="text1"/>
          <w:sz w:val="24"/>
          <w:szCs w:val="24"/>
        </w:rPr>
      </w:pPr>
      <w:bookmarkStart w:id="18" w:name="_Toc459720468"/>
      <w:bookmarkStart w:id="19" w:name="_Toc473007372"/>
      <w:r w:rsidRPr="00BB0434">
        <w:rPr>
          <w:bCs/>
          <w:i/>
          <w:iCs/>
          <w:smallCaps/>
          <w:color w:val="000000" w:themeColor="text1"/>
          <w:sz w:val="24"/>
          <w:szCs w:val="24"/>
        </w:rPr>
        <w:t>ISTOTNE POSTANOWIENIA UMOWY</w:t>
      </w:r>
      <w:bookmarkEnd w:id="18"/>
      <w:bookmarkEnd w:id="19"/>
    </w:p>
    <w:p w:rsidR="00B859A9" w:rsidRPr="00BB0434" w:rsidRDefault="00B859A9" w:rsidP="00B859A9">
      <w:pPr>
        <w:pStyle w:val="Nagwek4"/>
        <w:numPr>
          <w:ilvl w:val="0"/>
          <w:numId w:val="0"/>
        </w:numPr>
        <w:spacing w:before="113" w:after="0"/>
        <w:ind w:left="15"/>
        <w:jc w:val="center"/>
        <w:rPr>
          <w:color w:val="000000" w:themeColor="text1"/>
          <w:sz w:val="24"/>
          <w:szCs w:val="24"/>
        </w:rPr>
      </w:pPr>
      <w:r w:rsidRPr="00BB0434">
        <w:rPr>
          <w:color w:val="000000" w:themeColor="text1"/>
          <w:sz w:val="24"/>
          <w:szCs w:val="24"/>
        </w:rPr>
        <w:t>UMOWA NR …......</w:t>
      </w:r>
    </w:p>
    <w:p w:rsidR="00B859A9" w:rsidRPr="00BB0434" w:rsidRDefault="00B859A9" w:rsidP="00B859A9">
      <w:pPr>
        <w:spacing w:before="113"/>
        <w:ind w:firstLine="15"/>
        <w:jc w:val="center"/>
        <w:rPr>
          <w:b/>
          <w:bCs/>
          <w:color w:val="000000" w:themeColor="text1"/>
          <w:sz w:val="24"/>
          <w:szCs w:val="24"/>
        </w:rPr>
      </w:pPr>
      <w:r w:rsidRPr="00BB0434">
        <w:rPr>
          <w:b/>
          <w:bCs/>
          <w:color w:val="000000" w:themeColor="text1"/>
          <w:sz w:val="24"/>
          <w:szCs w:val="24"/>
        </w:rPr>
        <w:t>zawarta w dniu …..</w:t>
      </w:r>
    </w:p>
    <w:p w:rsidR="00B859A9" w:rsidRPr="00BB0434" w:rsidRDefault="00B859A9" w:rsidP="00B859A9">
      <w:pPr>
        <w:spacing w:before="113"/>
        <w:jc w:val="both"/>
        <w:rPr>
          <w:color w:val="000000" w:themeColor="text1"/>
          <w:sz w:val="24"/>
          <w:szCs w:val="24"/>
        </w:rPr>
      </w:pPr>
      <w:r w:rsidRPr="00BB0434">
        <w:rPr>
          <w:color w:val="000000" w:themeColor="text1"/>
          <w:sz w:val="24"/>
          <w:szCs w:val="24"/>
        </w:rPr>
        <w:t>pomiędzy:</w:t>
      </w:r>
    </w:p>
    <w:p w:rsidR="00B859A9" w:rsidRPr="00BB0434" w:rsidRDefault="00B859A9" w:rsidP="00B859A9">
      <w:pPr>
        <w:spacing w:before="113"/>
        <w:jc w:val="both"/>
        <w:rPr>
          <w:b/>
          <w:bCs/>
          <w:color w:val="000000" w:themeColor="text1"/>
          <w:sz w:val="24"/>
          <w:szCs w:val="24"/>
        </w:rPr>
      </w:pPr>
      <w:r w:rsidRPr="00BB0434">
        <w:rPr>
          <w:b/>
          <w:bCs/>
          <w:color w:val="000000" w:themeColor="text1"/>
          <w:sz w:val="24"/>
          <w:szCs w:val="24"/>
        </w:rPr>
        <w:t>Gminą Krzynowłoga Mała</w:t>
      </w:r>
    </w:p>
    <w:p w:rsidR="00B859A9" w:rsidRPr="00BB0434" w:rsidRDefault="00B859A9" w:rsidP="00B859A9">
      <w:pPr>
        <w:spacing w:before="113"/>
        <w:jc w:val="both"/>
        <w:rPr>
          <w:b/>
          <w:bCs/>
          <w:color w:val="000000" w:themeColor="text1"/>
          <w:sz w:val="24"/>
          <w:szCs w:val="24"/>
        </w:rPr>
      </w:pPr>
      <w:r w:rsidRPr="00BB0434">
        <w:rPr>
          <w:b/>
          <w:bCs/>
          <w:color w:val="000000" w:themeColor="text1"/>
          <w:sz w:val="24"/>
          <w:szCs w:val="24"/>
        </w:rPr>
        <w:t>z siedzibą w Krzynowłodze Małej</w:t>
      </w:r>
    </w:p>
    <w:p w:rsidR="00B859A9" w:rsidRPr="00BB0434" w:rsidRDefault="00B859A9" w:rsidP="00B859A9">
      <w:pPr>
        <w:spacing w:before="113"/>
        <w:jc w:val="both"/>
        <w:rPr>
          <w:b/>
          <w:bCs/>
          <w:color w:val="000000" w:themeColor="text1"/>
          <w:sz w:val="24"/>
          <w:szCs w:val="24"/>
        </w:rPr>
      </w:pPr>
      <w:r w:rsidRPr="00BB0434">
        <w:rPr>
          <w:b/>
          <w:bCs/>
          <w:color w:val="000000" w:themeColor="text1"/>
          <w:sz w:val="24"/>
          <w:szCs w:val="24"/>
        </w:rPr>
        <w:t>przy ul.  Kościelnej 3, 06-316 Krzynowłoga Mała</w:t>
      </w:r>
    </w:p>
    <w:p w:rsidR="00B859A9" w:rsidRPr="00BB0434" w:rsidRDefault="00B859A9" w:rsidP="00B859A9">
      <w:pPr>
        <w:spacing w:before="113"/>
        <w:jc w:val="both"/>
        <w:rPr>
          <w:b/>
          <w:bCs/>
          <w:color w:val="000000" w:themeColor="text1"/>
          <w:sz w:val="24"/>
          <w:szCs w:val="24"/>
        </w:rPr>
      </w:pPr>
      <w:r w:rsidRPr="00BB0434">
        <w:rPr>
          <w:b/>
          <w:iCs/>
          <w:color w:val="000000" w:themeColor="text1"/>
          <w:sz w:val="24"/>
          <w:szCs w:val="24"/>
        </w:rPr>
        <w:t>NIP: </w:t>
      </w:r>
      <w:r w:rsidRPr="00BB0434">
        <w:rPr>
          <w:b/>
          <w:iCs/>
          <w:color w:val="000000" w:themeColor="text1"/>
          <w:sz w:val="24"/>
          <w:szCs w:val="24"/>
        </w:rPr>
        <w:tab/>
        <w:t xml:space="preserve"> 761-</w:t>
      </w:r>
    </w:p>
    <w:p w:rsidR="00B859A9" w:rsidRPr="00BB0434" w:rsidRDefault="00B859A9" w:rsidP="00B859A9">
      <w:pPr>
        <w:pStyle w:val="Nagwek1"/>
        <w:numPr>
          <w:ilvl w:val="0"/>
          <w:numId w:val="0"/>
        </w:numPr>
        <w:spacing w:before="113"/>
        <w:ind w:left="432" w:hanging="432"/>
        <w:jc w:val="left"/>
        <w:rPr>
          <w:b w:val="0"/>
          <w:bCs/>
          <w:color w:val="000000" w:themeColor="text1"/>
          <w:sz w:val="24"/>
          <w:szCs w:val="24"/>
        </w:rPr>
      </w:pPr>
      <w:bookmarkStart w:id="20" w:name="_Toc459720469"/>
      <w:bookmarkStart w:id="21" w:name="_Toc460585414"/>
      <w:bookmarkStart w:id="22" w:name="_Toc473007373"/>
      <w:r w:rsidRPr="00BB0434">
        <w:rPr>
          <w:b w:val="0"/>
          <w:bCs/>
          <w:color w:val="000000" w:themeColor="text1"/>
          <w:sz w:val="24"/>
          <w:szCs w:val="24"/>
        </w:rPr>
        <w:t>reprezentowaną przez:</w:t>
      </w:r>
      <w:bookmarkEnd w:id="20"/>
      <w:bookmarkEnd w:id="21"/>
      <w:bookmarkEnd w:id="22"/>
    </w:p>
    <w:p w:rsidR="00B859A9" w:rsidRPr="00BB0434" w:rsidRDefault="00B859A9" w:rsidP="00B859A9">
      <w:pPr>
        <w:numPr>
          <w:ilvl w:val="3"/>
          <w:numId w:val="8"/>
        </w:numPr>
        <w:tabs>
          <w:tab w:val="clear" w:pos="786"/>
          <w:tab w:val="left" w:pos="426"/>
        </w:tabs>
        <w:spacing w:before="113"/>
        <w:ind w:left="426" w:firstLine="0"/>
        <w:jc w:val="both"/>
        <w:rPr>
          <w:color w:val="000000" w:themeColor="text1"/>
          <w:sz w:val="24"/>
          <w:szCs w:val="24"/>
        </w:rPr>
      </w:pPr>
      <w:r w:rsidRPr="00BB0434">
        <w:rPr>
          <w:b/>
          <w:color w:val="000000" w:themeColor="text1"/>
          <w:sz w:val="24"/>
          <w:szCs w:val="24"/>
        </w:rPr>
        <w:t>Jerzego Humięckiego</w:t>
      </w:r>
      <w:r w:rsidRPr="00BB0434">
        <w:rPr>
          <w:color w:val="000000" w:themeColor="text1"/>
          <w:sz w:val="24"/>
          <w:szCs w:val="24"/>
        </w:rPr>
        <w:t xml:space="preserve"> – Wójta Gminy</w:t>
      </w:r>
    </w:p>
    <w:p w:rsidR="00B859A9" w:rsidRPr="00BB0434" w:rsidRDefault="00B859A9" w:rsidP="00B859A9">
      <w:pPr>
        <w:numPr>
          <w:ilvl w:val="3"/>
          <w:numId w:val="8"/>
        </w:numPr>
        <w:tabs>
          <w:tab w:val="clear" w:pos="786"/>
          <w:tab w:val="left" w:pos="426"/>
        </w:tabs>
        <w:spacing w:before="113"/>
        <w:ind w:left="426" w:firstLine="0"/>
        <w:jc w:val="both"/>
        <w:rPr>
          <w:color w:val="000000" w:themeColor="text1"/>
          <w:sz w:val="24"/>
          <w:szCs w:val="24"/>
        </w:rPr>
      </w:pPr>
      <w:r w:rsidRPr="00BB0434">
        <w:rPr>
          <w:color w:val="000000" w:themeColor="text1"/>
          <w:sz w:val="24"/>
          <w:szCs w:val="24"/>
        </w:rPr>
        <w:t xml:space="preserve">przy kontrasygnacie </w:t>
      </w:r>
      <w:r w:rsidRPr="00BB0434">
        <w:rPr>
          <w:b/>
          <w:color w:val="000000" w:themeColor="text1"/>
          <w:sz w:val="24"/>
          <w:szCs w:val="24"/>
        </w:rPr>
        <w:t xml:space="preserve">Marzeny Zając </w:t>
      </w:r>
      <w:r w:rsidRPr="00BB0434">
        <w:rPr>
          <w:color w:val="000000" w:themeColor="text1"/>
          <w:sz w:val="24"/>
          <w:szCs w:val="24"/>
        </w:rPr>
        <w:t xml:space="preserve"> – Skarbnika Gminy</w:t>
      </w:r>
    </w:p>
    <w:p w:rsidR="00B859A9" w:rsidRPr="00BB0434" w:rsidRDefault="00B859A9" w:rsidP="00B859A9">
      <w:pPr>
        <w:spacing w:before="113"/>
        <w:jc w:val="both"/>
        <w:rPr>
          <w:color w:val="000000" w:themeColor="text1"/>
          <w:sz w:val="24"/>
          <w:szCs w:val="24"/>
        </w:rPr>
      </w:pPr>
      <w:r w:rsidRPr="00BB0434">
        <w:rPr>
          <w:color w:val="000000" w:themeColor="text1"/>
          <w:sz w:val="24"/>
          <w:szCs w:val="24"/>
        </w:rPr>
        <w:t xml:space="preserve">zwaną dalej </w:t>
      </w:r>
      <w:r w:rsidRPr="00BB0434">
        <w:rPr>
          <w:b/>
          <w:color w:val="000000" w:themeColor="text1"/>
          <w:sz w:val="24"/>
          <w:szCs w:val="24"/>
        </w:rPr>
        <w:t>Zamawiającym</w:t>
      </w:r>
      <w:r w:rsidRPr="00BB0434">
        <w:rPr>
          <w:color w:val="000000" w:themeColor="text1"/>
          <w:sz w:val="24"/>
          <w:szCs w:val="24"/>
        </w:rPr>
        <w:t xml:space="preserve">, </w:t>
      </w:r>
    </w:p>
    <w:p w:rsidR="00B859A9" w:rsidRPr="00BB0434" w:rsidRDefault="00B859A9" w:rsidP="00B859A9">
      <w:pPr>
        <w:spacing w:before="113"/>
        <w:jc w:val="both"/>
        <w:rPr>
          <w:bCs/>
          <w:color w:val="000000" w:themeColor="text1"/>
          <w:sz w:val="24"/>
          <w:szCs w:val="24"/>
        </w:rPr>
      </w:pPr>
      <w:r w:rsidRPr="00BB0434">
        <w:rPr>
          <w:bCs/>
          <w:color w:val="000000" w:themeColor="text1"/>
          <w:sz w:val="24"/>
          <w:szCs w:val="24"/>
        </w:rPr>
        <w:t>a</w:t>
      </w:r>
    </w:p>
    <w:p w:rsidR="00B859A9" w:rsidRPr="00BB0434" w:rsidRDefault="00B859A9" w:rsidP="00B859A9">
      <w:pPr>
        <w:spacing w:before="113"/>
        <w:jc w:val="both"/>
        <w:rPr>
          <w:bCs/>
          <w:color w:val="000000" w:themeColor="text1"/>
          <w:sz w:val="24"/>
          <w:szCs w:val="24"/>
        </w:rPr>
      </w:pPr>
      <w:r w:rsidRPr="00BB0434">
        <w:rPr>
          <w:color w:val="000000" w:themeColor="text1"/>
          <w:sz w:val="24"/>
          <w:szCs w:val="24"/>
        </w:rPr>
        <w:t>……………………………………………</w:t>
      </w:r>
      <w:r w:rsidRPr="00BB0434">
        <w:rPr>
          <w:bCs/>
          <w:color w:val="000000" w:themeColor="text1"/>
          <w:sz w:val="24"/>
          <w:szCs w:val="24"/>
        </w:rPr>
        <w:t xml:space="preserve">………………. </w:t>
      </w:r>
    </w:p>
    <w:p w:rsidR="00B859A9" w:rsidRPr="00BB0434" w:rsidRDefault="00B859A9" w:rsidP="00B859A9">
      <w:pPr>
        <w:spacing w:before="113"/>
        <w:jc w:val="both"/>
        <w:rPr>
          <w:bCs/>
          <w:color w:val="000000" w:themeColor="text1"/>
          <w:sz w:val="24"/>
          <w:szCs w:val="24"/>
        </w:rPr>
      </w:pPr>
      <w:r w:rsidRPr="00BB0434">
        <w:rPr>
          <w:bCs/>
          <w:color w:val="000000" w:themeColor="text1"/>
          <w:sz w:val="24"/>
          <w:szCs w:val="24"/>
        </w:rPr>
        <w:t>tel./fax ………………………………………………</w:t>
      </w:r>
    </w:p>
    <w:p w:rsidR="00B859A9" w:rsidRPr="00BB0434" w:rsidRDefault="00B859A9" w:rsidP="00B859A9">
      <w:pPr>
        <w:spacing w:before="113"/>
        <w:jc w:val="both"/>
        <w:rPr>
          <w:bCs/>
          <w:color w:val="000000" w:themeColor="text1"/>
          <w:sz w:val="24"/>
          <w:szCs w:val="24"/>
        </w:rPr>
      </w:pPr>
      <w:r w:rsidRPr="00BB0434">
        <w:rPr>
          <w:bCs/>
          <w:color w:val="000000" w:themeColor="text1"/>
          <w:sz w:val="24"/>
          <w:szCs w:val="24"/>
        </w:rPr>
        <w:t>e-mail ………………………………………………</w:t>
      </w:r>
    </w:p>
    <w:p w:rsidR="00B859A9" w:rsidRPr="00BB0434" w:rsidRDefault="00B859A9" w:rsidP="00B859A9">
      <w:pPr>
        <w:spacing w:before="113"/>
        <w:jc w:val="both"/>
        <w:rPr>
          <w:bCs/>
          <w:color w:val="000000" w:themeColor="text1"/>
          <w:sz w:val="24"/>
          <w:szCs w:val="24"/>
        </w:rPr>
      </w:pPr>
      <w:r w:rsidRPr="00BB0434">
        <w:rPr>
          <w:bCs/>
          <w:color w:val="000000" w:themeColor="text1"/>
          <w:sz w:val="24"/>
          <w:szCs w:val="24"/>
        </w:rPr>
        <w:t>NIP ….................…..,</w:t>
      </w:r>
    </w:p>
    <w:p w:rsidR="00B859A9" w:rsidRPr="00BB0434" w:rsidRDefault="00B859A9" w:rsidP="00B859A9">
      <w:pPr>
        <w:pStyle w:val="Nagwek1"/>
        <w:spacing w:before="113"/>
        <w:jc w:val="left"/>
        <w:rPr>
          <w:b w:val="0"/>
          <w:bCs/>
          <w:color w:val="000000" w:themeColor="text1"/>
          <w:sz w:val="24"/>
          <w:szCs w:val="24"/>
        </w:rPr>
      </w:pPr>
      <w:bookmarkStart w:id="23" w:name="_Toc459720470"/>
      <w:bookmarkStart w:id="24" w:name="_Toc460585415"/>
      <w:bookmarkStart w:id="25" w:name="_Toc473007374"/>
      <w:r w:rsidRPr="00BB0434">
        <w:rPr>
          <w:b w:val="0"/>
          <w:bCs/>
          <w:color w:val="000000" w:themeColor="text1"/>
          <w:sz w:val="24"/>
          <w:szCs w:val="24"/>
        </w:rPr>
        <w:t>reprezentowanym przez:</w:t>
      </w:r>
      <w:bookmarkEnd w:id="23"/>
      <w:bookmarkEnd w:id="24"/>
      <w:bookmarkEnd w:id="25"/>
    </w:p>
    <w:p w:rsidR="00B859A9" w:rsidRPr="00BB0434" w:rsidRDefault="00B859A9" w:rsidP="00B859A9">
      <w:pPr>
        <w:spacing w:before="113"/>
        <w:jc w:val="both"/>
        <w:rPr>
          <w:color w:val="000000" w:themeColor="text1"/>
          <w:sz w:val="24"/>
          <w:szCs w:val="24"/>
        </w:rPr>
      </w:pPr>
      <w:r w:rsidRPr="00BB0434">
        <w:rPr>
          <w:color w:val="000000" w:themeColor="text1"/>
          <w:sz w:val="24"/>
          <w:szCs w:val="24"/>
        </w:rPr>
        <w:t>1. …………………………………..,</w:t>
      </w:r>
    </w:p>
    <w:p w:rsidR="00B859A9" w:rsidRPr="00BB0434" w:rsidRDefault="00B859A9" w:rsidP="00B859A9">
      <w:pPr>
        <w:spacing w:before="113" w:line="276" w:lineRule="auto"/>
        <w:jc w:val="both"/>
        <w:rPr>
          <w:color w:val="000000" w:themeColor="text1"/>
          <w:sz w:val="24"/>
          <w:szCs w:val="24"/>
        </w:rPr>
      </w:pPr>
      <w:r w:rsidRPr="00BB0434">
        <w:rPr>
          <w:color w:val="000000" w:themeColor="text1"/>
          <w:sz w:val="24"/>
          <w:szCs w:val="24"/>
        </w:rPr>
        <w:t xml:space="preserve">zwanym dalej </w:t>
      </w:r>
      <w:r w:rsidRPr="00BB0434">
        <w:rPr>
          <w:b/>
          <w:bCs/>
          <w:color w:val="000000" w:themeColor="text1"/>
          <w:sz w:val="24"/>
          <w:szCs w:val="24"/>
        </w:rPr>
        <w:t>Wykonawcą,</w:t>
      </w:r>
      <w:r w:rsidRPr="00BB0434">
        <w:rPr>
          <w:color w:val="000000" w:themeColor="text1"/>
          <w:sz w:val="24"/>
          <w:szCs w:val="24"/>
        </w:rPr>
        <w:t xml:space="preserve"> </w:t>
      </w:r>
    </w:p>
    <w:p w:rsidR="00B859A9" w:rsidRPr="00BB0434" w:rsidRDefault="00B859A9" w:rsidP="00B859A9">
      <w:pPr>
        <w:spacing w:before="113" w:line="276" w:lineRule="auto"/>
        <w:jc w:val="both"/>
        <w:rPr>
          <w:color w:val="000000" w:themeColor="text1"/>
          <w:sz w:val="24"/>
          <w:szCs w:val="24"/>
        </w:rPr>
      </w:pPr>
      <w:r w:rsidRPr="00BB0434">
        <w:rPr>
          <w:color w:val="000000" w:themeColor="text1"/>
          <w:sz w:val="24"/>
          <w:szCs w:val="24"/>
        </w:rPr>
        <w:t xml:space="preserve">w wyniku przeprowadzonego postępowania w formie przetargu nieograniczonego, w ramach złożonego do WFOŚiGW wniosku na </w:t>
      </w:r>
      <w:r w:rsidRPr="00BB0434">
        <w:rPr>
          <w:b/>
          <w:color w:val="000000" w:themeColor="text1"/>
          <w:sz w:val="24"/>
          <w:szCs w:val="24"/>
        </w:rPr>
        <w:t>„Przebudowa instalacji technologicznej Stacji Uzdatniania Wody w miejscowości Krzynowłoga Mała – etap I</w:t>
      </w:r>
      <w:r w:rsidRPr="00BB0434">
        <w:rPr>
          <w:b/>
          <w:bCs/>
          <w:iCs/>
          <w:color w:val="000000" w:themeColor="text1"/>
          <w:sz w:val="24"/>
          <w:szCs w:val="24"/>
        </w:rPr>
        <w:t>”</w:t>
      </w:r>
      <w:r w:rsidRPr="00BB0434">
        <w:rPr>
          <w:color w:val="000000" w:themeColor="text1"/>
          <w:sz w:val="24"/>
          <w:szCs w:val="24"/>
        </w:rPr>
        <w:t xml:space="preserve"> została zawarta umowa o następującej treści:       </w:t>
      </w:r>
    </w:p>
    <w:p w:rsidR="00B859A9" w:rsidRPr="00BB0434" w:rsidRDefault="00B859A9" w:rsidP="00B859A9">
      <w:pPr>
        <w:spacing w:before="113" w:line="276" w:lineRule="auto"/>
        <w:jc w:val="center"/>
        <w:rPr>
          <w:b/>
          <w:color w:val="000000" w:themeColor="text1"/>
          <w:sz w:val="24"/>
          <w:szCs w:val="24"/>
        </w:rPr>
      </w:pPr>
      <w:r w:rsidRPr="00BB0434">
        <w:rPr>
          <w:b/>
          <w:color w:val="000000" w:themeColor="text1"/>
          <w:sz w:val="24"/>
          <w:szCs w:val="24"/>
        </w:rPr>
        <w:t>§ 1.</w:t>
      </w:r>
    </w:p>
    <w:p w:rsidR="00B859A9" w:rsidRPr="00BB0434" w:rsidRDefault="00B859A9" w:rsidP="00B859A9">
      <w:pPr>
        <w:spacing w:line="276" w:lineRule="auto"/>
        <w:jc w:val="center"/>
        <w:rPr>
          <w:b/>
          <w:color w:val="000000" w:themeColor="text1"/>
          <w:sz w:val="24"/>
          <w:szCs w:val="24"/>
        </w:rPr>
      </w:pPr>
      <w:r w:rsidRPr="00BB0434">
        <w:rPr>
          <w:b/>
          <w:color w:val="000000" w:themeColor="text1"/>
          <w:sz w:val="24"/>
          <w:szCs w:val="24"/>
        </w:rPr>
        <w:t>Przedmiot umowy</w:t>
      </w:r>
    </w:p>
    <w:p w:rsidR="00B859A9" w:rsidRPr="00BB0434" w:rsidRDefault="00B859A9" w:rsidP="00B859A9">
      <w:pPr>
        <w:numPr>
          <w:ilvl w:val="0"/>
          <w:numId w:val="14"/>
        </w:numPr>
        <w:spacing w:before="113" w:line="276" w:lineRule="auto"/>
        <w:jc w:val="both"/>
        <w:rPr>
          <w:color w:val="000000" w:themeColor="text1"/>
          <w:sz w:val="24"/>
          <w:szCs w:val="24"/>
        </w:rPr>
      </w:pPr>
      <w:r w:rsidRPr="00BB0434">
        <w:rPr>
          <w:color w:val="000000" w:themeColor="text1"/>
          <w:sz w:val="24"/>
          <w:szCs w:val="24"/>
        </w:rPr>
        <w:t xml:space="preserve">Przedmiotem niniejszej umowy jest wykonanie zamówienia pn. </w:t>
      </w:r>
      <w:r w:rsidRPr="00BB0434">
        <w:rPr>
          <w:b/>
          <w:color w:val="000000" w:themeColor="text1"/>
          <w:sz w:val="24"/>
          <w:szCs w:val="24"/>
        </w:rPr>
        <w:t>„Przebudowa instalacji technologicznej Stacji Uzdatniania Wody w miejscowości Krzynowłoga Mała – etap I”</w:t>
      </w:r>
      <w:r w:rsidRPr="00BB0434">
        <w:rPr>
          <w:color w:val="000000" w:themeColor="text1"/>
          <w:sz w:val="24"/>
          <w:szCs w:val="24"/>
        </w:rPr>
        <w:t xml:space="preserve"> zgodnie z wymaganiami określonymi przez Zamawiającego i zasadami wiedzy technicznej, na warunkach wskazanych w ofercie  z dnia …........ stanowiącej załącznik nr 1 do umowy.</w:t>
      </w:r>
    </w:p>
    <w:p w:rsidR="00B859A9" w:rsidRPr="00BB0434" w:rsidRDefault="00B859A9" w:rsidP="00B859A9">
      <w:pPr>
        <w:numPr>
          <w:ilvl w:val="0"/>
          <w:numId w:val="14"/>
        </w:numPr>
        <w:tabs>
          <w:tab w:val="left" w:pos="284"/>
        </w:tabs>
        <w:spacing w:before="113" w:line="276" w:lineRule="auto"/>
        <w:ind w:left="284" w:hanging="284"/>
        <w:jc w:val="both"/>
        <w:rPr>
          <w:color w:val="000000" w:themeColor="text1"/>
          <w:sz w:val="24"/>
          <w:szCs w:val="24"/>
        </w:rPr>
      </w:pPr>
      <w:r w:rsidRPr="00BB0434">
        <w:rPr>
          <w:color w:val="000000" w:themeColor="text1"/>
          <w:sz w:val="24"/>
          <w:szCs w:val="24"/>
        </w:rPr>
        <w:t>Szczegółowy zakres robót opisany został w siwz w tym dokumentacji projektowej, specyfikacjach technicznych wykonania i odbioru robót budowlanych stanowiących załącznik nr 2 do umowy.</w:t>
      </w:r>
    </w:p>
    <w:p w:rsidR="00B859A9" w:rsidRPr="00BB0434" w:rsidRDefault="00B859A9" w:rsidP="00B859A9">
      <w:pPr>
        <w:numPr>
          <w:ilvl w:val="0"/>
          <w:numId w:val="14"/>
        </w:numPr>
        <w:tabs>
          <w:tab w:val="left" w:pos="284"/>
        </w:tabs>
        <w:spacing w:before="113" w:line="276" w:lineRule="auto"/>
        <w:ind w:left="284" w:hanging="284"/>
        <w:jc w:val="both"/>
        <w:rPr>
          <w:color w:val="000000" w:themeColor="text1"/>
          <w:sz w:val="24"/>
          <w:szCs w:val="24"/>
        </w:rPr>
      </w:pPr>
      <w:r w:rsidRPr="00BB0434">
        <w:rPr>
          <w:color w:val="000000" w:themeColor="text1"/>
          <w:sz w:val="24"/>
          <w:szCs w:val="24"/>
        </w:rPr>
        <w:lastRenderedPageBreak/>
        <w:t xml:space="preserve">Wykonawca zobowiązuje się do wykonania przedmiotu umowy zgodnie z dokumentacją projektową w tym specyfikacjami technicznymi wykonania i odbioru robót, zasadami wiedzy technicznej i sztuki budowlanej, obowiązującymi przepisami i polskimi normami </w:t>
      </w:r>
      <w:r w:rsidRPr="00BB0434">
        <w:rPr>
          <w:color w:val="000000" w:themeColor="text1"/>
          <w:sz w:val="24"/>
          <w:szCs w:val="24"/>
        </w:rPr>
        <w:br/>
        <w:t>oraz oddania przedmiotu niniejszej umowy Zamawiającemu w terminie w niej uzgodnionym.</w:t>
      </w:r>
    </w:p>
    <w:p w:rsidR="00B859A9" w:rsidRPr="00BB0434" w:rsidRDefault="00B859A9" w:rsidP="00B859A9">
      <w:pPr>
        <w:spacing w:before="113" w:line="276" w:lineRule="auto"/>
        <w:jc w:val="center"/>
        <w:rPr>
          <w:b/>
          <w:color w:val="000000" w:themeColor="text1"/>
          <w:sz w:val="24"/>
          <w:szCs w:val="24"/>
        </w:rPr>
      </w:pPr>
      <w:r w:rsidRPr="00BB0434">
        <w:rPr>
          <w:rFonts w:cs="Times New Roman"/>
          <w:b/>
          <w:color w:val="000000" w:themeColor="text1"/>
          <w:sz w:val="24"/>
          <w:szCs w:val="24"/>
        </w:rPr>
        <w:t>§</w:t>
      </w:r>
      <w:r w:rsidRPr="00BB0434">
        <w:rPr>
          <w:b/>
          <w:color w:val="000000" w:themeColor="text1"/>
          <w:sz w:val="24"/>
          <w:szCs w:val="24"/>
        </w:rPr>
        <w:t xml:space="preserve"> 2.</w:t>
      </w:r>
    </w:p>
    <w:p w:rsidR="00B859A9" w:rsidRPr="00BB0434" w:rsidRDefault="00B859A9" w:rsidP="00B859A9">
      <w:pPr>
        <w:spacing w:line="276" w:lineRule="auto"/>
        <w:jc w:val="center"/>
        <w:rPr>
          <w:b/>
          <w:color w:val="000000" w:themeColor="text1"/>
          <w:sz w:val="24"/>
          <w:szCs w:val="24"/>
        </w:rPr>
      </w:pPr>
      <w:r w:rsidRPr="00BB0434">
        <w:rPr>
          <w:b/>
          <w:color w:val="000000" w:themeColor="text1"/>
          <w:sz w:val="24"/>
          <w:szCs w:val="24"/>
        </w:rPr>
        <w:t>Termin wykonania zamówienia</w:t>
      </w:r>
    </w:p>
    <w:p w:rsidR="00B859A9" w:rsidRPr="00BB0434" w:rsidRDefault="00B859A9" w:rsidP="00B859A9">
      <w:pPr>
        <w:numPr>
          <w:ilvl w:val="0"/>
          <w:numId w:val="15"/>
        </w:numPr>
        <w:tabs>
          <w:tab w:val="left" w:pos="284"/>
        </w:tabs>
        <w:spacing w:before="113" w:line="276" w:lineRule="auto"/>
        <w:ind w:left="284" w:hanging="284"/>
        <w:jc w:val="both"/>
        <w:rPr>
          <w:color w:val="000000" w:themeColor="text1"/>
          <w:sz w:val="24"/>
          <w:szCs w:val="24"/>
        </w:rPr>
      </w:pPr>
      <w:r w:rsidRPr="00BB0434">
        <w:rPr>
          <w:color w:val="000000" w:themeColor="text1"/>
          <w:sz w:val="24"/>
          <w:szCs w:val="24"/>
        </w:rPr>
        <w:t>Termin rozpoczęcia wykonywania przedmiotu umowy rozpoczyna się z dniem protokolarnego przekazania terenu robót Wykonawcy.</w:t>
      </w:r>
    </w:p>
    <w:p w:rsidR="00B859A9" w:rsidRPr="00BB0434" w:rsidRDefault="00B859A9" w:rsidP="00B859A9">
      <w:pPr>
        <w:numPr>
          <w:ilvl w:val="0"/>
          <w:numId w:val="15"/>
        </w:numPr>
        <w:tabs>
          <w:tab w:val="left" w:pos="284"/>
        </w:tabs>
        <w:spacing w:before="113" w:line="276" w:lineRule="auto"/>
        <w:jc w:val="both"/>
        <w:rPr>
          <w:b/>
          <w:color w:val="000000" w:themeColor="text1"/>
          <w:sz w:val="24"/>
          <w:szCs w:val="24"/>
        </w:rPr>
      </w:pPr>
      <w:r w:rsidRPr="00BB0434">
        <w:rPr>
          <w:color w:val="000000" w:themeColor="text1"/>
          <w:sz w:val="24"/>
          <w:szCs w:val="24"/>
        </w:rPr>
        <w:t xml:space="preserve">Termin zakończenia robót będących przedmiotem umowy nastąpi nie później </w:t>
      </w:r>
      <w:r w:rsidRPr="00BB0434">
        <w:rPr>
          <w:color w:val="000000" w:themeColor="text1"/>
          <w:sz w:val="24"/>
          <w:szCs w:val="24"/>
        </w:rPr>
        <w:br/>
        <w:t>niż</w:t>
      </w:r>
      <w:r w:rsidRPr="00BB0434">
        <w:rPr>
          <w:b/>
          <w:color w:val="000000" w:themeColor="text1"/>
          <w:sz w:val="24"/>
          <w:szCs w:val="24"/>
        </w:rPr>
        <w:t xml:space="preserve">   30.11.2017 roku.</w:t>
      </w:r>
    </w:p>
    <w:p w:rsidR="00B859A9" w:rsidRPr="00BB0434" w:rsidRDefault="00B859A9" w:rsidP="00B859A9">
      <w:pPr>
        <w:spacing w:before="113" w:line="276" w:lineRule="auto"/>
        <w:jc w:val="center"/>
        <w:rPr>
          <w:b/>
          <w:color w:val="000000" w:themeColor="text1"/>
          <w:sz w:val="24"/>
          <w:szCs w:val="24"/>
        </w:rPr>
      </w:pPr>
      <w:r w:rsidRPr="00BB0434">
        <w:rPr>
          <w:b/>
          <w:color w:val="000000" w:themeColor="text1"/>
          <w:sz w:val="24"/>
          <w:szCs w:val="24"/>
        </w:rPr>
        <w:t>§ 3.</w:t>
      </w:r>
    </w:p>
    <w:p w:rsidR="00B859A9" w:rsidRPr="00BB0434" w:rsidRDefault="00B859A9" w:rsidP="00B859A9">
      <w:pPr>
        <w:spacing w:line="276" w:lineRule="auto"/>
        <w:jc w:val="center"/>
        <w:rPr>
          <w:b/>
          <w:color w:val="000000" w:themeColor="text1"/>
          <w:sz w:val="24"/>
          <w:szCs w:val="24"/>
        </w:rPr>
      </w:pPr>
      <w:r w:rsidRPr="00BB0434">
        <w:rPr>
          <w:b/>
          <w:color w:val="000000" w:themeColor="text1"/>
          <w:sz w:val="24"/>
          <w:szCs w:val="24"/>
        </w:rPr>
        <w:t xml:space="preserve">Obowiązki Zamawiającego </w:t>
      </w:r>
    </w:p>
    <w:p w:rsidR="00B859A9" w:rsidRPr="00BB0434" w:rsidRDefault="00B859A9" w:rsidP="00B859A9">
      <w:pPr>
        <w:spacing w:before="113" w:line="276" w:lineRule="auto"/>
        <w:jc w:val="both"/>
        <w:rPr>
          <w:color w:val="000000" w:themeColor="text1"/>
          <w:sz w:val="24"/>
          <w:szCs w:val="24"/>
        </w:rPr>
      </w:pPr>
      <w:r w:rsidRPr="00BB0434">
        <w:rPr>
          <w:color w:val="000000" w:themeColor="text1"/>
          <w:sz w:val="24"/>
          <w:szCs w:val="24"/>
        </w:rPr>
        <w:t>Do obowiązków Zamawiającego należy:</w:t>
      </w:r>
    </w:p>
    <w:p w:rsidR="00B859A9" w:rsidRPr="00BB0434" w:rsidRDefault="00B859A9" w:rsidP="00B859A9">
      <w:pPr>
        <w:numPr>
          <w:ilvl w:val="1"/>
          <w:numId w:val="4"/>
        </w:numPr>
        <w:tabs>
          <w:tab w:val="left" w:pos="420"/>
        </w:tabs>
        <w:spacing w:before="113" w:line="276" w:lineRule="auto"/>
        <w:ind w:left="426" w:hanging="426"/>
        <w:jc w:val="both"/>
        <w:rPr>
          <w:color w:val="000000" w:themeColor="text1"/>
          <w:sz w:val="24"/>
          <w:szCs w:val="24"/>
        </w:rPr>
      </w:pPr>
      <w:r w:rsidRPr="00BB0434">
        <w:rPr>
          <w:color w:val="000000" w:themeColor="text1"/>
          <w:sz w:val="24"/>
          <w:szCs w:val="24"/>
        </w:rPr>
        <w:t>wprowadzenie i protokolarne przekazanie Wykonawcy terenu robót, w terminie do 14 dni licząc od dnia podpisania umowy;</w:t>
      </w:r>
    </w:p>
    <w:p w:rsidR="00B859A9" w:rsidRPr="00BB0434" w:rsidRDefault="00B859A9" w:rsidP="00B859A9">
      <w:pPr>
        <w:numPr>
          <w:ilvl w:val="1"/>
          <w:numId w:val="4"/>
        </w:numPr>
        <w:tabs>
          <w:tab w:val="left" w:pos="405"/>
        </w:tabs>
        <w:spacing w:before="113" w:line="276" w:lineRule="auto"/>
        <w:ind w:left="426" w:hanging="426"/>
        <w:jc w:val="both"/>
        <w:rPr>
          <w:color w:val="000000" w:themeColor="text1"/>
          <w:sz w:val="24"/>
          <w:szCs w:val="24"/>
        </w:rPr>
      </w:pPr>
      <w:r w:rsidRPr="00BB0434">
        <w:rPr>
          <w:color w:val="000000" w:themeColor="text1"/>
          <w:sz w:val="24"/>
          <w:szCs w:val="24"/>
        </w:rPr>
        <w:t>zapewnienie na swój koszt nadzoru inwestorskiego;</w:t>
      </w:r>
    </w:p>
    <w:p w:rsidR="00B859A9" w:rsidRPr="00BB0434" w:rsidRDefault="00B859A9" w:rsidP="00B859A9">
      <w:pPr>
        <w:numPr>
          <w:ilvl w:val="1"/>
          <w:numId w:val="4"/>
        </w:numPr>
        <w:tabs>
          <w:tab w:val="left" w:pos="405"/>
        </w:tabs>
        <w:spacing w:before="113" w:line="276" w:lineRule="auto"/>
        <w:ind w:left="426" w:hanging="426"/>
        <w:jc w:val="both"/>
        <w:rPr>
          <w:color w:val="000000" w:themeColor="text1"/>
          <w:sz w:val="24"/>
          <w:szCs w:val="24"/>
        </w:rPr>
      </w:pPr>
      <w:r w:rsidRPr="00BB0434">
        <w:rPr>
          <w:color w:val="000000" w:themeColor="text1"/>
          <w:sz w:val="24"/>
          <w:szCs w:val="24"/>
        </w:rPr>
        <w:t>odebranie przedmiotu Umowy po sprawdzeniu jego należytego wykonania;</w:t>
      </w:r>
    </w:p>
    <w:p w:rsidR="00B859A9" w:rsidRPr="00BB0434" w:rsidRDefault="00B859A9" w:rsidP="00B859A9">
      <w:pPr>
        <w:numPr>
          <w:ilvl w:val="1"/>
          <w:numId w:val="4"/>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terminowa zapłata wynagrodzenia za wykonane i odebrane prace.</w:t>
      </w:r>
    </w:p>
    <w:p w:rsidR="00B859A9" w:rsidRPr="00BB0434" w:rsidRDefault="00B859A9" w:rsidP="00B859A9">
      <w:pPr>
        <w:tabs>
          <w:tab w:val="left" w:pos="720"/>
        </w:tabs>
        <w:spacing w:before="113" w:line="276" w:lineRule="auto"/>
        <w:jc w:val="center"/>
        <w:rPr>
          <w:b/>
          <w:color w:val="000000" w:themeColor="text1"/>
          <w:sz w:val="24"/>
          <w:szCs w:val="24"/>
        </w:rPr>
      </w:pPr>
      <w:r w:rsidRPr="00BB0434">
        <w:rPr>
          <w:b/>
          <w:color w:val="000000" w:themeColor="text1"/>
          <w:sz w:val="24"/>
          <w:szCs w:val="24"/>
        </w:rPr>
        <w:t>§ 4.</w:t>
      </w:r>
    </w:p>
    <w:p w:rsidR="00B859A9" w:rsidRPr="00BB0434" w:rsidRDefault="00B859A9" w:rsidP="00B859A9">
      <w:pPr>
        <w:spacing w:line="276" w:lineRule="auto"/>
        <w:jc w:val="center"/>
        <w:rPr>
          <w:b/>
          <w:color w:val="000000" w:themeColor="text1"/>
          <w:sz w:val="24"/>
          <w:szCs w:val="24"/>
        </w:rPr>
      </w:pPr>
      <w:r w:rsidRPr="00BB0434">
        <w:rPr>
          <w:b/>
          <w:color w:val="000000" w:themeColor="text1"/>
          <w:sz w:val="24"/>
          <w:szCs w:val="24"/>
        </w:rPr>
        <w:t>Obowiązki Wykonawcy</w:t>
      </w:r>
    </w:p>
    <w:p w:rsidR="00B859A9" w:rsidRPr="00BB0434" w:rsidRDefault="00B859A9" w:rsidP="00B859A9">
      <w:pPr>
        <w:numPr>
          <w:ilvl w:val="2"/>
          <w:numId w:val="7"/>
        </w:numPr>
        <w:tabs>
          <w:tab w:val="left" w:pos="426"/>
        </w:tabs>
        <w:spacing w:before="113" w:line="276" w:lineRule="auto"/>
        <w:ind w:left="284" w:hanging="284"/>
        <w:jc w:val="both"/>
        <w:rPr>
          <w:color w:val="000000" w:themeColor="text1"/>
          <w:sz w:val="24"/>
          <w:szCs w:val="24"/>
        </w:rPr>
      </w:pPr>
      <w:r w:rsidRPr="00BB0434">
        <w:rPr>
          <w:color w:val="000000" w:themeColor="text1"/>
          <w:sz w:val="24"/>
          <w:szCs w:val="24"/>
        </w:rPr>
        <w:t>Do obowiązków Wykonawcy należy:</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t>przejęcie terenu robót od Zamawiającego;</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t>zabezpieczenie terenu robót;</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t>zapewnienie dozoru mienia na terenie robót na własny koszt;</w:t>
      </w:r>
    </w:p>
    <w:p w:rsidR="00B859A9" w:rsidRPr="00BB0434" w:rsidRDefault="00B859A9" w:rsidP="00B859A9">
      <w:pPr>
        <w:numPr>
          <w:ilvl w:val="0"/>
          <w:numId w:val="12"/>
        </w:numPr>
        <w:tabs>
          <w:tab w:val="clear" w:pos="360"/>
          <w:tab w:val="left" w:pos="851"/>
        </w:tabs>
        <w:spacing w:before="113" w:line="276" w:lineRule="auto"/>
        <w:ind w:left="851" w:hanging="425"/>
        <w:jc w:val="both"/>
        <w:rPr>
          <w:color w:val="000000" w:themeColor="text1"/>
          <w:sz w:val="24"/>
          <w:szCs w:val="24"/>
        </w:rPr>
      </w:pPr>
      <w:r w:rsidRPr="00BB0434">
        <w:rPr>
          <w:color w:val="000000" w:themeColor="text1"/>
          <w:sz w:val="24"/>
          <w:szCs w:val="24"/>
        </w:rPr>
        <w:t xml:space="preserve">wykonania przedmiotu umowy z materiałów odpowiadających wymaganiom określonym w art. 10 ustawy z dnia 7 lipca 1994 r. Prawo budowlane (Dz. U.            z 2016 r. poz. 290, z późn. zm.), okazania, na każde żądanie Zamawiającego </w:t>
      </w:r>
      <w:r w:rsidRPr="00BB0434">
        <w:rPr>
          <w:color w:val="000000" w:themeColor="text1"/>
          <w:sz w:val="24"/>
          <w:szCs w:val="24"/>
        </w:rPr>
        <w:br/>
        <w:t xml:space="preserve">lub Inspektora Nadzoru Inwestorskiego, certyfikatów zgodności z normą </w:t>
      </w:r>
      <w:r w:rsidRPr="00BB0434">
        <w:rPr>
          <w:color w:val="000000" w:themeColor="text1"/>
          <w:sz w:val="24"/>
          <w:szCs w:val="24"/>
        </w:rPr>
        <w:br/>
        <w:t>lub aprobatą techniczną każdego używanego na budowie wyrobu;</w:t>
      </w:r>
    </w:p>
    <w:p w:rsidR="00B859A9" w:rsidRPr="00BB0434" w:rsidRDefault="00B859A9" w:rsidP="00B859A9">
      <w:pPr>
        <w:numPr>
          <w:ilvl w:val="0"/>
          <w:numId w:val="12"/>
        </w:numPr>
        <w:tabs>
          <w:tab w:val="left" w:pos="180"/>
          <w:tab w:val="left" w:pos="851"/>
        </w:tabs>
        <w:spacing w:before="113" w:line="276" w:lineRule="auto"/>
        <w:ind w:left="851" w:hanging="425"/>
        <w:jc w:val="both"/>
        <w:rPr>
          <w:color w:val="000000" w:themeColor="text1"/>
          <w:sz w:val="24"/>
          <w:szCs w:val="24"/>
        </w:rPr>
      </w:pPr>
      <w:r w:rsidRPr="00BB0434">
        <w:rPr>
          <w:color w:val="000000" w:themeColor="text1"/>
          <w:sz w:val="24"/>
          <w:szCs w:val="24"/>
        </w:rPr>
        <w:t xml:space="preserve">zabezpieczenie na własny koszt energii elektrycznej i wody łącznie z ustaleniem miejsca poboru, niezbędnych do realizacji inwestycji, </w:t>
      </w:r>
    </w:p>
    <w:p w:rsidR="00B859A9" w:rsidRPr="00BB0434" w:rsidRDefault="00B859A9" w:rsidP="00B859A9">
      <w:pPr>
        <w:numPr>
          <w:ilvl w:val="0"/>
          <w:numId w:val="12"/>
        </w:numPr>
        <w:tabs>
          <w:tab w:val="left" w:pos="180"/>
          <w:tab w:val="left" w:pos="851"/>
        </w:tabs>
        <w:spacing w:before="113" w:line="276" w:lineRule="auto"/>
        <w:ind w:left="851" w:hanging="425"/>
        <w:jc w:val="both"/>
        <w:rPr>
          <w:color w:val="000000" w:themeColor="text1"/>
          <w:sz w:val="24"/>
          <w:szCs w:val="24"/>
        </w:rPr>
      </w:pPr>
      <w:r w:rsidRPr="00BB0434">
        <w:rPr>
          <w:color w:val="000000" w:themeColor="text1"/>
          <w:sz w:val="24"/>
          <w:szCs w:val="24"/>
        </w:rPr>
        <w:t xml:space="preserve">zapewnienia na własny koszt transportu odpadów do miejsc ich wykorzystania </w:t>
      </w:r>
      <w:r w:rsidRPr="00BB0434">
        <w:rPr>
          <w:color w:val="000000" w:themeColor="text1"/>
          <w:sz w:val="24"/>
          <w:szCs w:val="24"/>
        </w:rPr>
        <w:br/>
        <w:t>lub utylizacji, łącznie z kosztami utylizacji;</w:t>
      </w:r>
    </w:p>
    <w:p w:rsidR="00B859A9" w:rsidRPr="00BB0434" w:rsidRDefault="00B859A9" w:rsidP="00B859A9">
      <w:pPr>
        <w:numPr>
          <w:ilvl w:val="0"/>
          <w:numId w:val="12"/>
        </w:numPr>
        <w:tabs>
          <w:tab w:val="left" w:pos="180"/>
          <w:tab w:val="left" w:pos="851"/>
        </w:tabs>
        <w:spacing w:before="113" w:line="276" w:lineRule="auto"/>
        <w:ind w:left="851" w:hanging="425"/>
        <w:jc w:val="both"/>
        <w:rPr>
          <w:color w:val="000000" w:themeColor="text1"/>
          <w:sz w:val="24"/>
          <w:szCs w:val="24"/>
        </w:rPr>
      </w:pPr>
      <w:r w:rsidRPr="00BB0434">
        <w:rPr>
          <w:color w:val="000000" w:themeColor="text1"/>
          <w:sz w:val="24"/>
          <w:szCs w:val="24"/>
        </w:rPr>
        <w:lastRenderedPageBreak/>
        <w:t>jako wytwarzający odpady – do przestrzegania przepisów prawnych wynikających</w:t>
      </w:r>
      <w:r w:rsidRPr="00BB0434">
        <w:rPr>
          <w:color w:val="000000" w:themeColor="text1"/>
          <w:sz w:val="24"/>
          <w:szCs w:val="24"/>
        </w:rPr>
        <w:br/>
        <w:t>z następujących ustaw:</w:t>
      </w:r>
    </w:p>
    <w:p w:rsidR="00B859A9" w:rsidRPr="00BB0434" w:rsidRDefault="00B859A9" w:rsidP="00B859A9">
      <w:pPr>
        <w:numPr>
          <w:ilvl w:val="1"/>
          <w:numId w:val="12"/>
        </w:numPr>
        <w:tabs>
          <w:tab w:val="left" w:pos="851"/>
          <w:tab w:val="left" w:pos="1276"/>
        </w:tabs>
        <w:spacing w:before="113" w:line="276" w:lineRule="auto"/>
        <w:ind w:left="851" w:firstLine="0"/>
        <w:jc w:val="both"/>
        <w:rPr>
          <w:color w:val="000000" w:themeColor="text1"/>
          <w:sz w:val="24"/>
          <w:szCs w:val="24"/>
        </w:rPr>
      </w:pPr>
      <w:r w:rsidRPr="00BB0434">
        <w:rPr>
          <w:color w:val="000000" w:themeColor="text1"/>
          <w:sz w:val="24"/>
          <w:szCs w:val="24"/>
        </w:rPr>
        <w:t>ustawy z dnia 27 kwietnia 2001 r. Prawo ochrony środowiska (Dz. U. z 2016 r. poz. 672, z późn. zm.),</w:t>
      </w:r>
    </w:p>
    <w:p w:rsidR="00B859A9" w:rsidRPr="00BB0434" w:rsidRDefault="00B859A9" w:rsidP="00B859A9">
      <w:pPr>
        <w:numPr>
          <w:ilvl w:val="1"/>
          <w:numId w:val="12"/>
        </w:numPr>
        <w:tabs>
          <w:tab w:val="left" w:pos="851"/>
          <w:tab w:val="left" w:pos="1276"/>
        </w:tabs>
        <w:spacing w:before="113" w:line="276" w:lineRule="auto"/>
        <w:ind w:left="851" w:firstLine="0"/>
        <w:jc w:val="both"/>
        <w:rPr>
          <w:color w:val="000000" w:themeColor="text1"/>
          <w:sz w:val="24"/>
          <w:szCs w:val="24"/>
        </w:rPr>
      </w:pPr>
      <w:r w:rsidRPr="00BB0434">
        <w:rPr>
          <w:color w:val="000000" w:themeColor="text1"/>
          <w:sz w:val="24"/>
          <w:szCs w:val="24"/>
        </w:rPr>
        <w:t>ustawy z dnia 14 grudnia 2012 r. o odpadach (Dz. U. z 2016 r. poz. 1987, z późn. zm).</w:t>
      </w:r>
      <w:r w:rsidRPr="00BB0434">
        <w:rPr>
          <w:color w:val="000000" w:themeColor="text1"/>
        </w:rPr>
        <w:t xml:space="preserve"> </w:t>
      </w:r>
      <w:r w:rsidRPr="00BB0434">
        <w:rPr>
          <w:color w:val="000000" w:themeColor="text1"/>
          <w:sz w:val="24"/>
          <w:szCs w:val="24"/>
        </w:rPr>
        <w:t xml:space="preserve">Powołane przepisy prawne Wykonawca zobowiązuje się stosować </w:t>
      </w:r>
      <w:r w:rsidRPr="00BB0434">
        <w:rPr>
          <w:color w:val="000000" w:themeColor="text1"/>
          <w:sz w:val="24"/>
          <w:szCs w:val="24"/>
        </w:rPr>
        <w:br/>
        <w:t>z uwzględnieniem ewentualnych zmian stanu prawnego w tym zakresie;</w:t>
      </w:r>
    </w:p>
    <w:p w:rsidR="00B859A9" w:rsidRPr="00BB0434" w:rsidRDefault="00B859A9" w:rsidP="00B859A9">
      <w:pPr>
        <w:numPr>
          <w:ilvl w:val="0"/>
          <w:numId w:val="12"/>
        </w:numPr>
        <w:tabs>
          <w:tab w:val="left" w:pos="180"/>
          <w:tab w:val="left" w:pos="851"/>
        </w:tabs>
        <w:spacing w:before="113" w:line="276" w:lineRule="auto"/>
        <w:ind w:left="851" w:hanging="425"/>
        <w:jc w:val="both"/>
        <w:rPr>
          <w:color w:val="000000" w:themeColor="text1"/>
          <w:sz w:val="24"/>
          <w:szCs w:val="24"/>
        </w:rPr>
      </w:pPr>
      <w:r w:rsidRPr="00BB0434">
        <w:rPr>
          <w:color w:val="000000" w:themeColor="text1"/>
          <w:sz w:val="24"/>
          <w:szCs w:val="24"/>
        </w:rPr>
        <w:t>ponoszenia pełnej odpowiedzialności za stan i przestrzeganie przepisów bhp, ochronę p.poż. i dozór mienia na terenie robót, jak i za wszelkie szkody powstałe</w:t>
      </w:r>
      <w:r w:rsidRPr="00BB0434">
        <w:rPr>
          <w:color w:val="000000" w:themeColor="text1"/>
          <w:sz w:val="24"/>
          <w:szCs w:val="24"/>
        </w:rPr>
        <w:br/>
        <w:t>w trakcie trwania robót na terenie przyjętym od Zamawiającego lub mających związek z prowadzonymi robotami;</w:t>
      </w:r>
    </w:p>
    <w:p w:rsidR="00B859A9" w:rsidRPr="00BB0434" w:rsidRDefault="00B859A9" w:rsidP="00B859A9">
      <w:pPr>
        <w:numPr>
          <w:ilvl w:val="0"/>
          <w:numId w:val="12"/>
        </w:numPr>
        <w:tabs>
          <w:tab w:val="left" w:pos="180"/>
          <w:tab w:val="left" w:pos="851"/>
        </w:tabs>
        <w:spacing w:before="113" w:line="276" w:lineRule="auto"/>
        <w:ind w:left="851" w:hanging="425"/>
        <w:jc w:val="both"/>
        <w:rPr>
          <w:color w:val="000000" w:themeColor="text1"/>
          <w:sz w:val="24"/>
          <w:szCs w:val="24"/>
        </w:rPr>
      </w:pPr>
      <w:r w:rsidRPr="00BB0434">
        <w:rPr>
          <w:color w:val="000000" w:themeColor="text1"/>
          <w:sz w:val="24"/>
          <w:szCs w:val="24"/>
        </w:rPr>
        <w:t>terminowego wykonania i przekazania do eksploatacji przedmiotu umowy oraz oświadczenia, że roboty ukończone przez niego są całkowicie zgodne z umową</w:t>
      </w:r>
      <w:r w:rsidRPr="00BB0434">
        <w:rPr>
          <w:color w:val="000000" w:themeColor="text1"/>
          <w:sz w:val="24"/>
          <w:szCs w:val="24"/>
        </w:rPr>
        <w:br/>
        <w:t>i odpowiadają potrzebom, dla których są przewidziane według umowy;</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t>ponoszenia pełnej odpowiedzialności za stosowanie i bezpieczeństwo wszelkich działań prowadzonych na terenie robót i poza nim, a związanych z wykonaniem przedmiotu umowy;</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t>ponoszenia pełnej odpowiedzialności za szkody oraz następstwa nieszczęśliwych wypadków pracowników i osób trzecich, powstałe w związku z prowadzonymi robotami, w tym także ruchem pojazdów;</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t>dostarczanie niezbędnych dokumentów potwierdzających parametry techniczne oraz wymagane normy stosowanych materiałów i urządzeń w tym np. wyników oraz protokołów badań, sprawozdań i prób dotyczących realizowanego przedmiotu niniejszej Umowy;</w:t>
      </w:r>
    </w:p>
    <w:p w:rsidR="00B859A9" w:rsidRPr="00BB0434" w:rsidRDefault="00B859A9" w:rsidP="00B859A9">
      <w:pPr>
        <w:numPr>
          <w:ilvl w:val="0"/>
          <w:numId w:val="12"/>
        </w:numPr>
        <w:tabs>
          <w:tab w:val="clear" w:pos="360"/>
          <w:tab w:val="num" w:pos="851"/>
        </w:tabs>
        <w:spacing w:before="113" w:line="276" w:lineRule="auto"/>
        <w:ind w:left="851" w:hanging="425"/>
        <w:jc w:val="both"/>
        <w:rPr>
          <w:color w:val="000000" w:themeColor="text1"/>
          <w:sz w:val="24"/>
          <w:szCs w:val="24"/>
        </w:rPr>
      </w:pPr>
      <w:r w:rsidRPr="00BB0434">
        <w:rPr>
          <w:color w:val="000000" w:themeColor="text1"/>
          <w:sz w:val="24"/>
          <w:szCs w:val="24"/>
        </w:rPr>
        <w:t xml:space="preserve">zabezpieczenie instalacji, urządzeń, punktów osnowy geodezyjnej i obiektów </w:t>
      </w:r>
      <w:r w:rsidRPr="00BB0434">
        <w:rPr>
          <w:color w:val="000000" w:themeColor="text1"/>
          <w:sz w:val="24"/>
          <w:szCs w:val="24"/>
        </w:rPr>
        <w:br/>
        <w:t xml:space="preserve">na terenie robót i w jej bezpośrednim otoczeniu, przed ich zniszczeniem </w:t>
      </w:r>
      <w:r w:rsidRPr="00BB0434">
        <w:rPr>
          <w:color w:val="000000" w:themeColor="text1"/>
          <w:sz w:val="24"/>
          <w:szCs w:val="24"/>
        </w:rPr>
        <w:br/>
        <w:t>lub uszkodzeniem w trakcie wykonywania robót;</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t>dbanie o porządek na terenie robót oraz utrzymywanie terenu robót w należytym stanie i porządku oraz w stanie wolnym od przeszkód komunikacyjnych;</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t xml:space="preserve">uporządkowanie terenu budowy po zakończeniu robót, zaplecza budowy, </w:t>
      </w:r>
      <w:r w:rsidRPr="00BB0434">
        <w:rPr>
          <w:color w:val="000000" w:themeColor="text1"/>
          <w:sz w:val="24"/>
          <w:szCs w:val="24"/>
        </w:rPr>
        <w:br/>
        <w:t xml:space="preserve">jak również terenów sąsiadujących zajętych lub użytkowanych przez Wykonawcę </w:t>
      </w:r>
      <w:r w:rsidRPr="00BB0434">
        <w:rPr>
          <w:color w:val="000000" w:themeColor="text1"/>
          <w:sz w:val="24"/>
          <w:szCs w:val="24"/>
        </w:rPr>
        <w:br/>
        <w:t xml:space="preserve">w tym dokonania na własny koszt renowacji zniszczonych lub uszkodzonych </w:t>
      </w:r>
      <w:r w:rsidRPr="00BB0434">
        <w:rPr>
          <w:color w:val="000000" w:themeColor="text1"/>
          <w:sz w:val="24"/>
          <w:szCs w:val="24"/>
        </w:rPr>
        <w:br/>
        <w:t xml:space="preserve">w wyniku prowadzonych prac obiektów, terenu dróg, ich nawierzchni </w:t>
      </w:r>
      <w:r w:rsidRPr="00BB0434">
        <w:rPr>
          <w:color w:val="000000" w:themeColor="text1"/>
          <w:sz w:val="24"/>
          <w:szCs w:val="24"/>
        </w:rPr>
        <w:br/>
        <w:t>lub innych uszkodzonych instalacji;</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t>kompletowanie w trakcie realizacji robót wszelkiej dokumentacji zgodnie</w:t>
      </w:r>
      <w:r w:rsidRPr="00BB0434">
        <w:rPr>
          <w:color w:val="000000" w:themeColor="text1"/>
          <w:sz w:val="24"/>
          <w:szCs w:val="24"/>
        </w:rPr>
        <w:br/>
        <w:t>z przepisami prawa budowlanego oraz przygotowanie ich do przekazania przy odbiorze (w tym zgromadzonych atestów, deklaracji itp.);</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lastRenderedPageBreak/>
        <w:t>usunięcie wszelkich wad i usterek stwierdzonych przez nadzór inwestorski w trakcie trwania robót w terminie nie dłuższym niż termin technicznie uzasadniony</w:t>
      </w:r>
      <w:r w:rsidRPr="00BB0434">
        <w:rPr>
          <w:color w:val="000000" w:themeColor="text1"/>
          <w:sz w:val="24"/>
          <w:szCs w:val="24"/>
        </w:rPr>
        <w:br/>
        <w:t>i konieczny do ich usunięcia;</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t>ponoszenie wyłącznej odpowiedzialności za wszelkie szkody będące następstwem niewykonania lub nienależytego wykonania przedmiotu umowy, które to szkody Wykonawca zobowiązuje się pokryć w pełnej wysokości;</w:t>
      </w:r>
    </w:p>
    <w:p w:rsidR="00B859A9" w:rsidRPr="00BB0434" w:rsidRDefault="00B859A9" w:rsidP="00B859A9">
      <w:pPr>
        <w:numPr>
          <w:ilvl w:val="0"/>
          <w:numId w:val="12"/>
        </w:numPr>
        <w:tabs>
          <w:tab w:val="left" w:pos="851"/>
        </w:tabs>
        <w:spacing w:before="113" w:line="276" w:lineRule="auto"/>
        <w:ind w:left="851" w:hanging="425"/>
        <w:jc w:val="both"/>
        <w:rPr>
          <w:color w:val="000000" w:themeColor="text1"/>
          <w:sz w:val="24"/>
          <w:szCs w:val="24"/>
        </w:rPr>
      </w:pPr>
      <w:r w:rsidRPr="00BB0434">
        <w:rPr>
          <w:color w:val="000000" w:themeColor="text1"/>
          <w:sz w:val="24"/>
          <w:szCs w:val="24"/>
        </w:rPr>
        <w:t>posiadanie polis ubezpieczeniowych, ważnych nie później niż od daty podpisania umowy do czasu odbioru końcowego obejmujących:</w:t>
      </w:r>
    </w:p>
    <w:p w:rsidR="00B859A9" w:rsidRPr="00BB0434" w:rsidRDefault="00B859A9" w:rsidP="00B859A9">
      <w:pPr>
        <w:numPr>
          <w:ilvl w:val="1"/>
          <w:numId w:val="12"/>
        </w:numPr>
        <w:spacing w:before="113" w:line="276" w:lineRule="auto"/>
        <w:jc w:val="both"/>
        <w:rPr>
          <w:color w:val="000000" w:themeColor="text1"/>
          <w:sz w:val="24"/>
          <w:szCs w:val="24"/>
        </w:rPr>
      </w:pPr>
      <w:r w:rsidRPr="00BB0434">
        <w:rPr>
          <w:color w:val="000000" w:themeColor="text1"/>
          <w:sz w:val="24"/>
          <w:szCs w:val="24"/>
        </w:rPr>
        <w:t xml:space="preserve">ubezpieczenie w pełnym zakresie od odpowiedzialności cywilnej kontraktowej w związku z realizacją niniejszej umowy, ubezpieczenia od zniszczenia wszelkiej własności spowodowanego działaniem, zaniechaniem </w:t>
      </w:r>
      <w:r w:rsidRPr="00BB0434">
        <w:rPr>
          <w:color w:val="000000" w:themeColor="text1"/>
          <w:sz w:val="24"/>
          <w:szCs w:val="24"/>
        </w:rPr>
        <w:br/>
        <w:t>lub niedopatrzeniem pracowników Wykonawcy w wysokości, co najmniej wartości kontraktu,</w:t>
      </w:r>
    </w:p>
    <w:p w:rsidR="00B859A9" w:rsidRPr="00BB0434" w:rsidRDefault="00B859A9" w:rsidP="00B859A9">
      <w:pPr>
        <w:numPr>
          <w:ilvl w:val="1"/>
          <w:numId w:val="12"/>
        </w:numPr>
        <w:spacing w:before="113" w:line="276" w:lineRule="auto"/>
        <w:jc w:val="both"/>
        <w:rPr>
          <w:color w:val="000000" w:themeColor="text1"/>
          <w:sz w:val="24"/>
          <w:szCs w:val="24"/>
        </w:rPr>
      </w:pPr>
      <w:r w:rsidRPr="00BB0434">
        <w:rPr>
          <w:color w:val="000000" w:themeColor="text1"/>
          <w:sz w:val="24"/>
          <w:szCs w:val="24"/>
        </w:rPr>
        <w:t xml:space="preserve">ubezpieczenie w pełnym zakresie od odpowiedzialności cywilnej deliktowej </w:t>
      </w:r>
      <w:r w:rsidRPr="00BB0434">
        <w:rPr>
          <w:color w:val="000000" w:themeColor="text1"/>
          <w:sz w:val="24"/>
          <w:szCs w:val="24"/>
        </w:rPr>
        <w:br/>
        <w:t>z tytułu prowadzonej działalności wobec powierzonego mienia i osób trzecich od zniszczenia wszelkiej własności spowodowanego działaniem, zaniechaniem lub niedopatrzeniem Wykonawcy z polisą OC na sumę ubezpieczenia równą, co najmniej wartości kontraktu;</w:t>
      </w:r>
    </w:p>
    <w:p w:rsidR="00B859A9" w:rsidRPr="00BB0434" w:rsidRDefault="00B859A9" w:rsidP="00B859A9">
      <w:pPr>
        <w:pStyle w:val="Tekstpodstawowywcity"/>
        <w:numPr>
          <w:ilvl w:val="0"/>
          <w:numId w:val="12"/>
        </w:numPr>
        <w:tabs>
          <w:tab w:val="left" w:pos="851"/>
        </w:tabs>
        <w:snapToGrid/>
        <w:spacing w:before="113" w:line="276" w:lineRule="auto"/>
        <w:ind w:left="850" w:hanging="425"/>
        <w:jc w:val="both"/>
        <w:rPr>
          <w:color w:val="000000" w:themeColor="text1"/>
          <w:szCs w:val="24"/>
        </w:rPr>
      </w:pPr>
      <w:r w:rsidRPr="00BB0434">
        <w:rPr>
          <w:color w:val="000000" w:themeColor="text1"/>
          <w:szCs w:val="24"/>
        </w:rPr>
        <w:t>niezwłoczne informowanie Zamawiającego (Inspektora Nadzoru Inwestorskiego)</w:t>
      </w:r>
      <w:r w:rsidRPr="00BB0434">
        <w:rPr>
          <w:color w:val="000000" w:themeColor="text1"/>
          <w:szCs w:val="24"/>
        </w:rPr>
        <w:br/>
        <w:t xml:space="preserve">o problemach technicznych lub okolicznościach, które mogą wpłynąć na jakość robót lub termin zakończenia robót; </w:t>
      </w:r>
    </w:p>
    <w:p w:rsidR="00B859A9" w:rsidRPr="00BB0434" w:rsidRDefault="00B859A9" w:rsidP="00B859A9">
      <w:pPr>
        <w:pStyle w:val="Tekstpodstawowywcity"/>
        <w:numPr>
          <w:ilvl w:val="0"/>
          <w:numId w:val="12"/>
        </w:numPr>
        <w:tabs>
          <w:tab w:val="left" w:pos="851"/>
        </w:tabs>
        <w:snapToGrid/>
        <w:spacing w:before="113" w:line="276" w:lineRule="auto"/>
        <w:ind w:left="850" w:hanging="425"/>
        <w:jc w:val="both"/>
        <w:rPr>
          <w:color w:val="000000" w:themeColor="text1"/>
          <w:szCs w:val="24"/>
        </w:rPr>
      </w:pPr>
      <w:r w:rsidRPr="00BB0434">
        <w:rPr>
          <w:color w:val="000000" w:themeColor="text1"/>
          <w:szCs w:val="24"/>
        </w:rPr>
        <w:t xml:space="preserve">przestrzeganie zasad bezpieczeństwa, BHP, p.poż. </w:t>
      </w:r>
    </w:p>
    <w:p w:rsidR="00B859A9" w:rsidRPr="00BB0434" w:rsidRDefault="00B859A9" w:rsidP="00B859A9">
      <w:pPr>
        <w:pStyle w:val="Tekstpodstawowywcity"/>
        <w:numPr>
          <w:ilvl w:val="0"/>
          <w:numId w:val="12"/>
        </w:numPr>
        <w:tabs>
          <w:tab w:val="left" w:pos="851"/>
        </w:tabs>
        <w:snapToGrid/>
        <w:spacing w:before="113" w:line="276" w:lineRule="auto"/>
        <w:ind w:left="850" w:hanging="425"/>
        <w:jc w:val="both"/>
        <w:rPr>
          <w:color w:val="000000" w:themeColor="text1"/>
          <w:szCs w:val="24"/>
        </w:rPr>
      </w:pPr>
      <w:r w:rsidRPr="00BB0434">
        <w:rPr>
          <w:color w:val="000000" w:themeColor="text1"/>
          <w:szCs w:val="24"/>
        </w:rPr>
        <w:t>w przypadku wykonywania robót, które skutkować będą przerwami w dostawie wody, Wykonawca zobowiązany jest powiadomić o tym fakcie Zamawiającego, na co najmniej trzy dni robocze przed przystąpieniem do przedmiotowych robót, i uzyskać zgodę Zamawiającego na dokonanie przerw w dostawie wody.</w:t>
      </w:r>
    </w:p>
    <w:p w:rsidR="00B859A9" w:rsidRPr="00BB0434" w:rsidRDefault="00B859A9" w:rsidP="00B859A9">
      <w:pPr>
        <w:pStyle w:val="Lista"/>
        <w:numPr>
          <w:ilvl w:val="0"/>
          <w:numId w:val="3"/>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Wykonawca zobowiązany jest zapewnić wykonanie i kierowanie robotami objętymi umową przez osoby posiadające stosowne kwalifikacje zawodowe i uprawnienia budowlane.</w:t>
      </w:r>
    </w:p>
    <w:p w:rsidR="00B859A9" w:rsidRPr="00BB0434" w:rsidRDefault="00B859A9" w:rsidP="00B859A9">
      <w:pPr>
        <w:pStyle w:val="Lista"/>
        <w:numPr>
          <w:ilvl w:val="0"/>
          <w:numId w:val="3"/>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Wykonawca zobowiązuje się wyznaczyć do kierowania robotami osoby wskazane</w:t>
      </w:r>
      <w:r w:rsidRPr="00BB0434">
        <w:rPr>
          <w:color w:val="000000" w:themeColor="text1"/>
          <w:sz w:val="24"/>
          <w:szCs w:val="24"/>
        </w:rPr>
        <w:br/>
        <w:t>w Ofercie Wykonawcy.</w:t>
      </w:r>
    </w:p>
    <w:p w:rsidR="00B859A9" w:rsidRPr="00BB0434" w:rsidRDefault="00B859A9" w:rsidP="00B859A9">
      <w:pPr>
        <w:pStyle w:val="Lista"/>
        <w:numPr>
          <w:ilvl w:val="0"/>
          <w:numId w:val="3"/>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Zmiana którejkolwiek z osób, o których mowa w ust. 3, w trakcie realizacji przedmiotu niniejszej umowy, musi być uzasadniona przez Wykonawcę na piśmie i wymaga zaakceptowania przez Zamawiającego. Zamawiający zaakceptuje taką zmianę w terminie 7 dni od daty przedłożenia propozycji wyłącznie wtedy, gdy kwalifikacje i doświadczenie wskazanych osób będą spełniać warunki postawione w tym zakresie w specyfikacji istotnych warunków zamówienia.</w:t>
      </w:r>
    </w:p>
    <w:p w:rsidR="00B859A9" w:rsidRPr="00BB0434" w:rsidRDefault="00B859A9" w:rsidP="00B859A9">
      <w:pPr>
        <w:pStyle w:val="Lista"/>
        <w:numPr>
          <w:ilvl w:val="0"/>
          <w:numId w:val="3"/>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lastRenderedPageBreak/>
        <w:t xml:space="preserve">Zaakceptowana przez Zamawiającego zmiana którejkolwiek z osób, o których mowa </w:t>
      </w:r>
      <w:r w:rsidRPr="00BB0434">
        <w:rPr>
          <w:color w:val="000000" w:themeColor="text1"/>
          <w:sz w:val="24"/>
          <w:szCs w:val="24"/>
        </w:rPr>
        <w:br/>
        <w:t>w ust. 3 winna być potwierdzona pisemnie i nie wymaga aneksu do niniejszej umowy.</w:t>
      </w:r>
    </w:p>
    <w:p w:rsidR="00B859A9" w:rsidRPr="00BB0434" w:rsidRDefault="00B859A9" w:rsidP="00B859A9">
      <w:pPr>
        <w:pStyle w:val="Lista"/>
        <w:numPr>
          <w:ilvl w:val="0"/>
          <w:numId w:val="3"/>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 xml:space="preserve">Kierownik budowy (robót) </w:t>
      </w:r>
      <w:r w:rsidRPr="00BB0434">
        <w:rPr>
          <w:color w:val="000000" w:themeColor="text1"/>
          <w:sz w:val="24"/>
          <w:szCs w:val="24"/>
          <w:u w:val="single"/>
        </w:rPr>
        <w:t>zobowiązany jest do prowadzenia dziennika budowy</w:t>
      </w:r>
      <w:r w:rsidRPr="00BB0434">
        <w:rPr>
          <w:color w:val="000000" w:themeColor="text1"/>
          <w:sz w:val="24"/>
          <w:szCs w:val="24"/>
        </w:rPr>
        <w:t>.</w:t>
      </w:r>
    </w:p>
    <w:p w:rsidR="00B859A9" w:rsidRPr="00BB0434" w:rsidRDefault="00B859A9" w:rsidP="00B859A9">
      <w:pPr>
        <w:pStyle w:val="Lista"/>
        <w:numPr>
          <w:ilvl w:val="0"/>
          <w:numId w:val="3"/>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 xml:space="preserve">Kierownik budowy (robót) działać będzie w granicach umocowania określonego </w:t>
      </w:r>
      <w:r w:rsidRPr="00BB0434">
        <w:rPr>
          <w:color w:val="000000" w:themeColor="text1"/>
          <w:sz w:val="24"/>
          <w:szCs w:val="24"/>
        </w:rPr>
        <w:br/>
        <w:t>w ustawie Prawo budowlane.</w:t>
      </w:r>
    </w:p>
    <w:p w:rsidR="00B859A9" w:rsidRPr="00BB0434" w:rsidRDefault="00B859A9" w:rsidP="00B859A9">
      <w:pPr>
        <w:spacing w:before="113" w:line="276" w:lineRule="auto"/>
        <w:jc w:val="center"/>
        <w:rPr>
          <w:b/>
          <w:color w:val="000000" w:themeColor="text1"/>
          <w:sz w:val="24"/>
          <w:szCs w:val="24"/>
        </w:rPr>
      </w:pPr>
      <w:r w:rsidRPr="00BB0434">
        <w:rPr>
          <w:b/>
          <w:color w:val="000000" w:themeColor="text1"/>
          <w:sz w:val="24"/>
          <w:szCs w:val="24"/>
        </w:rPr>
        <w:t>§ 5.</w:t>
      </w:r>
    </w:p>
    <w:p w:rsidR="00B859A9" w:rsidRPr="00BB0434" w:rsidRDefault="00B859A9" w:rsidP="00B859A9">
      <w:pPr>
        <w:spacing w:line="276" w:lineRule="auto"/>
        <w:jc w:val="center"/>
        <w:rPr>
          <w:b/>
          <w:color w:val="000000" w:themeColor="text1"/>
          <w:sz w:val="24"/>
          <w:szCs w:val="24"/>
        </w:rPr>
      </w:pPr>
      <w:r w:rsidRPr="00BB0434">
        <w:rPr>
          <w:b/>
          <w:color w:val="000000" w:themeColor="text1"/>
          <w:sz w:val="24"/>
          <w:szCs w:val="24"/>
        </w:rPr>
        <w:t>Wynagrodzenie i zapłata wynagrodzenia</w:t>
      </w:r>
    </w:p>
    <w:p w:rsidR="00B859A9" w:rsidRPr="00BB0434" w:rsidRDefault="00B859A9" w:rsidP="00B859A9">
      <w:pPr>
        <w:numPr>
          <w:ilvl w:val="0"/>
          <w:numId w:val="16"/>
        </w:numPr>
        <w:spacing w:before="113" w:line="276" w:lineRule="auto"/>
        <w:ind w:left="284" w:hanging="284"/>
        <w:jc w:val="both"/>
        <w:rPr>
          <w:color w:val="000000" w:themeColor="text1"/>
          <w:sz w:val="24"/>
          <w:szCs w:val="24"/>
        </w:rPr>
      </w:pPr>
      <w:r w:rsidRPr="00BB0434">
        <w:rPr>
          <w:color w:val="000000" w:themeColor="text1"/>
          <w:sz w:val="24"/>
          <w:szCs w:val="24"/>
        </w:rPr>
        <w:t xml:space="preserve">Za wykonanie przedmiotu Umowy, określonego w §1 umowy, Strony </w:t>
      </w:r>
      <w:r w:rsidRPr="00BB0434">
        <w:rPr>
          <w:b/>
          <w:color w:val="000000" w:themeColor="text1"/>
          <w:sz w:val="24"/>
          <w:szCs w:val="24"/>
        </w:rPr>
        <w:t>ustalają wynagrodzenie ryczałtowe</w:t>
      </w:r>
      <w:r w:rsidRPr="00BB0434">
        <w:rPr>
          <w:color w:val="000000" w:themeColor="text1"/>
          <w:sz w:val="24"/>
          <w:szCs w:val="24"/>
        </w:rPr>
        <w:t xml:space="preserve"> w wysokości:</w:t>
      </w:r>
    </w:p>
    <w:p w:rsidR="00B859A9" w:rsidRPr="00BB0434" w:rsidRDefault="00B859A9" w:rsidP="00B859A9">
      <w:pPr>
        <w:spacing w:before="113" w:line="276" w:lineRule="auto"/>
        <w:ind w:left="284"/>
        <w:jc w:val="both"/>
        <w:rPr>
          <w:color w:val="000000" w:themeColor="text1"/>
          <w:sz w:val="24"/>
          <w:szCs w:val="24"/>
        </w:rPr>
      </w:pPr>
      <w:r w:rsidRPr="00BB0434">
        <w:rPr>
          <w:color w:val="000000" w:themeColor="text1"/>
          <w:sz w:val="24"/>
          <w:szCs w:val="24"/>
        </w:rPr>
        <w:t>_ _ _ . _ _ _ , _ _  złotych (</w:t>
      </w:r>
      <w:r w:rsidRPr="00BB0434">
        <w:rPr>
          <w:i/>
          <w:color w:val="000000" w:themeColor="text1"/>
          <w:sz w:val="24"/>
          <w:szCs w:val="24"/>
        </w:rPr>
        <w:t xml:space="preserve">słownie: </w:t>
      </w:r>
      <w:r w:rsidRPr="00BB0434">
        <w:rPr>
          <w:color w:val="000000" w:themeColor="text1"/>
          <w:sz w:val="24"/>
          <w:szCs w:val="24"/>
        </w:rPr>
        <w:t>....................................................................................). Wynagrodzenie obejmuje podatek VAT, w kwocie .................. złotych;</w:t>
      </w:r>
    </w:p>
    <w:p w:rsidR="00B859A9" w:rsidRPr="00BB0434" w:rsidRDefault="00B859A9" w:rsidP="00B859A9">
      <w:pPr>
        <w:pStyle w:val="BodyText2"/>
        <w:numPr>
          <w:ilvl w:val="0"/>
          <w:numId w:val="16"/>
        </w:numPr>
        <w:spacing w:before="113" w:line="276" w:lineRule="auto"/>
        <w:ind w:left="284" w:right="0" w:hanging="284"/>
        <w:rPr>
          <w:rFonts w:cs="Arial"/>
          <w:color w:val="000000" w:themeColor="text1"/>
          <w:sz w:val="24"/>
          <w:szCs w:val="24"/>
        </w:rPr>
      </w:pPr>
      <w:r w:rsidRPr="00BB0434">
        <w:rPr>
          <w:rFonts w:cs="Arial"/>
          <w:color w:val="000000" w:themeColor="text1"/>
          <w:sz w:val="24"/>
          <w:szCs w:val="24"/>
        </w:rPr>
        <w:t>Wynagrodzenie będzie wypłacone  w jednej transzy: po odbiorze końcowym. Wykonawca na potrzeby odbioru sporządzi kosztorys powykonawczy. Protokół odbioru robót i kosztorys powykonawczy muszą być potwierdzone przez Inspektora Nadzoru Inwestorskiego.</w:t>
      </w:r>
    </w:p>
    <w:p w:rsidR="00B859A9" w:rsidRPr="00BB0434" w:rsidRDefault="00B859A9" w:rsidP="00B859A9">
      <w:pPr>
        <w:numPr>
          <w:ilvl w:val="0"/>
          <w:numId w:val="16"/>
        </w:numPr>
        <w:spacing w:before="113" w:line="276" w:lineRule="auto"/>
        <w:jc w:val="both"/>
        <w:rPr>
          <w:color w:val="000000" w:themeColor="text1"/>
          <w:sz w:val="24"/>
          <w:szCs w:val="24"/>
        </w:rPr>
      </w:pPr>
      <w:r w:rsidRPr="00BB0434">
        <w:rPr>
          <w:color w:val="000000" w:themeColor="text1"/>
          <w:sz w:val="24"/>
          <w:szCs w:val="24"/>
        </w:rPr>
        <w:t xml:space="preserve">Rozliczenie pomiędzy Stronami za wykonane roboty nastąpi na podstawie faktur wystawionych przez Wykonawcę. Faktura może być wystawiona po dokonaniu odbioru końcowego, sporządzeniu odpowiednich protokołów odbioru robót i kosztorysów powykonawczych zatwierdzonych przez Inspektora Nadzoru Inwestorskiego. </w:t>
      </w:r>
    </w:p>
    <w:p w:rsidR="00B859A9" w:rsidRPr="00BB0434" w:rsidRDefault="00B859A9" w:rsidP="00B859A9">
      <w:pPr>
        <w:numPr>
          <w:ilvl w:val="0"/>
          <w:numId w:val="16"/>
        </w:numPr>
        <w:spacing w:before="113" w:line="276" w:lineRule="auto"/>
        <w:ind w:left="315" w:hanging="315"/>
        <w:jc w:val="both"/>
        <w:rPr>
          <w:color w:val="000000" w:themeColor="text1"/>
          <w:sz w:val="24"/>
          <w:szCs w:val="24"/>
        </w:rPr>
      </w:pPr>
      <w:r w:rsidRPr="00BB0434">
        <w:rPr>
          <w:color w:val="000000" w:themeColor="text1"/>
          <w:sz w:val="24"/>
          <w:szCs w:val="24"/>
        </w:rPr>
        <w:t>Płatność będzie dokonana przelewem na wskazany przez Wykonawcę rachunek bankowy,  Nr ……………….. w terminie 30 dni od daty otrzymania przez Zamawiającego faktury końcowej wraz z zatwierdzonym protokołem odbioru końcowego tych robót.  W przypadku zaistnienia okoliczności, o których mowa w ust. 8 – 9 płatność będzie dokonana bezpośrednio na konto podwykonawcy lub dalszego podwykonawcy.</w:t>
      </w:r>
    </w:p>
    <w:p w:rsidR="00B859A9" w:rsidRPr="00BB0434" w:rsidRDefault="00B859A9" w:rsidP="00B859A9">
      <w:pPr>
        <w:numPr>
          <w:ilvl w:val="0"/>
          <w:numId w:val="16"/>
        </w:numPr>
        <w:spacing w:before="113" w:line="276" w:lineRule="auto"/>
        <w:ind w:left="426" w:hanging="426"/>
        <w:jc w:val="both"/>
        <w:rPr>
          <w:color w:val="000000" w:themeColor="text1"/>
          <w:sz w:val="24"/>
          <w:szCs w:val="24"/>
        </w:rPr>
      </w:pPr>
      <w:r w:rsidRPr="00BB0434">
        <w:rPr>
          <w:color w:val="000000" w:themeColor="text1"/>
          <w:sz w:val="24"/>
          <w:szCs w:val="24"/>
        </w:rPr>
        <w:t>Za nieterminowe płatności faktur Wykonawca ma prawo naliczyć odsetki ustawowe.</w:t>
      </w:r>
    </w:p>
    <w:p w:rsidR="00B859A9" w:rsidRPr="00BB0434" w:rsidRDefault="00B859A9" w:rsidP="00B859A9">
      <w:pPr>
        <w:numPr>
          <w:ilvl w:val="0"/>
          <w:numId w:val="16"/>
        </w:numPr>
        <w:spacing w:before="113" w:line="276" w:lineRule="auto"/>
        <w:ind w:left="330" w:hanging="345"/>
        <w:jc w:val="both"/>
        <w:rPr>
          <w:rFonts w:cs="Arial"/>
          <w:color w:val="000000" w:themeColor="text1"/>
          <w:sz w:val="24"/>
          <w:szCs w:val="24"/>
        </w:rPr>
      </w:pPr>
      <w:r w:rsidRPr="00BB0434">
        <w:rPr>
          <w:rFonts w:cs="Arial"/>
          <w:color w:val="000000" w:themeColor="text1"/>
          <w:sz w:val="24"/>
          <w:szCs w:val="24"/>
        </w:rPr>
        <w:t>Wszelkie nieprzewidziane asortymenty robót, które wynikną w trakcie realizacji zamówienia, a ich konieczność zostanie udokumentowana oraz potwierdzona protokołem konieczności, będą wykonywane na podstawie odrębnego zamówienia Zamawiającego</w:t>
      </w:r>
      <w:r w:rsidRPr="00BB0434">
        <w:rPr>
          <w:rFonts w:cs="Arial"/>
          <w:color w:val="000000" w:themeColor="text1"/>
          <w:sz w:val="24"/>
          <w:szCs w:val="24"/>
        </w:rPr>
        <w:br/>
        <w:t>i rozliczone powykonawczo.</w:t>
      </w:r>
    </w:p>
    <w:p w:rsidR="00B859A9" w:rsidRPr="00BB0434" w:rsidRDefault="00B859A9" w:rsidP="00B859A9">
      <w:pPr>
        <w:numPr>
          <w:ilvl w:val="0"/>
          <w:numId w:val="16"/>
        </w:numPr>
        <w:spacing w:before="113" w:line="276" w:lineRule="auto"/>
        <w:jc w:val="both"/>
        <w:rPr>
          <w:rFonts w:cs="Arial"/>
          <w:color w:val="000000" w:themeColor="text1"/>
          <w:sz w:val="24"/>
          <w:szCs w:val="24"/>
        </w:rPr>
      </w:pPr>
      <w:r w:rsidRPr="00BB0434">
        <w:rPr>
          <w:rFonts w:cs="Arial"/>
          <w:color w:val="000000" w:themeColor="text1"/>
          <w:sz w:val="24"/>
          <w:szCs w:val="24"/>
        </w:rPr>
        <w:t xml:space="preserve">W przypadku zawarcia umowy/ umów z podwykonawcą/podwykonawcami  na zasadach określonych w § 10 umowy, zapłata wynagrodzenia Wykonawcy nastąpi w terminie 30 dni od daty doręczenia Zamawiającemu faktury wraz oświadczeniem/oświadczeniami podwykonawcy/podwykonawców o braku zaległych płatności od Wykonawcy, albo oświadczenie Wykonawcy wyjaśniające dlaczego podwykonawca odmówił złożenia oświadczenia. </w:t>
      </w:r>
    </w:p>
    <w:p w:rsidR="00B859A9" w:rsidRPr="00BB0434" w:rsidRDefault="00B859A9" w:rsidP="00B859A9">
      <w:pPr>
        <w:numPr>
          <w:ilvl w:val="0"/>
          <w:numId w:val="16"/>
        </w:numPr>
        <w:spacing w:before="113" w:line="276" w:lineRule="auto"/>
        <w:jc w:val="both"/>
        <w:rPr>
          <w:rFonts w:cs="Arial"/>
          <w:color w:val="000000" w:themeColor="text1"/>
          <w:sz w:val="24"/>
          <w:szCs w:val="24"/>
        </w:rPr>
      </w:pPr>
      <w:r w:rsidRPr="00BB0434">
        <w:rPr>
          <w:rFonts w:cs="Arial"/>
          <w:color w:val="000000" w:themeColor="text1"/>
          <w:sz w:val="24"/>
          <w:szCs w:val="24"/>
        </w:rPr>
        <w:t xml:space="preserve">W przypadku niedostarczenia oświadczeń wszystkich podwykonawców (w tym dalszych podwykonawców) robót budowlanych lub dostarczenia oświadczeń, z których wynika, </w:t>
      </w:r>
      <w:r w:rsidRPr="00BB0434">
        <w:rPr>
          <w:rFonts w:cs="Arial"/>
          <w:color w:val="000000" w:themeColor="text1"/>
          <w:sz w:val="24"/>
          <w:szCs w:val="24"/>
        </w:rPr>
        <w:br/>
      </w:r>
      <w:r w:rsidRPr="00BB0434">
        <w:rPr>
          <w:rFonts w:cs="Arial"/>
          <w:color w:val="000000" w:themeColor="text1"/>
          <w:sz w:val="24"/>
          <w:szCs w:val="24"/>
        </w:rPr>
        <w:lastRenderedPageBreak/>
        <w:t xml:space="preserve">że Wykonawca zalega z płatnościami wobec takich podwykonawców w związku </w:t>
      </w:r>
      <w:r w:rsidRPr="00BB0434">
        <w:rPr>
          <w:rFonts w:cs="Arial"/>
          <w:color w:val="000000" w:themeColor="text1"/>
          <w:sz w:val="24"/>
          <w:szCs w:val="24"/>
        </w:rPr>
        <w:br/>
        <w:t xml:space="preserve">z realizacją prac, a także w przypadku dostarczenia oświadczeń potwierdzających istnienie sporu, Zamawiający będzie miał prawo do wstrzymania płatności stosownej części faktury (adekwatnej do wysokości niezapłaconego wynagrodzenia z odsetkami za zwłokę należnego podwykonawcom w tym dalszym podwykonawcom), przy czym powyższe </w:t>
      </w:r>
      <w:r w:rsidRPr="00BB0434">
        <w:rPr>
          <w:rFonts w:cs="Arial"/>
          <w:color w:val="000000" w:themeColor="text1"/>
          <w:sz w:val="24"/>
          <w:szCs w:val="24"/>
        </w:rPr>
        <w:br/>
        <w:t xml:space="preserve">nie stanowi opóźnienia w zapłacie i nie będzie skutkować naliczeniem odsetek </w:t>
      </w:r>
      <w:r w:rsidRPr="00BB0434">
        <w:rPr>
          <w:rFonts w:cs="Arial"/>
          <w:color w:val="000000" w:themeColor="text1"/>
          <w:sz w:val="24"/>
          <w:szCs w:val="24"/>
        </w:rPr>
        <w:br/>
        <w:t xml:space="preserve">od nieterminowych płatności. Zatrzymana kwota stanowić będzie zabezpieczenie roszczenia podwykonawcy (w tym dalszego podwykonawcy) w stosunku </w:t>
      </w:r>
      <w:r w:rsidRPr="00BB0434">
        <w:rPr>
          <w:rFonts w:cs="Arial"/>
          <w:color w:val="000000" w:themeColor="text1"/>
          <w:sz w:val="24"/>
          <w:szCs w:val="24"/>
        </w:rPr>
        <w:br/>
        <w:t xml:space="preserve">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 </w:t>
      </w:r>
    </w:p>
    <w:p w:rsidR="00B859A9" w:rsidRPr="00BB0434" w:rsidRDefault="00B859A9" w:rsidP="00B859A9">
      <w:pPr>
        <w:numPr>
          <w:ilvl w:val="0"/>
          <w:numId w:val="16"/>
        </w:numPr>
        <w:tabs>
          <w:tab w:val="clear" w:pos="283"/>
          <w:tab w:val="num" w:pos="426"/>
        </w:tabs>
        <w:spacing w:before="113" w:line="276" w:lineRule="auto"/>
        <w:jc w:val="both"/>
        <w:rPr>
          <w:rFonts w:cs="Arial"/>
          <w:color w:val="000000" w:themeColor="text1"/>
          <w:sz w:val="24"/>
          <w:szCs w:val="24"/>
        </w:rPr>
      </w:pPr>
      <w:r w:rsidRPr="00BB0434">
        <w:rPr>
          <w:rFonts w:cs="Arial"/>
          <w:color w:val="000000" w:themeColor="text1"/>
          <w:sz w:val="24"/>
          <w:szCs w:val="24"/>
        </w:rPr>
        <w:t xml:space="preserve">W przypadku uchylania się Wykonawcy, podwykonawcy lub dalszego podwykonawcy  od obowiązku zapłaty wymagalnego wynagrodzenia za roboty budowlane wykonane przez podwykonawcę lub dalszego podwykonawcę w ramach przedmiotu zamówienia, o którym mowa w § 1 umowy, Zamawiający ureguluje powstałe po zaakceptowaniu umowy </w:t>
      </w:r>
      <w:r w:rsidRPr="00BB0434">
        <w:rPr>
          <w:rFonts w:cs="Arial"/>
          <w:color w:val="000000" w:themeColor="text1"/>
          <w:sz w:val="24"/>
          <w:szCs w:val="24"/>
        </w:rPr>
        <w:br/>
        <w:t>o podwykonawstwo zaległości, na zasadach ustalonych w art. 143c ust.1 – 6 ustawy z dnia 29 stycznia 2004 r. Prawo zamówień publicznych i niniejszej umowie.</w:t>
      </w:r>
    </w:p>
    <w:p w:rsidR="00B859A9" w:rsidRPr="00BB0434" w:rsidRDefault="00B859A9" w:rsidP="00B859A9">
      <w:pPr>
        <w:spacing w:before="113" w:line="276" w:lineRule="auto"/>
        <w:jc w:val="center"/>
        <w:rPr>
          <w:b/>
          <w:color w:val="000000" w:themeColor="text1"/>
          <w:sz w:val="24"/>
          <w:szCs w:val="24"/>
        </w:rPr>
      </w:pPr>
      <w:r w:rsidRPr="00BB0434">
        <w:rPr>
          <w:b/>
          <w:color w:val="000000" w:themeColor="text1"/>
          <w:sz w:val="24"/>
          <w:szCs w:val="24"/>
        </w:rPr>
        <w:t>§ 6.</w:t>
      </w:r>
    </w:p>
    <w:p w:rsidR="00B859A9" w:rsidRPr="00BB0434" w:rsidRDefault="00B859A9" w:rsidP="00B859A9">
      <w:pPr>
        <w:spacing w:line="276" w:lineRule="auto"/>
        <w:jc w:val="center"/>
        <w:rPr>
          <w:b/>
          <w:color w:val="000000" w:themeColor="text1"/>
          <w:sz w:val="24"/>
          <w:szCs w:val="24"/>
        </w:rPr>
      </w:pPr>
      <w:r w:rsidRPr="00BB0434">
        <w:rPr>
          <w:b/>
          <w:color w:val="000000" w:themeColor="text1"/>
          <w:sz w:val="24"/>
          <w:szCs w:val="24"/>
        </w:rPr>
        <w:t>Odbiory</w:t>
      </w:r>
    </w:p>
    <w:p w:rsidR="00B859A9" w:rsidRPr="00BB0434" w:rsidRDefault="00B859A9" w:rsidP="00B859A9">
      <w:pPr>
        <w:numPr>
          <w:ilvl w:val="0"/>
          <w:numId w:val="13"/>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Strony zgodnie postanawiają, że będą stosowane następujące rodzaje odbiorów robót:</w:t>
      </w:r>
    </w:p>
    <w:p w:rsidR="00B859A9" w:rsidRPr="00BB0434" w:rsidRDefault="00B859A9" w:rsidP="00B859A9">
      <w:pPr>
        <w:numPr>
          <w:ilvl w:val="1"/>
          <w:numId w:val="13"/>
        </w:numPr>
        <w:tabs>
          <w:tab w:val="clear" w:pos="1440"/>
          <w:tab w:val="num" w:pos="709"/>
        </w:tabs>
        <w:spacing w:before="113" w:line="276" w:lineRule="auto"/>
        <w:ind w:left="709" w:hanging="283"/>
        <w:jc w:val="both"/>
        <w:rPr>
          <w:color w:val="000000" w:themeColor="text1"/>
          <w:sz w:val="24"/>
          <w:szCs w:val="24"/>
        </w:rPr>
      </w:pPr>
      <w:r w:rsidRPr="00BB0434">
        <w:rPr>
          <w:color w:val="000000" w:themeColor="text1"/>
          <w:sz w:val="24"/>
          <w:szCs w:val="24"/>
        </w:rPr>
        <w:t>odbiory robót zanikających i ulegających zakryciu,</w:t>
      </w:r>
    </w:p>
    <w:p w:rsidR="00B859A9" w:rsidRPr="00BB0434" w:rsidRDefault="00B859A9" w:rsidP="00B859A9">
      <w:pPr>
        <w:numPr>
          <w:ilvl w:val="1"/>
          <w:numId w:val="13"/>
        </w:numPr>
        <w:tabs>
          <w:tab w:val="left" w:pos="709"/>
        </w:tabs>
        <w:spacing w:before="113" w:line="276" w:lineRule="auto"/>
        <w:ind w:left="709" w:hanging="283"/>
        <w:jc w:val="both"/>
        <w:rPr>
          <w:color w:val="000000" w:themeColor="text1"/>
          <w:sz w:val="24"/>
          <w:szCs w:val="24"/>
        </w:rPr>
      </w:pPr>
      <w:r w:rsidRPr="00BB0434">
        <w:rPr>
          <w:color w:val="000000" w:themeColor="text1"/>
          <w:sz w:val="24"/>
          <w:szCs w:val="24"/>
        </w:rPr>
        <w:t>odbiór  końcowy stanowiący podstawę do wystawiania faktur za wykonanie  robót.</w:t>
      </w:r>
    </w:p>
    <w:p w:rsidR="00B859A9" w:rsidRPr="00BB0434" w:rsidRDefault="00B859A9" w:rsidP="00B859A9">
      <w:pPr>
        <w:numPr>
          <w:ilvl w:val="0"/>
          <w:numId w:val="13"/>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 xml:space="preserve">Odbiory robót zanikających i ulegających zakryciu, </w:t>
      </w:r>
      <w:r w:rsidRPr="00BB0434">
        <w:rPr>
          <w:color w:val="000000" w:themeColor="text1"/>
          <w:sz w:val="24"/>
          <w:szCs w:val="24"/>
          <w:u w:val="single"/>
        </w:rPr>
        <w:t>dokonywane będą przez Inspektora Nadzoru Inwestorskiego</w:t>
      </w:r>
      <w:r w:rsidRPr="00BB0434">
        <w:rPr>
          <w:color w:val="000000" w:themeColor="text1"/>
          <w:sz w:val="24"/>
          <w:szCs w:val="24"/>
        </w:rPr>
        <w:t xml:space="preserve"> (ew. wyznaczonych pracowników Inspektora). Wykonawca winien zgłaszać gotowość do odbiorów, o których mowa wyżej, wpisem do Dziennika budowy.</w:t>
      </w:r>
    </w:p>
    <w:p w:rsidR="00B859A9" w:rsidRPr="00BB0434" w:rsidRDefault="00B859A9" w:rsidP="00B859A9">
      <w:pPr>
        <w:numPr>
          <w:ilvl w:val="0"/>
          <w:numId w:val="13"/>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Wykonawca zgłosi Zamawiającemu gotowość do odbioru końcowego, pisemnie bezpośrednio w siedzibie Zamawiającego.</w:t>
      </w:r>
    </w:p>
    <w:p w:rsidR="00B859A9" w:rsidRPr="00BB0434" w:rsidRDefault="00B859A9" w:rsidP="00B859A9">
      <w:pPr>
        <w:numPr>
          <w:ilvl w:val="0"/>
          <w:numId w:val="13"/>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Podstawą zgłoszenia przez Wykonawcę gotowości do odbioru końcowego, będzie faktyczne wykonanie robót, potwierdzone w Dzienniku budowy wpisem dokonanym przez kierownika budowy (robót) potwierdzonym przez Inspektora Nadzoru Inwestorskiego.</w:t>
      </w:r>
    </w:p>
    <w:p w:rsidR="00B859A9" w:rsidRPr="00BB0434" w:rsidRDefault="00B859A9" w:rsidP="00B859A9">
      <w:pPr>
        <w:numPr>
          <w:ilvl w:val="0"/>
          <w:numId w:val="13"/>
        </w:numPr>
        <w:tabs>
          <w:tab w:val="left" w:pos="426"/>
        </w:tabs>
        <w:spacing w:before="113" w:after="120" w:line="276" w:lineRule="auto"/>
        <w:ind w:left="426" w:hanging="426"/>
        <w:jc w:val="both"/>
        <w:rPr>
          <w:color w:val="000000" w:themeColor="text1"/>
          <w:sz w:val="24"/>
          <w:szCs w:val="24"/>
        </w:rPr>
      </w:pPr>
      <w:r w:rsidRPr="00BB0434">
        <w:rPr>
          <w:color w:val="000000" w:themeColor="text1"/>
          <w:sz w:val="24"/>
          <w:szCs w:val="24"/>
        </w:rPr>
        <w:t>Wraz ze zgłoszeniem do odbioru końcowego Wykonawca przekaże Zamawiającemu następujące dokumenty:</w:t>
      </w:r>
    </w:p>
    <w:p w:rsidR="00B859A9" w:rsidRPr="00BB0434" w:rsidRDefault="00B859A9" w:rsidP="00B859A9">
      <w:pPr>
        <w:numPr>
          <w:ilvl w:val="1"/>
          <w:numId w:val="13"/>
        </w:numPr>
        <w:tabs>
          <w:tab w:val="left" w:pos="709"/>
        </w:tabs>
        <w:spacing w:after="120" w:line="276" w:lineRule="auto"/>
        <w:ind w:left="709" w:hanging="283"/>
        <w:jc w:val="both"/>
        <w:rPr>
          <w:color w:val="000000" w:themeColor="text1"/>
          <w:sz w:val="24"/>
          <w:szCs w:val="24"/>
        </w:rPr>
      </w:pPr>
      <w:r w:rsidRPr="00BB0434">
        <w:rPr>
          <w:color w:val="000000" w:themeColor="text1"/>
          <w:sz w:val="24"/>
          <w:szCs w:val="24"/>
        </w:rPr>
        <w:t>dzienniki budowy,</w:t>
      </w:r>
    </w:p>
    <w:p w:rsidR="00B859A9" w:rsidRPr="00BB0434" w:rsidRDefault="00B859A9" w:rsidP="00B859A9">
      <w:pPr>
        <w:numPr>
          <w:ilvl w:val="1"/>
          <w:numId w:val="13"/>
        </w:numPr>
        <w:tabs>
          <w:tab w:val="left" w:pos="709"/>
        </w:tabs>
        <w:spacing w:after="120" w:line="276" w:lineRule="auto"/>
        <w:ind w:left="709" w:hanging="283"/>
        <w:jc w:val="both"/>
        <w:rPr>
          <w:color w:val="000000" w:themeColor="text1"/>
          <w:sz w:val="24"/>
          <w:szCs w:val="24"/>
        </w:rPr>
      </w:pPr>
      <w:r w:rsidRPr="00BB0434">
        <w:rPr>
          <w:color w:val="000000" w:themeColor="text1"/>
          <w:sz w:val="24"/>
          <w:szCs w:val="24"/>
        </w:rPr>
        <w:lastRenderedPageBreak/>
        <w:t xml:space="preserve">dokumentację powykonawczą, opisaną i skompletowaną w dwóch egzemplarzach, </w:t>
      </w:r>
      <w:r w:rsidRPr="00BB0434">
        <w:rPr>
          <w:color w:val="000000" w:themeColor="text1"/>
          <w:sz w:val="24"/>
          <w:szCs w:val="24"/>
        </w:rPr>
        <w:br/>
        <w:t>wymagane dokumenty, protokoły i zaświadczenia z przeprowadzonych prób</w:t>
      </w:r>
      <w:r w:rsidRPr="00BB0434">
        <w:rPr>
          <w:color w:val="000000" w:themeColor="text1"/>
          <w:sz w:val="24"/>
          <w:szCs w:val="24"/>
        </w:rPr>
        <w:br/>
        <w:t>i sprawdzeń, dokumenty gwarancyjne i inne dokumenty wymagane stosownymi przepisami,</w:t>
      </w:r>
    </w:p>
    <w:p w:rsidR="00B859A9" w:rsidRPr="00BB0434" w:rsidRDefault="00B859A9" w:rsidP="00B859A9">
      <w:pPr>
        <w:numPr>
          <w:ilvl w:val="1"/>
          <w:numId w:val="13"/>
        </w:numPr>
        <w:tabs>
          <w:tab w:val="left" w:pos="709"/>
        </w:tabs>
        <w:spacing w:after="120" w:line="276" w:lineRule="auto"/>
        <w:ind w:left="709" w:hanging="283"/>
        <w:jc w:val="both"/>
        <w:rPr>
          <w:color w:val="000000" w:themeColor="text1"/>
          <w:sz w:val="24"/>
          <w:szCs w:val="24"/>
        </w:rPr>
      </w:pPr>
      <w:r w:rsidRPr="00BB0434">
        <w:rPr>
          <w:color w:val="000000" w:themeColor="text1"/>
          <w:sz w:val="24"/>
          <w:szCs w:val="24"/>
        </w:rPr>
        <w:t>oświadczenie Kierownika budowy (robót) o zgodności wykonania robót</w:t>
      </w:r>
      <w:r w:rsidRPr="00BB0434">
        <w:rPr>
          <w:color w:val="000000" w:themeColor="text1"/>
          <w:sz w:val="24"/>
          <w:szCs w:val="24"/>
        </w:rPr>
        <w:br/>
        <w:t>z dokumentacją projektową, obowiązującymi przepisami i normami,</w:t>
      </w:r>
    </w:p>
    <w:p w:rsidR="00B859A9" w:rsidRPr="00BB0434" w:rsidRDefault="00B859A9" w:rsidP="00B859A9">
      <w:pPr>
        <w:numPr>
          <w:ilvl w:val="1"/>
          <w:numId w:val="13"/>
        </w:numPr>
        <w:tabs>
          <w:tab w:val="left" w:pos="709"/>
        </w:tabs>
        <w:spacing w:after="120" w:line="276" w:lineRule="auto"/>
        <w:ind w:left="709" w:hanging="283"/>
        <w:jc w:val="both"/>
        <w:rPr>
          <w:color w:val="000000" w:themeColor="text1"/>
          <w:sz w:val="24"/>
          <w:szCs w:val="24"/>
        </w:rPr>
      </w:pPr>
      <w:r w:rsidRPr="00BB0434">
        <w:rPr>
          <w:color w:val="000000" w:themeColor="text1"/>
          <w:sz w:val="24"/>
          <w:szCs w:val="24"/>
        </w:rPr>
        <w:t xml:space="preserve">dokumenty (atesty, certyfikaty) potwierdzające, że wbudowane wyroby budowlane </w:t>
      </w:r>
      <w:r w:rsidRPr="00BB0434">
        <w:rPr>
          <w:color w:val="000000" w:themeColor="text1"/>
          <w:sz w:val="24"/>
          <w:szCs w:val="24"/>
        </w:rPr>
        <w:br/>
        <w:t>są zgodne z art. 10 ustawy Prawo budowlane (opisane i ostemplowane przez Kierownika robót),</w:t>
      </w:r>
    </w:p>
    <w:p w:rsidR="00B859A9" w:rsidRPr="00BB0434" w:rsidRDefault="00B859A9" w:rsidP="00B859A9">
      <w:pPr>
        <w:numPr>
          <w:ilvl w:val="1"/>
          <w:numId w:val="13"/>
        </w:numPr>
        <w:tabs>
          <w:tab w:val="left" w:pos="709"/>
        </w:tabs>
        <w:spacing w:after="120" w:line="276" w:lineRule="auto"/>
        <w:ind w:left="709" w:hanging="283"/>
        <w:jc w:val="both"/>
        <w:rPr>
          <w:color w:val="000000" w:themeColor="text1"/>
          <w:sz w:val="24"/>
          <w:szCs w:val="24"/>
        </w:rPr>
      </w:pPr>
      <w:r w:rsidRPr="00BB0434">
        <w:rPr>
          <w:color w:val="000000" w:themeColor="text1"/>
          <w:sz w:val="24"/>
          <w:szCs w:val="24"/>
        </w:rPr>
        <w:t xml:space="preserve">pozostałe dokumenty w szczególności autoryzacje i deklaracje zgodności producenta potwierdzające należyte wykonanie przedmiotu zamówienia. </w:t>
      </w:r>
    </w:p>
    <w:p w:rsidR="00B859A9" w:rsidRPr="00BB0434" w:rsidRDefault="00B859A9" w:rsidP="00B859A9">
      <w:pPr>
        <w:numPr>
          <w:ilvl w:val="0"/>
          <w:numId w:val="13"/>
        </w:numPr>
        <w:tabs>
          <w:tab w:val="left" w:pos="426"/>
        </w:tabs>
        <w:spacing w:before="113" w:line="276" w:lineRule="auto"/>
        <w:jc w:val="both"/>
        <w:rPr>
          <w:color w:val="000000" w:themeColor="text1"/>
          <w:sz w:val="24"/>
          <w:szCs w:val="24"/>
        </w:rPr>
      </w:pPr>
      <w:r w:rsidRPr="00BB0434">
        <w:rPr>
          <w:color w:val="000000" w:themeColor="text1"/>
          <w:sz w:val="24"/>
          <w:szCs w:val="24"/>
        </w:rPr>
        <w:t xml:space="preserve">Zamawiający wyznaczy i rozpocznie czynności odbioru częściowego i końcowego          w terminie  do 14 dni roboczych od daty zawiadomienia go o osiągnięciu gotowości do odbioru końcowego, przy czym za datę zawiadomienia o osiągnięciu gotowości uznaje się datę złożenia dokumentu zgłoszenia wraz z wymienionymi w ust. 5 kompletnymi dokumentami lub datę najpóźniej złożonego dokumentu z listy wymaganych </w:t>
      </w:r>
      <w:r w:rsidRPr="00BB0434">
        <w:rPr>
          <w:color w:val="000000" w:themeColor="text1"/>
          <w:sz w:val="24"/>
          <w:szCs w:val="24"/>
        </w:rPr>
        <w:br/>
        <w:t>i wymienionych w ust. 5.</w:t>
      </w:r>
    </w:p>
    <w:p w:rsidR="00B859A9" w:rsidRPr="00BB0434" w:rsidRDefault="00B859A9" w:rsidP="00B859A9">
      <w:pPr>
        <w:numPr>
          <w:ilvl w:val="0"/>
          <w:numId w:val="13"/>
        </w:numPr>
        <w:tabs>
          <w:tab w:val="left" w:pos="426"/>
        </w:tabs>
        <w:spacing w:before="113" w:line="276" w:lineRule="auto"/>
        <w:ind w:left="426" w:hanging="426"/>
        <w:jc w:val="both"/>
        <w:rPr>
          <w:b/>
          <w:color w:val="000000" w:themeColor="text1"/>
          <w:sz w:val="24"/>
          <w:szCs w:val="24"/>
        </w:rPr>
      </w:pPr>
      <w:r w:rsidRPr="00BB0434">
        <w:rPr>
          <w:color w:val="000000" w:themeColor="text1"/>
          <w:sz w:val="24"/>
          <w:szCs w:val="24"/>
        </w:rPr>
        <w:t xml:space="preserve">Zamawiający zobowiązany jest do dokonania lub odmowy dokonania odbioru częściowego i końcowego, w terminie 14 dni od dnia rozpoczęcia tego odbioru. W trakcie prowadzenia czynności odbiorowych </w:t>
      </w:r>
      <w:r w:rsidRPr="00BB0434">
        <w:rPr>
          <w:b/>
          <w:color w:val="000000" w:themeColor="text1"/>
          <w:sz w:val="24"/>
          <w:szCs w:val="24"/>
        </w:rPr>
        <w:t xml:space="preserve">Zamawiający w razie powzięcia wątpliwości co do jakości i zakresu wykonanych robót ma prawo do dokonania pomiarów w szczególności dotyczących jakości i ilości wbudowanych materiałów. Wyniki badań będą uwzględniane przy podejmowaniu decyzji co do odbioru, usterkowaniu lub braku możliwości odbioru wykonanych robót.  </w:t>
      </w:r>
    </w:p>
    <w:p w:rsidR="00B859A9" w:rsidRPr="00BB0434" w:rsidRDefault="00B859A9" w:rsidP="00B859A9">
      <w:pPr>
        <w:numPr>
          <w:ilvl w:val="0"/>
          <w:numId w:val="13"/>
        </w:numPr>
        <w:tabs>
          <w:tab w:val="left" w:pos="426"/>
          <w:tab w:val="left" w:pos="900"/>
        </w:tabs>
        <w:spacing w:before="113" w:line="276" w:lineRule="auto"/>
        <w:ind w:left="426" w:hanging="426"/>
        <w:jc w:val="both"/>
        <w:rPr>
          <w:color w:val="000000" w:themeColor="text1"/>
          <w:sz w:val="24"/>
          <w:szCs w:val="24"/>
        </w:rPr>
      </w:pPr>
      <w:r w:rsidRPr="00BB0434">
        <w:rPr>
          <w:color w:val="000000" w:themeColor="text1"/>
          <w:sz w:val="24"/>
          <w:szCs w:val="24"/>
        </w:rPr>
        <w:t>Za datę wykonania przez Wykonawcę zobowiązania wynikającego z niniejszej Umowy, uznaje się datę odbioru, stwierdzoną w protokole odbioru końcowego.</w:t>
      </w:r>
    </w:p>
    <w:p w:rsidR="00B859A9" w:rsidRPr="00BB0434" w:rsidRDefault="00B859A9" w:rsidP="00B859A9">
      <w:pPr>
        <w:numPr>
          <w:ilvl w:val="0"/>
          <w:numId w:val="13"/>
        </w:numPr>
        <w:tabs>
          <w:tab w:val="left" w:pos="426"/>
          <w:tab w:val="left" w:pos="900"/>
        </w:tabs>
        <w:spacing w:before="113" w:line="276" w:lineRule="auto"/>
        <w:ind w:left="426" w:hanging="426"/>
        <w:jc w:val="both"/>
        <w:rPr>
          <w:color w:val="000000" w:themeColor="text1"/>
          <w:sz w:val="24"/>
          <w:szCs w:val="24"/>
        </w:rPr>
      </w:pPr>
      <w:r w:rsidRPr="00BB0434">
        <w:rPr>
          <w:color w:val="000000" w:themeColor="text1"/>
          <w:sz w:val="24"/>
          <w:szCs w:val="24"/>
        </w:rPr>
        <w:t xml:space="preserve">W przypadku stwierdzenia w trakcie odbioru wad lub usterek, Zamawiający może odmówić odbioru do czasu ich usunięcia. Wykonawca usunie stwierdzone wady i usterki na własny koszt w terminie wyznaczonym przez Zamawiającego. Usunięcie wad </w:t>
      </w:r>
      <w:r w:rsidRPr="00BB0434">
        <w:rPr>
          <w:color w:val="000000" w:themeColor="text1"/>
          <w:sz w:val="24"/>
          <w:szCs w:val="24"/>
        </w:rPr>
        <w:br/>
        <w:t>i usterek musi być potwierdzone przez Zamawiającego.</w:t>
      </w:r>
    </w:p>
    <w:p w:rsidR="00B859A9" w:rsidRPr="00BB0434" w:rsidRDefault="00B859A9" w:rsidP="00B859A9">
      <w:pPr>
        <w:numPr>
          <w:ilvl w:val="0"/>
          <w:numId w:val="13"/>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W razie nie usunięcia w ustalonym terminie przez Wykonawcę wad i usterek  stwierdzonych przy odbiorze końcowym, w okresie gwarancji oraz przy przeglądzie gwarancyjnym, Zamawiający jest upoważniony do ich usunięcia na koszt Wykonawcy.</w:t>
      </w:r>
    </w:p>
    <w:p w:rsidR="00B859A9" w:rsidRPr="00BB0434" w:rsidRDefault="00B859A9" w:rsidP="00B859A9">
      <w:pPr>
        <w:tabs>
          <w:tab w:val="left" w:pos="426"/>
        </w:tabs>
        <w:spacing w:before="113" w:line="276" w:lineRule="auto"/>
        <w:jc w:val="both"/>
        <w:rPr>
          <w:color w:val="000000" w:themeColor="text1"/>
          <w:sz w:val="24"/>
          <w:szCs w:val="24"/>
        </w:rPr>
      </w:pPr>
    </w:p>
    <w:p w:rsidR="00B859A9" w:rsidRPr="00BB0434" w:rsidRDefault="00B859A9" w:rsidP="00B859A9">
      <w:pPr>
        <w:tabs>
          <w:tab w:val="left" w:pos="426"/>
        </w:tabs>
        <w:spacing w:before="113" w:line="276" w:lineRule="auto"/>
        <w:jc w:val="both"/>
        <w:rPr>
          <w:color w:val="000000" w:themeColor="text1"/>
          <w:sz w:val="24"/>
          <w:szCs w:val="24"/>
        </w:rPr>
      </w:pPr>
    </w:p>
    <w:p w:rsidR="00B859A9" w:rsidRPr="00BB0434" w:rsidRDefault="00B859A9" w:rsidP="00B859A9">
      <w:pPr>
        <w:tabs>
          <w:tab w:val="left" w:pos="426"/>
        </w:tabs>
        <w:spacing w:before="113" w:line="276" w:lineRule="auto"/>
        <w:jc w:val="both"/>
        <w:rPr>
          <w:color w:val="000000" w:themeColor="text1"/>
          <w:sz w:val="24"/>
          <w:szCs w:val="24"/>
        </w:rPr>
      </w:pPr>
    </w:p>
    <w:p w:rsidR="00B859A9" w:rsidRPr="00BB0434" w:rsidRDefault="00B859A9" w:rsidP="00B859A9">
      <w:pPr>
        <w:tabs>
          <w:tab w:val="left" w:pos="426"/>
        </w:tabs>
        <w:spacing w:before="113" w:line="276" w:lineRule="auto"/>
        <w:jc w:val="both"/>
        <w:rPr>
          <w:color w:val="000000" w:themeColor="text1"/>
          <w:sz w:val="24"/>
          <w:szCs w:val="24"/>
        </w:rPr>
      </w:pPr>
    </w:p>
    <w:p w:rsidR="00B859A9" w:rsidRPr="00BB0434" w:rsidRDefault="00B859A9" w:rsidP="00B859A9">
      <w:pPr>
        <w:tabs>
          <w:tab w:val="left" w:pos="426"/>
        </w:tabs>
        <w:spacing w:before="113" w:line="276" w:lineRule="auto"/>
        <w:jc w:val="both"/>
        <w:rPr>
          <w:color w:val="000000" w:themeColor="text1"/>
          <w:sz w:val="24"/>
          <w:szCs w:val="24"/>
        </w:rPr>
      </w:pPr>
    </w:p>
    <w:p w:rsidR="00B859A9" w:rsidRPr="00BB0434" w:rsidRDefault="00B859A9" w:rsidP="00B859A9">
      <w:pPr>
        <w:spacing w:before="113" w:line="276" w:lineRule="auto"/>
        <w:jc w:val="center"/>
        <w:rPr>
          <w:b/>
          <w:color w:val="000000" w:themeColor="text1"/>
          <w:sz w:val="24"/>
          <w:szCs w:val="24"/>
        </w:rPr>
      </w:pPr>
      <w:r w:rsidRPr="00BB0434">
        <w:rPr>
          <w:b/>
          <w:color w:val="000000" w:themeColor="text1"/>
          <w:sz w:val="24"/>
          <w:szCs w:val="24"/>
        </w:rPr>
        <w:t>§ 7.</w:t>
      </w:r>
    </w:p>
    <w:p w:rsidR="00B859A9" w:rsidRPr="00BB0434" w:rsidRDefault="00B859A9" w:rsidP="00B859A9">
      <w:pPr>
        <w:spacing w:line="276" w:lineRule="auto"/>
        <w:jc w:val="center"/>
        <w:rPr>
          <w:b/>
          <w:color w:val="000000" w:themeColor="text1"/>
          <w:sz w:val="24"/>
          <w:szCs w:val="24"/>
        </w:rPr>
      </w:pPr>
      <w:r w:rsidRPr="00BB0434">
        <w:rPr>
          <w:b/>
          <w:color w:val="000000" w:themeColor="text1"/>
          <w:sz w:val="24"/>
          <w:szCs w:val="24"/>
        </w:rPr>
        <w:t>Zabezpieczenie należytego wykonania umowy</w:t>
      </w:r>
    </w:p>
    <w:p w:rsidR="00B859A9" w:rsidRPr="00BB0434" w:rsidRDefault="00B859A9" w:rsidP="00B859A9">
      <w:pPr>
        <w:numPr>
          <w:ilvl w:val="0"/>
          <w:numId w:val="17"/>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Strony potwierdzają, że przed zawarciem umowy Wykonawca wniósł zabezpieczenie należytego wykonania umowy w wysokości 8% wynagrodzenia ofertowego (ceny ofertowej brutto), o którym mowa w § 5 ust. 1, tj. ...................... zł (</w:t>
      </w:r>
      <w:r w:rsidRPr="00BB0434">
        <w:rPr>
          <w:i/>
          <w:color w:val="000000" w:themeColor="text1"/>
          <w:sz w:val="24"/>
          <w:szCs w:val="24"/>
        </w:rPr>
        <w:t>słownie: ..........................................</w:t>
      </w:r>
      <w:r w:rsidRPr="00BB0434">
        <w:rPr>
          <w:color w:val="000000" w:themeColor="text1"/>
          <w:sz w:val="24"/>
          <w:szCs w:val="24"/>
        </w:rPr>
        <w:t xml:space="preserve">) w formie  ............................................................ </w:t>
      </w:r>
    </w:p>
    <w:p w:rsidR="00B859A9" w:rsidRPr="00BB0434" w:rsidRDefault="00B859A9" w:rsidP="00B859A9">
      <w:pPr>
        <w:numPr>
          <w:ilvl w:val="0"/>
          <w:numId w:val="17"/>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 xml:space="preserve">Wykonawca wydłuża okres rękojmi za wady na czas gwarancji tj. </w:t>
      </w:r>
      <w:r w:rsidRPr="00BB0434">
        <w:rPr>
          <w:b/>
          <w:color w:val="000000" w:themeColor="text1"/>
          <w:sz w:val="24"/>
          <w:szCs w:val="24"/>
        </w:rPr>
        <w:t>…….. miesięcy.</w:t>
      </w:r>
    </w:p>
    <w:p w:rsidR="00B859A9" w:rsidRPr="00BB0434" w:rsidRDefault="00B859A9" w:rsidP="00B859A9">
      <w:pPr>
        <w:numPr>
          <w:ilvl w:val="0"/>
          <w:numId w:val="17"/>
        </w:numPr>
        <w:tabs>
          <w:tab w:val="clear" w:pos="644"/>
          <w:tab w:val="num" w:pos="426"/>
        </w:tabs>
        <w:spacing w:before="113" w:line="276" w:lineRule="auto"/>
        <w:ind w:left="426" w:hanging="426"/>
        <w:jc w:val="both"/>
        <w:rPr>
          <w:color w:val="000000" w:themeColor="text1"/>
          <w:sz w:val="24"/>
          <w:szCs w:val="24"/>
        </w:rPr>
      </w:pPr>
      <w:r w:rsidRPr="00BB0434">
        <w:rPr>
          <w:color w:val="000000" w:themeColor="text1"/>
          <w:sz w:val="24"/>
          <w:szCs w:val="24"/>
        </w:rPr>
        <w:t xml:space="preserve">Jeżeli okres na jaki ma zostać wniesione zabezpieczenie przekracza 5 lat, zabezpieczenie w pieniądzu wnosi się na cały ten okres, a zabezpieczenie w innej formie wnosi się </w:t>
      </w:r>
      <w:r w:rsidRPr="00BB0434">
        <w:rPr>
          <w:color w:val="000000" w:themeColor="text1"/>
          <w:sz w:val="24"/>
          <w:szCs w:val="24"/>
        </w:rPr>
        <w:br/>
        <w:t xml:space="preserve">na okres nie krótszy niż 5 lat, z jednoczesnym zobowiązaniem się wykonawcy </w:t>
      </w:r>
      <w:r w:rsidRPr="00BB0434">
        <w:rPr>
          <w:color w:val="000000" w:themeColor="text1"/>
          <w:sz w:val="24"/>
          <w:szCs w:val="24"/>
        </w:rPr>
        <w:br/>
        <w:t>do przedłużenia zabezpieczenia lub wniesienia nowego zabezpieczenia na kolejne okresy.</w:t>
      </w:r>
    </w:p>
    <w:p w:rsidR="00B859A9" w:rsidRPr="00BB0434" w:rsidRDefault="00B859A9" w:rsidP="00B859A9">
      <w:pPr>
        <w:numPr>
          <w:ilvl w:val="0"/>
          <w:numId w:val="17"/>
        </w:numPr>
        <w:tabs>
          <w:tab w:val="clear" w:pos="644"/>
          <w:tab w:val="num" w:pos="426"/>
        </w:tabs>
        <w:spacing w:before="113" w:line="276" w:lineRule="auto"/>
        <w:ind w:left="426" w:hanging="426"/>
        <w:jc w:val="both"/>
        <w:rPr>
          <w:color w:val="000000" w:themeColor="text1"/>
          <w:sz w:val="24"/>
          <w:szCs w:val="24"/>
        </w:rPr>
      </w:pPr>
      <w:r w:rsidRPr="00BB0434">
        <w:rPr>
          <w:color w:val="000000" w:themeColor="text1"/>
          <w:sz w:val="24"/>
          <w:szCs w:val="24"/>
        </w:rPr>
        <w:t xml:space="preserve">W przypadku nieprzedłużenia lub niewniesienia nowego zabezpieczenia najpóźniej </w:t>
      </w:r>
      <w:r w:rsidRPr="00BB0434">
        <w:rPr>
          <w:color w:val="000000" w:themeColor="text1"/>
          <w:sz w:val="24"/>
          <w:szCs w:val="24"/>
        </w:rPr>
        <w:br/>
        <w:t xml:space="preserve">na 30 dni przed upływem terminu ważności dotychczasowego zabezpieczenia wniesionego w innej formie niż w pieniądzu, zamawiający zmienia formę </w:t>
      </w:r>
      <w:r w:rsidRPr="00BB0434">
        <w:rPr>
          <w:color w:val="000000" w:themeColor="text1"/>
          <w:sz w:val="24"/>
          <w:szCs w:val="24"/>
        </w:rPr>
        <w:br/>
        <w:t>na zabezpieczenie w pieniądzu, poprzez wypłatę kwoty z dotychczasowego zabezpieczenia.</w:t>
      </w:r>
    </w:p>
    <w:p w:rsidR="00B859A9" w:rsidRPr="00BB0434" w:rsidRDefault="00B859A9" w:rsidP="00B859A9">
      <w:pPr>
        <w:numPr>
          <w:ilvl w:val="0"/>
          <w:numId w:val="17"/>
        </w:numPr>
        <w:tabs>
          <w:tab w:val="clear" w:pos="644"/>
          <w:tab w:val="num" w:pos="426"/>
        </w:tabs>
        <w:spacing w:before="113" w:line="276" w:lineRule="auto"/>
        <w:ind w:left="426" w:hanging="426"/>
        <w:jc w:val="both"/>
        <w:rPr>
          <w:color w:val="000000" w:themeColor="text1"/>
          <w:sz w:val="24"/>
          <w:szCs w:val="24"/>
        </w:rPr>
      </w:pPr>
      <w:r w:rsidRPr="00BB0434">
        <w:rPr>
          <w:color w:val="000000" w:themeColor="text1"/>
          <w:sz w:val="24"/>
          <w:szCs w:val="24"/>
        </w:rPr>
        <w:t xml:space="preserve">Jeżeli rozliczenie umowy przez strony będzie miało miejsce później niż data zakończenia umowy, Zamawiający żąda od Wykonawcy, który wniósł zabezpieczenie w formie innej niż pieniądz, przedłużenie zabezpieczenia lub wniesienia nowego zabezpieczenia </w:t>
      </w:r>
      <w:r w:rsidRPr="00BB0434">
        <w:rPr>
          <w:color w:val="000000" w:themeColor="text1"/>
          <w:sz w:val="24"/>
          <w:szCs w:val="24"/>
        </w:rPr>
        <w:br/>
        <w:t xml:space="preserve">na dodatkowy okres, aż do całkowitego rozliczenia się stron. Zabezpieczenie </w:t>
      </w:r>
      <w:r w:rsidRPr="00BB0434">
        <w:rPr>
          <w:color w:val="000000" w:themeColor="text1"/>
          <w:sz w:val="24"/>
          <w:szCs w:val="24"/>
        </w:rPr>
        <w:br/>
        <w:t>na dodatkowy okres wnosi się nie później niż na 7 dni przed wygaśnięciem ważności dotychczasowego zabezpieczenia.</w:t>
      </w:r>
    </w:p>
    <w:p w:rsidR="00B859A9" w:rsidRPr="00BB0434" w:rsidRDefault="00B859A9" w:rsidP="00B859A9">
      <w:pPr>
        <w:numPr>
          <w:ilvl w:val="0"/>
          <w:numId w:val="17"/>
        </w:numPr>
        <w:tabs>
          <w:tab w:val="clear" w:pos="644"/>
          <w:tab w:val="num" w:pos="426"/>
        </w:tabs>
        <w:spacing w:before="113" w:line="276" w:lineRule="auto"/>
        <w:ind w:left="426" w:hanging="426"/>
        <w:jc w:val="both"/>
        <w:rPr>
          <w:color w:val="000000" w:themeColor="text1"/>
          <w:sz w:val="24"/>
          <w:szCs w:val="24"/>
        </w:rPr>
      </w:pPr>
      <w:r w:rsidRPr="00BB0434">
        <w:rPr>
          <w:color w:val="000000" w:themeColor="text1"/>
          <w:sz w:val="24"/>
          <w:szCs w:val="24"/>
        </w:rPr>
        <w:t xml:space="preserve">W przypadku nieprzedłużenia lub niewniesienia nowego zabezpieczenia o którym mowa w ust. 5, Wykonawca wyraża zgodę na potrącenie odpowiedniej kwoty zabezpieczenia </w:t>
      </w:r>
      <w:r w:rsidRPr="00BB0434">
        <w:rPr>
          <w:color w:val="000000" w:themeColor="text1"/>
          <w:sz w:val="24"/>
          <w:szCs w:val="24"/>
        </w:rPr>
        <w:br/>
        <w:t>z przysługującej mu należności bez uprzedniego wezwania do wniesienia zabezpieczenia lub zrealizowania dotychczasowego zabezpieczenia w trybie wypłaty całej kwoty, na jaką w dacie wystąpienia z roszczeniem opiewać będzie dotychczasowe zabezpieczenie. Nieprzedłużenia lub niewniesienia nowego zabezpieczenia może również skutkować odstąpieniem od umowy.</w:t>
      </w:r>
    </w:p>
    <w:p w:rsidR="00B859A9" w:rsidRPr="00BB0434" w:rsidRDefault="00B859A9" w:rsidP="00B859A9">
      <w:pPr>
        <w:numPr>
          <w:ilvl w:val="0"/>
          <w:numId w:val="17"/>
        </w:numPr>
        <w:tabs>
          <w:tab w:val="clear" w:pos="644"/>
          <w:tab w:val="num" w:pos="426"/>
        </w:tabs>
        <w:spacing w:before="113" w:line="276" w:lineRule="auto"/>
        <w:ind w:left="426" w:hanging="426"/>
        <w:jc w:val="both"/>
        <w:rPr>
          <w:color w:val="000000" w:themeColor="text1"/>
          <w:sz w:val="24"/>
          <w:szCs w:val="24"/>
        </w:rPr>
      </w:pPr>
      <w:r w:rsidRPr="00BB0434">
        <w:rPr>
          <w:color w:val="000000" w:themeColor="text1"/>
          <w:sz w:val="24"/>
          <w:szCs w:val="24"/>
        </w:rPr>
        <w:t>Zamawiający zwróci Wykonawcy środki pieniężne otrzymane z tytułu realizacji zabezpieczenia należytego wykonania umowy po przedstawieniu przez Wykonawcę nowego zabezpieczenia albo w terminie zwrotu danej części zabezpieczenia.</w:t>
      </w:r>
    </w:p>
    <w:p w:rsidR="00B859A9" w:rsidRPr="00BB0434" w:rsidRDefault="00B859A9" w:rsidP="00B859A9">
      <w:pPr>
        <w:numPr>
          <w:ilvl w:val="0"/>
          <w:numId w:val="17"/>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Zabezpieczenie należytego wykonania umowy zostanie zwrócone Wykonawcy</w:t>
      </w:r>
      <w:r w:rsidRPr="00BB0434">
        <w:rPr>
          <w:color w:val="000000" w:themeColor="text1"/>
          <w:sz w:val="24"/>
          <w:szCs w:val="24"/>
        </w:rPr>
        <w:br/>
        <w:t>w następujących terminach:</w:t>
      </w:r>
    </w:p>
    <w:p w:rsidR="00B859A9" w:rsidRPr="00BB0434" w:rsidRDefault="00B859A9" w:rsidP="00B859A9">
      <w:pPr>
        <w:tabs>
          <w:tab w:val="left" w:pos="709"/>
        </w:tabs>
        <w:spacing w:before="113" w:line="276" w:lineRule="auto"/>
        <w:ind w:left="720" w:hanging="426"/>
        <w:jc w:val="both"/>
        <w:rPr>
          <w:color w:val="000000" w:themeColor="text1"/>
          <w:sz w:val="24"/>
          <w:szCs w:val="24"/>
        </w:rPr>
      </w:pPr>
      <w:r w:rsidRPr="00BB0434">
        <w:rPr>
          <w:color w:val="000000" w:themeColor="text1"/>
          <w:sz w:val="24"/>
          <w:szCs w:val="24"/>
        </w:rPr>
        <w:lastRenderedPageBreak/>
        <w:t>1)</w:t>
      </w:r>
      <w:r w:rsidRPr="00BB0434">
        <w:rPr>
          <w:color w:val="000000" w:themeColor="text1"/>
          <w:sz w:val="24"/>
          <w:szCs w:val="24"/>
        </w:rPr>
        <w:tab/>
        <w:t>70% wysokości zabezpieczenia – w ciągu 30 dni od dnia podpisania protokołu odbioru końcowego,</w:t>
      </w:r>
    </w:p>
    <w:p w:rsidR="00B859A9" w:rsidRPr="00BB0434" w:rsidRDefault="00B859A9" w:rsidP="00B859A9">
      <w:pPr>
        <w:tabs>
          <w:tab w:val="left" w:pos="709"/>
        </w:tabs>
        <w:spacing w:before="113" w:line="276" w:lineRule="auto"/>
        <w:ind w:left="720" w:hanging="426"/>
        <w:jc w:val="both"/>
        <w:rPr>
          <w:color w:val="000000" w:themeColor="text1"/>
          <w:sz w:val="24"/>
          <w:szCs w:val="24"/>
        </w:rPr>
      </w:pPr>
      <w:r w:rsidRPr="00BB0434">
        <w:rPr>
          <w:color w:val="000000" w:themeColor="text1"/>
          <w:sz w:val="24"/>
          <w:szCs w:val="24"/>
        </w:rPr>
        <w:t>2)</w:t>
      </w:r>
      <w:r w:rsidRPr="00BB0434">
        <w:rPr>
          <w:color w:val="000000" w:themeColor="text1"/>
          <w:sz w:val="24"/>
          <w:szCs w:val="24"/>
        </w:rPr>
        <w:tab/>
        <w:t>30% wysokości zabezpieczenia – w ciągu 15 dni od upływu okresu rękojmi za wady.</w:t>
      </w:r>
    </w:p>
    <w:p w:rsidR="00B859A9" w:rsidRPr="00BB0434" w:rsidRDefault="00B859A9" w:rsidP="00B859A9">
      <w:pPr>
        <w:pStyle w:val="Lista"/>
        <w:numPr>
          <w:ilvl w:val="0"/>
          <w:numId w:val="17"/>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Zamawiający wstrzyma się ze zwrotem części zabezpieczenia należytego wykonania umowy, o której mowa w ust. 3 pkt 1, w przypadku, kiedy Wykonawca nie usunął</w:t>
      </w:r>
      <w:r w:rsidRPr="00BB0434">
        <w:rPr>
          <w:color w:val="000000" w:themeColor="text1"/>
          <w:sz w:val="24"/>
          <w:szCs w:val="24"/>
        </w:rPr>
        <w:br/>
        <w:t>w terminie stwierdzonych w trakcie odbioru wad lub jest w trakcie usuwania tych wad.</w:t>
      </w:r>
    </w:p>
    <w:p w:rsidR="00B859A9" w:rsidRPr="00BB0434" w:rsidRDefault="00B859A9" w:rsidP="00B859A9">
      <w:pPr>
        <w:pStyle w:val="Lista"/>
        <w:numPr>
          <w:ilvl w:val="0"/>
          <w:numId w:val="17"/>
        </w:numPr>
        <w:tabs>
          <w:tab w:val="clear" w:pos="644"/>
          <w:tab w:val="num" w:pos="426"/>
        </w:tabs>
        <w:spacing w:before="113" w:line="276" w:lineRule="auto"/>
        <w:ind w:left="426" w:hanging="426"/>
        <w:jc w:val="both"/>
        <w:rPr>
          <w:rFonts w:cs="Times New Roman"/>
          <w:color w:val="000000" w:themeColor="text1"/>
          <w:sz w:val="24"/>
          <w:szCs w:val="24"/>
        </w:rPr>
      </w:pPr>
      <w:r w:rsidRPr="00BB0434">
        <w:rPr>
          <w:rFonts w:cs="Times New Roman"/>
          <w:color w:val="000000" w:themeColor="text1"/>
          <w:sz w:val="24"/>
          <w:szCs w:val="24"/>
        </w:rPr>
        <w:t xml:space="preserve">W przypadku, gdyby Zabezpieczenie należytego wykonania umowy miało inną formę niż pieniądz, wówczas Wykonawca, przed upływem wykonania zamówienia i uznania przez Zamawiającego za należycie wykonane przedstawi nowy dokument Zabezpieczenia należytego wykonania umowy stanowiący 30% wartości dotychczasowego Zabezpieczenia należytego wykonania umowy (o ile dotychczasowy dokument </w:t>
      </w:r>
      <w:r w:rsidRPr="00BB0434">
        <w:rPr>
          <w:rFonts w:cs="Times New Roman"/>
          <w:color w:val="000000" w:themeColor="text1"/>
          <w:sz w:val="24"/>
          <w:szCs w:val="24"/>
        </w:rPr>
        <w:br/>
        <w:t>nie zawiera automatycznej klauzuli zmniejszającej wartość tego Zabezpieczenia).</w:t>
      </w:r>
    </w:p>
    <w:p w:rsidR="00B859A9" w:rsidRPr="00BB0434" w:rsidRDefault="00B859A9" w:rsidP="00B859A9">
      <w:pPr>
        <w:pStyle w:val="Lista"/>
        <w:numPr>
          <w:ilvl w:val="0"/>
          <w:numId w:val="17"/>
        </w:numPr>
        <w:tabs>
          <w:tab w:val="clear" w:pos="644"/>
          <w:tab w:val="num" w:pos="426"/>
        </w:tabs>
        <w:spacing w:before="113" w:line="276" w:lineRule="auto"/>
        <w:ind w:left="426" w:hanging="426"/>
        <w:jc w:val="both"/>
        <w:rPr>
          <w:rFonts w:cs="Times New Roman"/>
          <w:color w:val="000000" w:themeColor="text1"/>
          <w:sz w:val="24"/>
          <w:szCs w:val="24"/>
        </w:rPr>
      </w:pPr>
      <w:r w:rsidRPr="00BB0434">
        <w:rPr>
          <w:color w:val="000000" w:themeColor="text1"/>
          <w:sz w:val="24"/>
          <w:szCs w:val="24"/>
        </w:rPr>
        <w:t xml:space="preserve">Dokument gwarancji (bankowej lub ubezpieczeniowej) lub poręczenia musi reprezentować nieodwołalną i bezwarunkową (bez dodatkowych procedur </w:t>
      </w:r>
      <w:r w:rsidRPr="00BB0434">
        <w:rPr>
          <w:color w:val="000000" w:themeColor="text1"/>
          <w:sz w:val="24"/>
          <w:szCs w:val="24"/>
        </w:rPr>
        <w:br/>
        <w:t>i dokumentów) gwarancję płatną na pierwsze pisemne żądanie Zamawiającego.</w:t>
      </w:r>
    </w:p>
    <w:p w:rsidR="00B859A9" w:rsidRPr="00BB0434" w:rsidRDefault="00B859A9" w:rsidP="00B859A9">
      <w:pPr>
        <w:pStyle w:val="Lista"/>
        <w:numPr>
          <w:ilvl w:val="0"/>
          <w:numId w:val="17"/>
        </w:numPr>
        <w:tabs>
          <w:tab w:val="clear" w:pos="644"/>
          <w:tab w:val="num" w:pos="426"/>
        </w:tabs>
        <w:spacing w:before="113" w:line="276" w:lineRule="auto"/>
        <w:ind w:left="426" w:hanging="426"/>
        <w:jc w:val="both"/>
        <w:rPr>
          <w:rFonts w:cs="Times New Roman"/>
          <w:color w:val="000000" w:themeColor="text1"/>
          <w:sz w:val="24"/>
          <w:szCs w:val="24"/>
        </w:rPr>
      </w:pPr>
      <w:r w:rsidRPr="00BB0434">
        <w:rPr>
          <w:color w:val="000000" w:themeColor="text1"/>
          <w:sz w:val="24"/>
          <w:szCs w:val="24"/>
        </w:rPr>
        <w:t>W przypadku wnoszenia zabezpieczenia należytego wykonania umowy w formie innej niż w pieniądzu, Wykonawca jest zobowiązany przedstawić do akceptacji Zamawiającemu treść dokumentu gwarancji (bankowej lub ubezpieczeniowej) lub poręczenia.</w:t>
      </w:r>
    </w:p>
    <w:p w:rsidR="00B859A9" w:rsidRPr="00BB0434" w:rsidRDefault="00B859A9" w:rsidP="00B859A9">
      <w:pPr>
        <w:spacing w:before="113" w:line="276" w:lineRule="auto"/>
        <w:jc w:val="center"/>
        <w:rPr>
          <w:b/>
          <w:color w:val="000000" w:themeColor="text1"/>
          <w:sz w:val="24"/>
          <w:szCs w:val="24"/>
        </w:rPr>
      </w:pPr>
      <w:r w:rsidRPr="00BB0434">
        <w:rPr>
          <w:b/>
          <w:color w:val="000000" w:themeColor="text1"/>
          <w:sz w:val="24"/>
          <w:szCs w:val="24"/>
        </w:rPr>
        <w:t>§ 8.</w:t>
      </w:r>
    </w:p>
    <w:p w:rsidR="00B859A9" w:rsidRPr="00BB0434" w:rsidRDefault="00B859A9" w:rsidP="00B859A9">
      <w:pPr>
        <w:spacing w:line="276" w:lineRule="auto"/>
        <w:jc w:val="center"/>
        <w:rPr>
          <w:b/>
          <w:color w:val="000000" w:themeColor="text1"/>
          <w:sz w:val="24"/>
          <w:szCs w:val="24"/>
        </w:rPr>
      </w:pPr>
      <w:r w:rsidRPr="00BB0434">
        <w:rPr>
          <w:b/>
          <w:color w:val="000000" w:themeColor="text1"/>
          <w:sz w:val="24"/>
          <w:szCs w:val="24"/>
        </w:rPr>
        <w:t>Kary umowne</w:t>
      </w:r>
    </w:p>
    <w:p w:rsidR="00B859A9" w:rsidRPr="00BB0434" w:rsidRDefault="00B859A9" w:rsidP="00B859A9">
      <w:pPr>
        <w:numPr>
          <w:ilvl w:val="0"/>
          <w:numId w:val="9"/>
        </w:numPr>
        <w:tabs>
          <w:tab w:val="left" w:pos="426"/>
        </w:tabs>
        <w:spacing w:before="113" w:line="276" w:lineRule="auto"/>
        <w:ind w:left="426" w:hanging="426"/>
        <w:jc w:val="both"/>
        <w:rPr>
          <w:color w:val="000000" w:themeColor="text1"/>
          <w:sz w:val="24"/>
          <w:szCs w:val="24"/>
        </w:rPr>
      </w:pPr>
      <w:r w:rsidRPr="00BB0434">
        <w:rPr>
          <w:color w:val="000000" w:themeColor="text1"/>
          <w:sz w:val="24"/>
          <w:szCs w:val="24"/>
        </w:rPr>
        <w:t>Wykonawca zapłaci Zamawiającemu kary umowne:</w:t>
      </w:r>
    </w:p>
    <w:p w:rsidR="00B859A9" w:rsidRPr="00BB0434" w:rsidRDefault="00B859A9" w:rsidP="00B859A9">
      <w:pPr>
        <w:numPr>
          <w:ilvl w:val="2"/>
          <w:numId w:val="6"/>
        </w:numPr>
        <w:tabs>
          <w:tab w:val="left" w:pos="709"/>
        </w:tabs>
        <w:spacing w:before="113" w:line="276" w:lineRule="auto"/>
        <w:jc w:val="both"/>
        <w:rPr>
          <w:color w:val="000000" w:themeColor="text1"/>
          <w:sz w:val="24"/>
          <w:szCs w:val="24"/>
        </w:rPr>
      </w:pPr>
      <w:r w:rsidRPr="00BB0434">
        <w:rPr>
          <w:color w:val="000000" w:themeColor="text1"/>
          <w:sz w:val="24"/>
          <w:szCs w:val="24"/>
        </w:rPr>
        <w:t xml:space="preserve">za opóźnienie w zakończeniu wykonywania przedmiotu umowy – w wysokości      </w:t>
      </w:r>
      <w:r w:rsidRPr="00BB0434">
        <w:rPr>
          <w:b/>
          <w:color w:val="000000" w:themeColor="text1"/>
          <w:sz w:val="24"/>
          <w:szCs w:val="24"/>
        </w:rPr>
        <w:t>0,1 %</w:t>
      </w:r>
      <w:r w:rsidRPr="00BB0434">
        <w:rPr>
          <w:color w:val="000000" w:themeColor="text1"/>
          <w:sz w:val="24"/>
          <w:szCs w:val="24"/>
        </w:rPr>
        <w:t xml:space="preserve"> </w:t>
      </w:r>
      <w:r w:rsidRPr="00BB0434">
        <w:rPr>
          <w:b/>
          <w:color w:val="000000" w:themeColor="text1"/>
          <w:sz w:val="24"/>
          <w:szCs w:val="24"/>
        </w:rPr>
        <w:t xml:space="preserve">wynagrodzenia określonego w </w:t>
      </w:r>
      <w:r w:rsidRPr="00BB0434">
        <w:rPr>
          <w:rFonts w:cs="Times New Roman"/>
          <w:b/>
          <w:color w:val="000000" w:themeColor="text1"/>
          <w:sz w:val="24"/>
          <w:szCs w:val="24"/>
        </w:rPr>
        <w:t>§</w:t>
      </w:r>
      <w:r w:rsidRPr="00BB0434">
        <w:rPr>
          <w:b/>
          <w:color w:val="000000" w:themeColor="text1"/>
          <w:sz w:val="24"/>
          <w:szCs w:val="24"/>
        </w:rPr>
        <w:t xml:space="preserve"> 5 ust. 1</w:t>
      </w:r>
      <w:r w:rsidRPr="00BB0434">
        <w:rPr>
          <w:color w:val="000000" w:themeColor="text1"/>
          <w:sz w:val="24"/>
          <w:szCs w:val="24"/>
        </w:rPr>
        <w:t xml:space="preserve"> za każdy dzień opóźnienia (</w:t>
      </w:r>
      <w:r w:rsidRPr="00BB0434">
        <w:rPr>
          <w:b/>
          <w:bCs/>
          <w:color w:val="000000" w:themeColor="text1"/>
          <w:sz w:val="24"/>
          <w:szCs w:val="24"/>
        </w:rPr>
        <w:t>termin zakończenia robót określono w § 2 ust. 2</w:t>
      </w:r>
      <w:r w:rsidRPr="00BB0434">
        <w:rPr>
          <w:color w:val="000000" w:themeColor="text1"/>
          <w:sz w:val="24"/>
          <w:szCs w:val="24"/>
        </w:rPr>
        <w:t>),</w:t>
      </w:r>
    </w:p>
    <w:p w:rsidR="00B859A9" w:rsidRPr="00BB0434" w:rsidRDefault="00B859A9" w:rsidP="00B859A9">
      <w:pPr>
        <w:numPr>
          <w:ilvl w:val="2"/>
          <w:numId w:val="6"/>
        </w:numPr>
        <w:tabs>
          <w:tab w:val="left" w:pos="709"/>
        </w:tabs>
        <w:spacing w:before="113" w:line="276" w:lineRule="auto"/>
        <w:jc w:val="both"/>
        <w:rPr>
          <w:color w:val="000000" w:themeColor="text1"/>
          <w:sz w:val="24"/>
          <w:szCs w:val="24"/>
        </w:rPr>
      </w:pPr>
      <w:r w:rsidRPr="00BB0434">
        <w:rPr>
          <w:color w:val="000000" w:themeColor="text1"/>
          <w:sz w:val="24"/>
          <w:szCs w:val="24"/>
        </w:rPr>
        <w:t xml:space="preserve">za zwłokę w usunięciu wad stwierdzonych w okresie gwarancji i rękojmi – </w:t>
      </w:r>
      <w:r w:rsidRPr="00BB0434">
        <w:rPr>
          <w:color w:val="000000" w:themeColor="text1"/>
          <w:sz w:val="24"/>
          <w:szCs w:val="24"/>
        </w:rPr>
        <w:br/>
        <w:t xml:space="preserve">w wysokości </w:t>
      </w:r>
      <w:r w:rsidRPr="00BB0434">
        <w:rPr>
          <w:b/>
          <w:bCs/>
          <w:color w:val="000000" w:themeColor="text1"/>
          <w:sz w:val="24"/>
          <w:szCs w:val="24"/>
        </w:rPr>
        <w:t xml:space="preserve">0,1 % </w:t>
      </w:r>
      <w:r w:rsidRPr="00BB0434">
        <w:rPr>
          <w:b/>
          <w:color w:val="000000" w:themeColor="text1"/>
          <w:sz w:val="24"/>
          <w:szCs w:val="24"/>
        </w:rPr>
        <w:t xml:space="preserve">wynagrodzenia określonego w </w:t>
      </w:r>
      <w:r w:rsidRPr="00BB0434">
        <w:rPr>
          <w:rFonts w:cs="Times New Roman"/>
          <w:b/>
          <w:color w:val="000000" w:themeColor="text1"/>
          <w:sz w:val="24"/>
          <w:szCs w:val="24"/>
        </w:rPr>
        <w:t>§</w:t>
      </w:r>
      <w:r w:rsidRPr="00BB0434">
        <w:rPr>
          <w:b/>
          <w:color w:val="000000" w:themeColor="text1"/>
          <w:sz w:val="24"/>
          <w:szCs w:val="24"/>
        </w:rPr>
        <w:t xml:space="preserve"> 5 ust. 1 </w:t>
      </w:r>
      <w:r w:rsidRPr="00BB0434">
        <w:rPr>
          <w:color w:val="000000" w:themeColor="text1"/>
          <w:sz w:val="24"/>
          <w:szCs w:val="24"/>
        </w:rPr>
        <w:t>za każdy dzień  zwłoki liczonego od dnia wyznaczonego na usunięcie wad,</w:t>
      </w:r>
    </w:p>
    <w:p w:rsidR="00B859A9" w:rsidRPr="00BB0434" w:rsidRDefault="00B859A9" w:rsidP="00B859A9">
      <w:pPr>
        <w:numPr>
          <w:ilvl w:val="2"/>
          <w:numId w:val="6"/>
        </w:numPr>
        <w:tabs>
          <w:tab w:val="left" w:pos="709"/>
        </w:tabs>
        <w:spacing w:before="113" w:line="276" w:lineRule="auto"/>
        <w:jc w:val="both"/>
        <w:rPr>
          <w:color w:val="000000" w:themeColor="text1"/>
          <w:sz w:val="24"/>
          <w:szCs w:val="24"/>
        </w:rPr>
      </w:pPr>
      <w:r w:rsidRPr="00BB0434">
        <w:rPr>
          <w:color w:val="000000" w:themeColor="text1"/>
          <w:sz w:val="24"/>
          <w:szCs w:val="24"/>
        </w:rPr>
        <w:t xml:space="preserve">za zawinione przerwanie realizacji robót przez Wykonawcę trwające powyżej 7 dni w wysokości </w:t>
      </w:r>
      <w:r w:rsidRPr="00BB0434">
        <w:rPr>
          <w:b/>
          <w:bCs/>
          <w:color w:val="000000" w:themeColor="text1"/>
          <w:sz w:val="24"/>
          <w:szCs w:val="24"/>
        </w:rPr>
        <w:t xml:space="preserve">0,1 % </w:t>
      </w:r>
      <w:r w:rsidRPr="00BB0434">
        <w:rPr>
          <w:b/>
          <w:color w:val="000000" w:themeColor="text1"/>
          <w:sz w:val="24"/>
          <w:szCs w:val="24"/>
        </w:rPr>
        <w:t xml:space="preserve">wynagrodzenia określonego w </w:t>
      </w:r>
      <w:r w:rsidRPr="00BB0434">
        <w:rPr>
          <w:rFonts w:cs="Times New Roman"/>
          <w:b/>
          <w:color w:val="000000" w:themeColor="text1"/>
          <w:sz w:val="24"/>
          <w:szCs w:val="24"/>
        </w:rPr>
        <w:t>§</w:t>
      </w:r>
      <w:r w:rsidRPr="00BB0434">
        <w:rPr>
          <w:b/>
          <w:color w:val="000000" w:themeColor="text1"/>
          <w:sz w:val="24"/>
          <w:szCs w:val="24"/>
        </w:rPr>
        <w:t xml:space="preserve"> 5 ust. 1</w:t>
      </w:r>
      <w:r w:rsidRPr="00BB0434">
        <w:rPr>
          <w:color w:val="000000" w:themeColor="text1"/>
          <w:sz w:val="24"/>
          <w:szCs w:val="24"/>
        </w:rPr>
        <w:t xml:space="preserve"> za każdy rozpoczęty dzień przerwy w wykonywaniu robót,</w:t>
      </w:r>
    </w:p>
    <w:p w:rsidR="00B859A9" w:rsidRPr="00BB0434" w:rsidRDefault="00B859A9" w:rsidP="00B859A9">
      <w:pPr>
        <w:numPr>
          <w:ilvl w:val="2"/>
          <w:numId w:val="6"/>
        </w:numPr>
        <w:tabs>
          <w:tab w:val="left" w:pos="993"/>
        </w:tabs>
        <w:spacing w:before="113" w:line="276" w:lineRule="auto"/>
        <w:ind w:left="993" w:hanging="426"/>
        <w:jc w:val="both"/>
        <w:rPr>
          <w:color w:val="000000" w:themeColor="text1"/>
          <w:sz w:val="24"/>
          <w:szCs w:val="24"/>
        </w:rPr>
      </w:pPr>
      <w:r w:rsidRPr="00BB0434">
        <w:rPr>
          <w:color w:val="000000" w:themeColor="text1"/>
          <w:sz w:val="24"/>
          <w:szCs w:val="24"/>
        </w:rPr>
        <w:t xml:space="preserve">za odstąpienie od umowy z przyczyn zależnych od Wykonawcy – w wysokości </w:t>
      </w:r>
      <w:r w:rsidRPr="00BB0434">
        <w:rPr>
          <w:b/>
          <w:bCs/>
          <w:color w:val="000000" w:themeColor="text1"/>
          <w:sz w:val="24"/>
          <w:szCs w:val="24"/>
        </w:rPr>
        <w:t>10%</w:t>
      </w:r>
      <w:r w:rsidRPr="00BB0434">
        <w:rPr>
          <w:color w:val="000000" w:themeColor="text1"/>
          <w:sz w:val="24"/>
          <w:szCs w:val="24"/>
        </w:rPr>
        <w:t xml:space="preserve"> wynagrodzenia brutto, określonego w § 5 ust. 1,</w:t>
      </w:r>
    </w:p>
    <w:p w:rsidR="00B859A9" w:rsidRPr="00BB0434" w:rsidRDefault="00B859A9" w:rsidP="00B859A9">
      <w:pPr>
        <w:numPr>
          <w:ilvl w:val="2"/>
          <w:numId w:val="6"/>
        </w:numPr>
        <w:tabs>
          <w:tab w:val="left" w:pos="993"/>
        </w:tabs>
        <w:spacing w:before="113" w:line="276" w:lineRule="auto"/>
        <w:ind w:left="993" w:hanging="426"/>
        <w:jc w:val="both"/>
        <w:rPr>
          <w:color w:val="000000" w:themeColor="text1"/>
          <w:sz w:val="24"/>
          <w:szCs w:val="24"/>
        </w:rPr>
      </w:pPr>
      <w:r w:rsidRPr="00BB0434">
        <w:rPr>
          <w:b/>
          <w:color w:val="000000" w:themeColor="text1"/>
          <w:sz w:val="24"/>
          <w:szCs w:val="24"/>
        </w:rPr>
        <w:t>1 000 zł</w:t>
      </w:r>
      <w:r w:rsidRPr="00BB0434">
        <w:rPr>
          <w:color w:val="000000" w:themeColor="text1"/>
          <w:sz w:val="24"/>
          <w:szCs w:val="24"/>
        </w:rPr>
        <w:t xml:space="preserve"> za każdy stwierdzony przypadek niespełnienia warunku, o którym mowa </w:t>
      </w:r>
      <w:r w:rsidRPr="00BB0434">
        <w:rPr>
          <w:color w:val="000000" w:themeColor="text1"/>
          <w:sz w:val="24"/>
          <w:szCs w:val="24"/>
        </w:rPr>
        <w:br/>
        <w:t xml:space="preserve">w </w:t>
      </w:r>
      <w:r w:rsidRPr="00BB0434">
        <w:rPr>
          <w:rFonts w:cs="Times New Roman"/>
          <w:color w:val="000000" w:themeColor="text1"/>
          <w:sz w:val="24"/>
          <w:szCs w:val="24"/>
        </w:rPr>
        <w:t>§</w:t>
      </w:r>
      <w:r w:rsidRPr="00BB0434">
        <w:rPr>
          <w:color w:val="000000" w:themeColor="text1"/>
          <w:sz w:val="24"/>
          <w:szCs w:val="24"/>
        </w:rPr>
        <w:t xml:space="preserve"> 11 ust. 1 umowy, </w:t>
      </w:r>
    </w:p>
    <w:p w:rsidR="00B859A9" w:rsidRPr="00BB0434" w:rsidRDefault="00B859A9" w:rsidP="00B859A9">
      <w:pPr>
        <w:numPr>
          <w:ilvl w:val="2"/>
          <w:numId w:val="6"/>
        </w:numPr>
        <w:tabs>
          <w:tab w:val="left" w:pos="993"/>
        </w:tabs>
        <w:spacing w:before="113" w:line="276" w:lineRule="auto"/>
        <w:ind w:left="993" w:hanging="426"/>
        <w:jc w:val="both"/>
        <w:rPr>
          <w:color w:val="000000" w:themeColor="text1"/>
          <w:sz w:val="24"/>
          <w:szCs w:val="24"/>
        </w:rPr>
      </w:pPr>
      <w:r w:rsidRPr="00BB0434">
        <w:rPr>
          <w:b/>
          <w:color w:val="000000" w:themeColor="text1"/>
          <w:sz w:val="24"/>
          <w:szCs w:val="24"/>
        </w:rPr>
        <w:t>400 zł</w:t>
      </w:r>
      <w:r w:rsidRPr="00BB0434">
        <w:rPr>
          <w:color w:val="000000" w:themeColor="text1"/>
          <w:sz w:val="24"/>
          <w:szCs w:val="24"/>
        </w:rPr>
        <w:t xml:space="preserve"> za każdy niedostarczony dokument, o którym mowa w </w:t>
      </w:r>
      <w:r w:rsidRPr="00BB0434">
        <w:rPr>
          <w:rFonts w:cs="Times New Roman"/>
          <w:color w:val="000000" w:themeColor="text1"/>
          <w:sz w:val="24"/>
          <w:szCs w:val="24"/>
        </w:rPr>
        <w:t>§</w:t>
      </w:r>
      <w:r w:rsidRPr="00BB0434">
        <w:rPr>
          <w:color w:val="000000" w:themeColor="text1"/>
          <w:sz w:val="24"/>
          <w:szCs w:val="24"/>
        </w:rPr>
        <w:t xml:space="preserve"> 11 ust. 3, 4 i 6 umowy,</w:t>
      </w:r>
    </w:p>
    <w:p w:rsidR="00B859A9" w:rsidRPr="00BB0434" w:rsidRDefault="00B859A9" w:rsidP="00B859A9">
      <w:pPr>
        <w:numPr>
          <w:ilvl w:val="2"/>
          <w:numId w:val="6"/>
        </w:numPr>
        <w:tabs>
          <w:tab w:val="left" w:pos="993"/>
        </w:tabs>
        <w:spacing w:before="113" w:line="276" w:lineRule="auto"/>
        <w:jc w:val="both"/>
        <w:rPr>
          <w:color w:val="000000" w:themeColor="text1"/>
          <w:sz w:val="24"/>
          <w:szCs w:val="24"/>
        </w:rPr>
      </w:pPr>
      <w:r w:rsidRPr="00BB0434">
        <w:rPr>
          <w:color w:val="000000" w:themeColor="text1"/>
          <w:sz w:val="24"/>
          <w:szCs w:val="24"/>
        </w:rPr>
        <w:lastRenderedPageBreak/>
        <w:t>z tytułu braku zapłaty lub nieterminowej zapłaty wynagrodzenia należnego podwykonawcom lub dalszym podwykonawcom – w wysokości</w:t>
      </w:r>
      <w:r w:rsidRPr="00BB0434">
        <w:rPr>
          <w:b/>
          <w:color w:val="000000" w:themeColor="text1"/>
          <w:sz w:val="24"/>
          <w:szCs w:val="24"/>
        </w:rPr>
        <w:t xml:space="preserve"> 1% </w:t>
      </w:r>
      <w:r w:rsidRPr="00BB0434">
        <w:rPr>
          <w:color w:val="000000" w:themeColor="text1"/>
          <w:sz w:val="24"/>
          <w:szCs w:val="24"/>
        </w:rPr>
        <w:t>wynagrodzenia brutto należnego podwykonawcom lub dalszym podwykonawcom</w:t>
      </w:r>
      <w:r w:rsidRPr="00BB0434">
        <w:rPr>
          <w:b/>
          <w:color w:val="000000" w:themeColor="text1"/>
          <w:sz w:val="24"/>
          <w:szCs w:val="24"/>
        </w:rPr>
        <w:t xml:space="preserve"> </w:t>
      </w:r>
      <w:r w:rsidRPr="00BB0434">
        <w:rPr>
          <w:color w:val="000000" w:themeColor="text1"/>
          <w:sz w:val="24"/>
          <w:szCs w:val="24"/>
        </w:rPr>
        <w:t>za każdy dzień zwłoki w zapłacie, naliczaną od terminu zapłaty wynikającego z umowy łączącej podwykonawcę z Wykonawcą lub podwykonawcę z dalszym podwykonawcą,</w:t>
      </w:r>
    </w:p>
    <w:p w:rsidR="00B859A9" w:rsidRPr="00BB0434" w:rsidRDefault="00B859A9" w:rsidP="00B859A9">
      <w:pPr>
        <w:numPr>
          <w:ilvl w:val="2"/>
          <w:numId w:val="6"/>
        </w:numPr>
        <w:tabs>
          <w:tab w:val="left" w:pos="993"/>
        </w:tabs>
        <w:spacing w:before="113" w:line="276" w:lineRule="auto"/>
        <w:jc w:val="both"/>
        <w:rPr>
          <w:color w:val="000000" w:themeColor="text1"/>
          <w:sz w:val="24"/>
          <w:szCs w:val="24"/>
        </w:rPr>
      </w:pPr>
      <w:r w:rsidRPr="00BB0434">
        <w:rPr>
          <w:color w:val="000000" w:themeColor="text1"/>
          <w:sz w:val="24"/>
          <w:szCs w:val="24"/>
        </w:rPr>
        <w:t xml:space="preserve">z tytułu nieprzedłożenia do zaakceptowania projektu umowy o podwykonawstwo, której przedmiotem są roboty budowlane lub projektu jej zmiany – </w:t>
      </w:r>
      <w:r w:rsidRPr="00BB0434">
        <w:rPr>
          <w:b/>
          <w:color w:val="000000" w:themeColor="text1"/>
          <w:sz w:val="24"/>
          <w:szCs w:val="24"/>
        </w:rPr>
        <w:t>5 000 zł,</w:t>
      </w:r>
    </w:p>
    <w:p w:rsidR="00B859A9" w:rsidRPr="00BB0434" w:rsidRDefault="00B859A9" w:rsidP="00B859A9">
      <w:pPr>
        <w:numPr>
          <w:ilvl w:val="2"/>
          <w:numId w:val="6"/>
        </w:numPr>
        <w:tabs>
          <w:tab w:val="left" w:pos="993"/>
        </w:tabs>
        <w:spacing w:before="113" w:line="276" w:lineRule="auto"/>
        <w:jc w:val="both"/>
        <w:rPr>
          <w:color w:val="000000" w:themeColor="text1"/>
          <w:sz w:val="24"/>
          <w:szCs w:val="24"/>
        </w:rPr>
      </w:pPr>
      <w:r w:rsidRPr="00BB0434">
        <w:rPr>
          <w:color w:val="000000" w:themeColor="text1"/>
          <w:sz w:val="24"/>
          <w:szCs w:val="24"/>
        </w:rPr>
        <w:t xml:space="preserve">z tytułu nieprzedłożenia poświadczonej za zgodność z oryginałem kopii umowy </w:t>
      </w:r>
      <w:r w:rsidRPr="00BB0434">
        <w:rPr>
          <w:color w:val="000000" w:themeColor="text1"/>
          <w:sz w:val="24"/>
          <w:szCs w:val="24"/>
        </w:rPr>
        <w:br/>
        <w:t xml:space="preserve">o podwykonawstwo w zakresie robót budowlanych lub jej zmiany – </w:t>
      </w:r>
      <w:r w:rsidRPr="00BB0434">
        <w:rPr>
          <w:b/>
          <w:color w:val="000000" w:themeColor="text1"/>
          <w:sz w:val="24"/>
          <w:szCs w:val="24"/>
        </w:rPr>
        <w:t>5 000 zł,</w:t>
      </w:r>
    </w:p>
    <w:p w:rsidR="00B859A9" w:rsidRPr="00BB0434" w:rsidRDefault="00B859A9" w:rsidP="00B859A9">
      <w:pPr>
        <w:numPr>
          <w:ilvl w:val="2"/>
          <w:numId w:val="6"/>
        </w:numPr>
        <w:tabs>
          <w:tab w:val="left" w:pos="993"/>
        </w:tabs>
        <w:spacing w:before="113" w:line="276" w:lineRule="auto"/>
        <w:jc w:val="both"/>
        <w:rPr>
          <w:color w:val="000000" w:themeColor="text1"/>
          <w:sz w:val="24"/>
          <w:szCs w:val="24"/>
        </w:rPr>
      </w:pPr>
      <w:r w:rsidRPr="00BB0434">
        <w:rPr>
          <w:color w:val="000000" w:themeColor="text1"/>
          <w:sz w:val="24"/>
          <w:szCs w:val="24"/>
        </w:rPr>
        <w:t xml:space="preserve">z tytułu braku zmiany umowy o podwykonawstwo w zakresie terminu zapłaty, </w:t>
      </w:r>
      <w:r w:rsidRPr="00BB0434">
        <w:rPr>
          <w:color w:val="000000" w:themeColor="text1"/>
          <w:sz w:val="24"/>
          <w:szCs w:val="24"/>
        </w:rPr>
        <w:br/>
        <w:t xml:space="preserve">na skutek zastrzeżeń, o których mowa w § 10 ust. 5 pkt 4 umowy – </w:t>
      </w:r>
      <w:r w:rsidRPr="00BB0434">
        <w:rPr>
          <w:b/>
          <w:color w:val="000000" w:themeColor="text1"/>
          <w:sz w:val="24"/>
          <w:szCs w:val="24"/>
        </w:rPr>
        <w:t>5 000 zł.</w:t>
      </w:r>
    </w:p>
    <w:p w:rsidR="00B859A9" w:rsidRPr="00BB0434" w:rsidRDefault="00B859A9" w:rsidP="00B859A9">
      <w:pPr>
        <w:numPr>
          <w:ilvl w:val="1"/>
          <w:numId w:val="29"/>
        </w:numPr>
        <w:tabs>
          <w:tab w:val="clear" w:pos="710"/>
          <w:tab w:val="num" w:pos="426"/>
        </w:tabs>
        <w:spacing w:before="113" w:line="276" w:lineRule="auto"/>
        <w:ind w:left="426" w:hanging="426"/>
        <w:jc w:val="both"/>
        <w:rPr>
          <w:color w:val="000000" w:themeColor="text1"/>
          <w:sz w:val="24"/>
          <w:szCs w:val="24"/>
        </w:rPr>
      </w:pPr>
      <w:r w:rsidRPr="00BB0434">
        <w:rPr>
          <w:color w:val="000000" w:themeColor="text1"/>
          <w:sz w:val="24"/>
          <w:szCs w:val="24"/>
        </w:rPr>
        <w:t xml:space="preserve">Zamawiający zapłaci Wykonawcy kary umowne za odstąpienie od umowy z przyczyn zależnych od Zamawiającego w wysokości </w:t>
      </w:r>
      <w:r w:rsidRPr="00BB0434">
        <w:rPr>
          <w:b/>
          <w:bCs/>
          <w:color w:val="000000" w:themeColor="text1"/>
          <w:sz w:val="24"/>
          <w:szCs w:val="24"/>
        </w:rPr>
        <w:t>10 %</w:t>
      </w:r>
      <w:r w:rsidRPr="00BB0434">
        <w:rPr>
          <w:color w:val="000000" w:themeColor="text1"/>
          <w:sz w:val="24"/>
          <w:szCs w:val="24"/>
        </w:rPr>
        <w:t xml:space="preserve"> wynagrodzenia brutto, określonego </w:t>
      </w:r>
      <w:r w:rsidRPr="00BB0434">
        <w:rPr>
          <w:color w:val="000000" w:themeColor="text1"/>
          <w:sz w:val="24"/>
          <w:szCs w:val="24"/>
        </w:rPr>
        <w:br/>
        <w:t>w § 5 ust. 1.</w:t>
      </w:r>
    </w:p>
    <w:p w:rsidR="00B859A9" w:rsidRPr="00BB0434" w:rsidRDefault="00B859A9" w:rsidP="00B859A9">
      <w:pPr>
        <w:numPr>
          <w:ilvl w:val="1"/>
          <w:numId w:val="29"/>
        </w:numPr>
        <w:tabs>
          <w:tab w:val="left" w:pos="426"/>
          <w:tab w:val="left" w:pos="851"/>
        </w:tabs>
        <w:spacing w:before="113" w:line="276" w:lineRule="auto"/>
        <w:ind w:left="426" w:hanging="426"/>
        <w:jc w:val="both"/>
        <w:rPr>
          <w:color w:val="000000" w:themeColor="text1"/>
          <w:sz w:val="24"/>
          <w:szCs w:val="24"/>
        </w:rPr>
      </w:pPr>
      <w:r w:rsidRPr="00BB0434">
        <w:rPr>
          <w:color w:val="000000" w:themeColor="text1"/>
          <w:sz w:val="24"/>
          <w:szCs w:val="24"/>
        </w:rPr>
        <w:t>Zamawiający zastrzega sobie prawo do odszkodowania uzupełniającego na zasadach ogólnych, o ile wartość faktycznie poniesionych szkód przekracza wysokość kar umownych.</w:t>
      </w:r>
    </w:p>
    <w:p w:rsidR="00B859A9" w:rsidRPr="00BB0434" w:rsidRDefault="00B859A9" w:rsidP="00B859A9">
      <w:pPr>
        <w:numPr>
          <w:ilvl w:val="1"/>
          <w:numId w:val="29"/>
        </w:numPr>
        <w:tabs>
          <w:tab w:val="left" w:pos="426"/>
          <w:tab w:val="left" w:pos="851"/>
        </w:tabs>
        <w:spacing w:before="113" w:line="276" w:lineRule="auto"/>
        <w:ind w:left="426" w:hanging="426"/>
        <w:jc w:val="both"/>
        <w:rPr>
          <w:color w:val="000000" w:themeColor="text1"/>
          <w:sz w:val="24"/>
          <w:szCs w:val="24"/>
        </w:rPr>
      </w:pPr>
      <w:r w:rsidRPr="00BB0434">
        <w:rPr>
          <w:color w:val="000000" w:themeColor="text1"/>
          <w:sz w:val="24"/>
          <w:szCs w:val="24"/>
        </w:rPr>
        <w:t xml:space="preserve">Zamawiający jest uprawniony do potrącenia należnej kary umownej oraz roszczeń, </w:t>
      </w:r>
      <w:r w:rsidRPr="00BB0434">
        <w:rPr>
          <w:color w:val="000000" w:themeColor="text1"/>
          <w:sz w:val="24"/>
          <w:szCs w:val="24"/>
        </w:rPr>
        <w:br/>
        <w:t>o których mowa w ust. 3, z wynagrodzenia Wykonawcy.</w:t>
      </w:r>
    </w:p>
    <w:p w:rsidR="00B859A9" w:rsidRPr="00BB0434" w:rsidRDefault="00B859A9" w:rsidP="00B859A9">
      <w:pPr>
        <w:spacing w:before="113" w:line="276" w:lineRule="auto"/>
        <w:jc w:val="center"/>
        <w:rPr>
          <w:b/>
          <w:color w:val="000000" w:themeColor="text1"/>
          <w:sz w:val="24"/>
          <w:szCs w:val="24"/>
        </w:rPr>
      </w:pPr>
      <w:r w:rsidRPr="00BB0434">
        <w:rPr>
          <w:b/>
          <w:color w:val="000000" w:themeColor="text1"/>
          <w:sz w:val="24"/>
          <w:szCs w:val="24"/>
        </w:rPr>
        <w:t>§ 9.</w:t>
      </w:r>
    </w:p>
    <w:p w:rsidR="00B859A9" w:rsidRPr="00BB0434" w:rsidRDefault="00B859A9" w:rsidP="00B859A9">
      <w:pPr>
        <w:spacing w:line="276" w:lineRule="auto"/>
        <w:jc w:val="center"/>
        <w:rPr>
          <w:b/>
          <w:color w:val="000000" w:themeColor="text1"/>
          <w:sz w:val="24"/>
          <w:szCs w:val="24"/>
        </w:rPr>
      </w:pPr>
      <w:r w:rsidRPr="00BB0434">
        <w:rPr>
          <w:b/>
          <w:color w:val="000000" w:themeColor="text1"/>
          <w:sz w:val="24"/>
          <w:szCs w:val="24"/>
        </w:rPr>
        <w:t>Umowne prawo odstąpienia od umowy</w:t>
      </w:r>
    </w:p>
    <w:p w:rsidR="00B859A9" w:rsidRPr="00BB0434" w:rsidRDefault="00B859A9" w:rsidP="00B859A9">
      <w:pPr>
        <w:numPr>
          <w:ilvl w:val="0"/>
          <w:numId w:val="18"/>
        </w:numPr>
        <w:spacing w:before="113" w:line="276" w:lineRule="auto"/>
        <w:ind w:left="426" w:hanging="426"/>
        <w:jc w:val="both"/>
        <w:rPr>
          <w:color w:val="000000" w:themeColor="text1"/>
          <w:sz w:val="24"/>
          <w:szCs w:val="24"/>
        </w:rPr>
      </w:pPr>
      <w:r w:rsidRPr="00BB0434">
        <w:rPr>
          <w:color w:val="000000" w:themeColor="text1"/>
          <w:sz w:val="24"/>
          <w:szCs w:val="24"/>
        </w:rPr>
        <w:t>Zamawiającemu przysługuje prawo odstąpienia od umowy, gdy:</w:t>
      </w:r>
    </w:p>
    <w:p w:rsidR="00B859A9" w:rsidRPr="00BB0434" w:rsidRDefault="00B859A9" w:rsidP="00B859A9">
      <w:pPr>
        <w:pStyle w:val="Lista21"/>
        <w:numPr>
          <w:ilvl w:val="0"/>
          <w:numId w:val="11"/>
        </w:numPr>
        <w:tabs>
          <w:tab w:val="left" w:pos="709"/>
        </w:tabs>
        <w:spacing w:before="113" w:line="276" w:lineRule="auto"/>
        <w:jc w:val="both"/>
        <w:rPr>
          <w:color w:val="000000" w:themeColor="text1"/>
          <w:sz w:val="24"/>
          <w:szCs w:val="24"/>
        </w:rPr>
      </w:pPr>
      <w:r w:rsidRPr="00BB0434">
        <w:rPr>
          <w:color w:val="000000" w:themeColor="text1"/>
          <w:sz w:val="24"/>
          <w:szCs w:val="24"/>
        </w:rPr>
        <w:t>Wykonawca z przyczyn zawinionych (zależnych od siebie) nie przystąpił do odbioru (przejęcia) terenu budowy albo nie rozpoczął robót w terminie 30 dni od przejęcia terenu robót albo pozostaje w zwłoce z realizacją robót tak dalece, że wątpliwe jest dochowanie terminu zakończenia robót,</w:t>
      </w:r>
    </w:p>
    <w:p w:rsidR="00B859A9" w:rsidRPr="00BB0434" w:rsidRDefault="00B859A9" w:rsidP="00B859A9">
      <w:pPr>
        <w:pStyle w:val="Lista21"/>
        <w:numPr>
          <w:ilvl w:val="0"/>
          <w:numId w:val="11"/>
        </w:numPr>
        <w:tabs>
          <w:tab w:val="left" w:pos="709"/>
        </w:tabs>
        <w:spacing w:before="113" w:line="276" w:lineRule="auto"/>
        <w:ind w:left="709" w:hanging="283"/>
        <w:jc w:val="both"/>
        <w:rPr>
          <w:color w:val="000000" w:themeColor="text1"/>
          <w:sz w:val="24"/>
          <w:szCs w:val="24"/>
        </w:rPr>
      </w:pPr>
      <w:r w:rsidRPr="00BB0434">
        <w:rPr>
          <w:color w:val="000000" w:themeColor="text1"/>
          <w:sz w:val="24"/>
          <w:szCs w:val="24"/>
        </w:rPr>
        <w:t>Wykonawca przerwał z przyczyn leżących po stronie Wykonawcy realizację przedmiotu umowy i przerwa ta trwa dłużej niż 7 dni,</w:t>
      </w:r>
    </w:p>
    <w:p w:rsidR="00B859A9" w:rsidRPr="00BB0434" w:rsidRDefault="00B859A9" w:rsidP="00B859A9">
      <w:pPr>
        <w:pStyle w:val="Lista21"/>
        <w:numPr>
          <w:ilvl w:val="0"/>
          <w:numId w:val="11"/>
        </w:numPr>
        <w:tabs>
          <w:tab w:val="left" w:pos="709"/>
        </w:tabs>
        <w:spacing w:before="113" w:line="276" w:lineRule="auto"/>
        <w:ind w:hanging="254"/>
        <w:jc w:val="both"/>
        <w:rPr>
          <w:color w:val="000000" w:themeColor="text1"/>
          <w:sz w:val="24"/>
          <w:szCs w:val="24"/>
        </w:rPr>
      </w:pPr>
      <w:r w:rsidRPr="00BB0434">
        <w:rPr>
          <w:color w:val="000000" w:themeColor="text1"/>
          <w:sz w:val="24"/>
          <w:szCs w:val="24"/>
        </w:rPr>
        <w:t>Wykonawca z przyczyn zależnych od siebie wykonuje ją nienależycie, w sposób niezgodny z umową, dokumentacją projektową, specyfikacjami technicznymi lub wskazaniami Zamawiającego,</w:t>
      </w:r>
    </w:p>
    <w:p w:rsidR="00B859A9" w:rsidRPr="00BB0434" w:rsidRDefault="00B859A9" w:rsidP="00B859A9">
      <w:pPr>
        <w:pStyle w:val="Lista"/>
        <w:numPr>
          <w:ilvl w:val="0"/>
          <w:numId w:val="11"/>
        </w:numPr>
        <w:tabs>
          <w:tab w:val="left" w:pos="709"/>
        </w:tabs>
        <w:spacing w:before="113" w:line="276" w:lineRule="auto"/>
        <w:ind w:left="709" w:hanging="283"/>
        <w:jc w:val="both"/>
        <w:rPr>
          <w:color w:val="000000" w:themeColor="text1"/>
          <w:sz w:val="24"/>
          <w:szCs w:val="24"/>
        </w:rPr>
      </w:pPr>
      <w:r w:rsidRPr="00BB0434">
        <w:rPr>
          <w:color w:val="000000" w:themeColor="text1"/>
          <w:sz w:val="24"/>
          <w:szCs w:val="24"/>
        </w:rPr>
        <w:t>wystąpi istotna zmiana okoliczności powodująca, że wykonanie umowy nie leży</w:t>
      </w:r>
      <w:r w:rsidRPr="00BB0434">
        <w:rPr>
          <w:color w:val="000000" w:themeColor="text1"/>
          <w:sz w:val="24"/>
          <w:szCs w:val="24"/>
        </w:rPr>
        <w:br/>
        <w:t xml:space="preserve">w interesie publicznym, czego nie można było przewidzieć w chwili zawarcia umowy – odstąpienie od umowy w tym przypadku może nastąpić w terminie 30 dni </w:t>
      </w:r>
      <w:r w:rsidRPr="00BB0434">
        <w:rPr>
          <w:color w:val="000000" w:themeColor="text1"/>
          <w:sz w:val="24"/>
          <w:szCs w:val="24"/>
        </w:rPr>
        <w:br/>
        <w:t xml:space="preserve">od powzięcia wiadomości o powyższych okolicznościach. W takim wypadku </w:t>
      </w:r>
      <w:r w:rsidRPr="00BB0434">
        <w:rPr>
          <w:color w:val="000000" w:themeColor="text1"/>
          <w:sz w:val="24"/>
          <w:szCs w:val="24"/>
        </w:rPr>
        <w:lastRenderedPageBreak/>
        <w:t>Wykonawca może żądać jedynie wynagrodzenia należnego mu z tytułu wykonania części umowy,</w:t>
      </w:r>
    </w:p>
    <w:p w:rsidR="00B859A9" w:rsidRPr="00BB0434" w:rsidRDefault="00B859A9" w:rsidP="00B859A9">
      <w:pPr>
        <w:pStyle w:val="Lista"/>
        <w:numPr>
          <w:ilvl w:val="0"/>
          <w:numId w:val="11"/>
        </w:numPr>
        <w:tabs>
          <w:tab w:val="left" w:pos="709"/>
        </w:tabs>
        <w:spacing w:before="113" w:line="276" w:lineRule="auto"/>
        <w:ind w:hanging="254"/>
        <w:jc w:val="both"/>
        <w:rPr>
          <w:color w:val="000000" w:themeColor="text1"/>
          <w:sz w:val="24"/>
          <w:szCs w:val="24"/>
        </w:rPr>
      </w:pPr>
      <w:r w:rsidRPr="00BB0434">
        <w:rPr>
          <w:color w:val="000000" w:themeColor="text1"/>
          <w:sz w:val="24"/>
          <w:szCs w:val="24"/>
        </w:rPr>
        <w:t>kary umowne osiągnęły wysokość 5% wartości zamówienia określonego w § 5 ust. 1,</w:t>
      </w:r>
    </w:p>
    <w:p w:rsidR="00B859A9" w:rsidRPr="00BB0434" w:rsidRDefault="00B859A9" w:rsidP="00B859A9">
      <w:pPr>
        <w:pStyle w:val="Lista"/>
        <w:numPr>
          <w:ilvl w:val="0"/>
          <w:numId w:val="11"/>
        </w:numPr>
        <w:tabs>
          <w:tab w:val="left" w:pos="709"/>
        </w:tabs>
        <w:spacing w:before="113" w:line="276" w:lineRule="auto"/>
        <w:ind w:hanging="254"/>
        <w:jc w:val="both"/>
        <w:rPr>
          <w:color w:val="000000" w:themeColor="text1"/>
          <w:sz w:val="24"/>
          <w:szCs w:val="24"/>
        </w:rPr>
      </w:pPr>
      <w:r w:rsidRPr="00BB0434">
        <w:rPr>
          <w:color w:val="000000" w:themeColor="text1"/>
          <w:sz w:val="24"/>
          <w:szCs w:val="24"/>
        </w:rPr>
        <w:t>wystąpiła konieczność wielokrotnego dokonania bezpośredniej zapłaty podwykonawcy lub dalszemu podwykonawcy lub wystąpiła konieczność dokonania bezpośrednich zapłat na sumę większą niż 5% wartości umowy w sprawie zamówienia publicznego,</w:t>
      </w:r>
    </w:p>
    <w:p w:rsidR="00B859A9" w:rsidRPr="00BB0434" w:rsidRDefault="00B859A9" w:rsidP="00B859A9">
      <w:pPr>
        <w:pStyle w:val="Lista"/>
        <w:numPr>
          <w:ilvl w:val="0"/>
          <w:numId w:val="11"/>
        </w:numPr>
        <w:tabs>
          <w:tab w:val="left" w:pos="709"/>
        </w:tabs>
        <w:spacing w:before="113" w:line="276" w:lineRule="auto"/>
        <w:ind w:hanging="254"/>
        <w:jc w:val="both"/>
        <w:rPr>
          <w:color w:val="000000" w:themeColor="text1"/>
          <w:sz w:val="24"/>
          <w:szCs w:val="24"/>
        </w:rPr>
      </w:pPr>
      <w:r w:rsidRPr="00BB0434">
        <w:rPr>
          <w:color w:val="000000" w:themeColor="text1"/>
          <w:sz w:val="24"/>
          <w:szCs w:val="24"/>
        </w:rPr>
        <w:t>Wykonawca przystąpił do likwidacji swojej firmy, z wyjątkiem likwidacji przeprowadzonej w celu przekształcenia,</w:t>
      </w:r>
    </w:p>
    <w:p w:rsidR="00B859A9" w:rsidRPr="00BB0434" w:rsidRDefault="00B859A9" w:rsidP="00B859A9">
      <w:pPr>
        <w:pStyle w:val="Lista"/>
        <w:numPr>
          <w:ilvl w:val="0"/>
          <w:numId w:val="11"/>
        </w:numPr>
        <w:tabs>
          <w:tab w:val="left" w:pos="709"/>
        </w:tabs>
        <w:spacing w:before="113" w:line="276" w:lineRule="auto"/>
        <w:ind w:hanging="254"/>
        <w:jc w:val="both"/>
        <w:rPr>
          <w:rFonts w:cs="Times New Roman"/>
          <w:color w:val="000000" w:themeColor="text1"/>
          <w:sz w:val="24"/>
          <w:szCs w:val="24"/>
        </w:rPr>
      </w:pPr>
      <w:r w:rsidRPr="00BB0434">
        <w:rPr>
          <w:rFonts w:cs="Times New Roman"/>
          <w:color w:val="000000" w:themeColor="text1"/>
          <w:kern w:val="0"/>
          <w:sz w:val="24"/>
          <w:szCs w:val="24"/>
          <w:lang w:eastAsia="en-US"/>
        </w:rPr>
        <w:t>Wykonawca zawrze umowę/y z podwykonawcą/ami lub dokonuje cesji umowy bez zgody Zamawiającego,</w:t>
      </w:r>
    </w:p>
    <w:p w:rsidR="00B859A9" w:rsidRPr="00BB0434" w:rsidRDefault="00B859A9" w:rsidP="00B859A9">
      <w:pPr>
        <w:pStyle w:val="Lista"/>
        <w:numPr>
          <w:ilvl w:val="0"/>
          <w:numId w:val="11"/>
        </w:numPr>
        <w:tabs>
          <w:tab w:val="clear" w:pos="680"/>
          <w:tab w:val="left" w:pos="709"/>
        </w:tabs>
        <w:spacing w:before="113" w:line="276" w:lineRule="auto"/>
        <w:ind w:left="709" w:hanging="283"/>
        <w:jc w:val="both"/>
        <w:rPr>
          <w:rFonts w:cs="Times New Roman"/>
          <w:color w:val="000000" w:themeColor="text1"/>
          <w:sz w:val="24"/>
          <w:szCs w:val="24"/>
        </w:rPr>
      </w:pPr>
      <w:r w:rsidRPr="00BB0434">
        <w:rPr>
          <w:rFonts w:cs="Times New Roman"/>
          <w:color w:val="000000" w:themeColor="text1"/>
          <w:kern w:val="0"/>
          <w:sz w:val="24"/>
          <w:szCs w:val="24"/>
          <w:lang w:eastAsia="en-US"/>
        </w:rPr>
        <w:t>Wykonawca nie przedłuży zabezpieczenia lub nie wniesie nowego zabezpieczenia należytego wykonania umowy zgodnie z §7 ust. 5 umowy.</w:t>
      </w:r>
    </w:p>
    <w:p w:rsidR="00B859A9" w:rsidRPr="00BB0434" w:rsidRDefault="00B859A9" w:rsidP="00B859A9">
      <w:pPr>
        <w:numPr>
          <w:ilvl w:val="0"/>
          <w:numId w:val="19"/>
        </w:numPr>
        <w:spacing w:before="113" w:line="276" w:lineRule="auto"/>
        <w:ind w:left="426" w:hanging="426"/>
        <w:jc w:val="both"/>
        <w:rPr>
          <w:color w:val="000000" w:themeColor="text1"/>
          <w:sz w:val="24"/>
          <w:szCs w:val="24"/>
        </w:rPr>
      </w:pPr>
      <w:r w:rsidRPr="00BB0434">
        <w:rPr>
          <w:color w:val="000000" w:themeColor="text1"/>
          <w:sz w:val="24"/>
          <w:szCs w:val="24"/>
        </w:rPr>
        <w:t>Wykonawcy przysługuje prawo odstąpienia od umowy, jeżeli:</w:t>
      </w:r>
    </w:p>
    <w:p w:rsidR="00B859A9" w:rsidRPr="00BB0434" w:rsidRDefault="00B859A9" w:rsidP="00B859A9">
      <w:pPr>
        <w:numPr>
          <w:ilvl w:val="0"/>
          <w:numId w:val="20"/>
        </w:numPr>
        <w:tabs>
          <w:tab w:val="left" w:pos="720"/>
        </w:tabs>
        <w:spacing w:before="113" w:line="276" w:lineRule="auto"/>
        <w:ind w:left="720" w:hanging="294"/>
        <w:jc w:val="both"/>
        <w:rPr>
          <w:color w:val="000000" w:themeColor="text1"/>
          <w:sz w:val="24"/>
          <w:szCs w:val="24"/>
        </w:rPr>
      </w:pPr>
      <w:r w:rsidRPr="00BB0434">
        <w:rPr>
          <w:color w:val="000000" w:themeColor="text1"/>
          <w:sz w:val="24"/>
          <w:szCs w:val="24"/>
        </w:rPr>
        <w:t>Zamawiający odmawia bez wskazania uzasadnionej przyczyny odbioru robót lub podpisania protokołu odbioru,</w:t>
      </w:r>
    </w:p>
    <w:p w:rsidR="00B859A9" w:rsidRPr="00BB0434" w:rsidRDefault="00B859A9" w:rsidP="00B859A9">
      <w:pPr>
        <w:numPr>
          <w:ilvl w:val="0"/>
          <w:numId w:val="20"/>
        </w:numPr>
        <w:tabs>
          <w:tab w:val="left" w:pos="720"/>
        </w:tabs>
        <w:spacing w:before="113" w:line="276" w:lineRule="auto"/>
        <w:ind w:left="720" w:hanging="294"/>
        <w:jc w:val="both"/>
        <w:rPr>
          <w:color w:val="000000" w:themeColor="text1"/>
          <w:sz w:val="24"/>
          <w:szCs w:val="24"/>
        </w:rPr>
      </w:pPr>
      <w:r w:rsidRPr="00BB0434">
        <w:rPr>
          <w:color w:val="000000" w:themeColor="text1"/>
          <w:sz w:val="24"/>
          <w:szCs w:val="24"/>
        </w:rPr>
        <w:t>Zamawiający zawiadomi Wykonawcę, iż wobec zaistnienia uprzednio nieprzewidzianych okoliczności nie będzie mógł spełnić swoich zobowiązań umownych wobec Wykonawcy.</w:t>
      </w:r>
    </w:p>
    <w:p w:rsidR="00B859A9" w:rsidRPr="00BB0434" w:rsidRDefault="00B859A9" w:rsidP="00B859A9">
      <w:pPr>
        <w:numPr>
          <w:ilvl w:val="0"/>
          <w:numId w:val="21"/>
        </w:numPr>
        <w:spacing w:before="113" w:line="276" w:lineRule="auto"/>
        <w:ind w:left="426" w:hanging="426"/>
        <w:jc w:val="both"/>
        <w:rPr>
          <w:color w:val="000000" w:themeColor="text1"/>
          <w:sz w:val="24"/>
          <w:szCs w:val="24"/>
        </w:rPr>
      </w:pPr>
      <w:r w:rsidRPr="00BB0434">
        <w:rPr>
          <w:color w:val="000000" w:themeColor="text1"/>
          <w:sz w:val="24"/>
          <w:szCs w:val="24"/>
        </w:rPr>
        <w:t>Odstąpienie od umowy, o którym mowa w ust. 1 i 2, powinno nastąpić w formie pisemnej pod rygorem nieważności takiego oświadczenia i powinno zawierać uzasadnienie.</w:t>
      </w:r>
    </w:p>
    <w:p w:rsidR="00B859A9" w:rsidRPr="00BB0434" w:rsidRDefault="00B859A9" w:rsidP="00B859A9">
      <w:pPr>
        <w:numPr>
          <w:ilvl w:val="0"/>
          <w:numId w:val="21"/>
        </w:numPr>
        <w:spacing w:before="113" w:line="276" w:lineRule="auto"/>
        <w:ind w:left="426" w:hanging="426"/>
        <w:jc w:val="both"/>
        <w:rPr>
          <w:color w:val="000000" w:themeColor="text1"/>
          <w:sz w:val="24"/>
          <w:szCs w:val="24"/>
        </w:rPr>
      </w:pPr>
      <w:r w:rsidRPr="00BB0434">
        <w:rPr>
          <w:color w:val="000000" w:themeColor="text1"/>
          <w:sz w:val="24"/>
          <w:szCs w:val="24"/>
        </w:rPr>
        <w:t>W wypadku odstąpienia od umowy Wykonawcę oraz Zamawiającego obciążają następujące obowiązki:</w:t>
      </w:r>
    </w:p>
    <w:p w:rsidR="00B859A9" w:rsidRPr="00BB0434" w:rsidRDefault="00B859A9" w:rsidP="00B859A9">
      <w:pPr>
        <w:numPr>
          <w:ilvl w:val="1"/>
          <w:numId w:val="11"/>
        </w:numPr>
        <w:tabs>
          <w:tab w:val="left" w:pos="709"/>
        </w:tabs>
        <w:spacing w:before="113" w:line="276" w:lineRule="auto"/>
        <w:ind w:left="709" w:hanging="283"/>
        <w:jc w:val="both"/>
        <w:rPr>
          <w:color w:val="000000" w:themeColor="text1"/>
          <w:sz w:val="24"/>
          <w:szCs w:val="24"/>
        </w:rPr>
      </w:pPr>
      <w:r w:rsidRPr="00BB0434">
        <w:rPr>
          <w:color w:val="000000" w:themeColor="text1"/>
          <w:sz w:val="24"/>
          <w:szCs w:val="24"/>
        </w:rPr>
        <w:t xml:space="preserve">Wykonawca zabezpieczy przerwane roboty w zakresie obustronnie uzgodnionym </w:t>
      </w:r>
      <w:r w:rsidRPr="00BB0434">
        <w:rPr>
          <w:color w:val="000000" w:themeColor="text1"/>
          <w:sz w:val="24"/>
          <w:szCs w:val="24"/>
        </w:rPr>
        <w:br/>
        <w:t>na koszt tej strony, z której to winy nastąpiło odstąpienie od umowy,</w:t>
      </w:r>
    </w:p>
    <w:p w:rsidR="00B859A9" w:rsidRPr="00BB0434" w:rsidRDefault="00B859A9" w:rsidP="00B859A9">
      <w:pPr>
        <w:pStyle w:val="Lista21"/>
        <w:numPr>
          <w:ilvl w:val="1"/>
          <w:numId w:val="11"/>
        </w:numPr>
        <w:tabs>
          <w:tab w:val="left" w:pos="709"/>
        </w:tabs>
        <w:spacing w:before="113" w:line="276" w:lineRule="auto"/>
        <w:ind w:left="709" w:hanging="283"/>
        <w:jc w:val="both"/>
        <w:rPr>
          <w:color w:val="000000" w:themeColor="text1"/>
          <w:sz w:val="24"/>
          <w:szCs w:val="24"/>
        </w:rPr>
      </w:pPr>
      <w:r w:rsidRPr="00BB0434">
        <w:rPr>
          <w:color w:val="000000" w:themeColor="text1"/>
          <w:sz w:val="24"/>
          <w:szCs w:val="24"/>
        </w:rPr>
        <w:t xml:space="preserve">Wykonawca zgłosi do dokonania przez Zamawiającego odbioru robót przerwanych, jeżeli odstąpienie od umowy nastąpiło z przyczyn, za które Wykonawca </w:t>
      </w:r>
      <w:r w:rsidRPr="00BB0434">
        <w:rPr>
          <w:color w:val="000000" w:themeColor="text1"/>
          <w:sz w:val="24"/>
          <w:szCs w:val="24"/>
        </w:rPr>
        <w:br/>
        <w:t xml:space="preserve">nie odpowiada, </w:t>
      </w:r>
    </w:p>
    <w:p w:rsidR="00B859A9" w:rsidRPr="00BB0434" w:rsidRDefault="00B859A9" w:rsidP="00B859A9">
      <w:pPr>
        <w:pStyle w:val="Lista21"/>
        <w:numPr>
          <w:ilvl w:val="1"/>
          <w:numId w:val="11"/>
        </w:numPr>
        <w:tabs>
          <w:tab w:val="left" w:pos="765"/>
        </w:tabs>
        <w:spacing w:before="113" w:line="276" w:lineRule="auto"/>
        <w:ind w:left="709" w:hanging="283"/>
        <w:jc w:val="both"/>
        <w:rPr>
          <w:color w:val="000000" w:themeColor="text1"/>
          <w:sz w:val="24"/>
          <w:szCs w:val="24"/>
        </w:rPr>
      </w:pPr>
      <w:r w:rsidRPr="00BB0434">
        <w:rPr>
          <w:color w:val="000000" w:themeColor="text1"/>
          <w:sz w:val="24"/>
          <w:szCs w:val="24"/>
        </w:rPr>
        <w:t xml:space="preserve">w terminie 10 dni od daty zgłoszenia, o którym mowa w pkt. 2) powyżej, Wykonawca przy udziale Zamawiającego sporządzi szczegółowy protokół inwentaryzacji robót </w:t>
      </w:r>
      <w:r w:rsidRPr="00BB0434">
        <w:rPr>
          <w:color w:val="000000" w:themeColor="text1"/>
          <w:sz w:val="24"/>
          <w:szCs w:val="24"/>
        </w:rPr>
        <w:br/>
        <w:t>w toku wraz z zestawieniem wartości wykonanych robót według stanu na dzień odstąpienia; protokół inwentaryzacji robót w toku podpisany (sprawdzony) przez Zamawiającego, stanowić będzie podstawę do wystawienia faktury przez Wykonawcę,</w:t>
      </w:r>
    </w:p>
    <w:p w:rsidR="00B859A9" w:rsidRPr="00BB0434" w:rsidRDefault="00B859A9" w:rsidP="00B859A9">
      <w:pPr>
        <w:numPr>
          <w:ilvl w:val="1"/>
          <w:numId w:val="11"/>
        </w:numPr>
        <w:tabs>
          <w:tab w:val="left" w:pos="709"/>
        </w:tabs>
        <w:spacing w:before="113" w:line="276" w:lineRule="auto"/>
        <w:ind w:left="709" w:hanging="283"/>
        <w:jc w:val="both"/>
        <w:rPr>
          <w:color w:val="000000" w:themeColor="text1"/>
          <w:sz w:val="24"/>
          <w:szCs w:val="24"/>
        </w:rPr>
      </w:pPr>
      <w:r w:rsidRPr="00BB0434">
        <w:rPr>
          <w:color w:val="000000" w:themeColor="text1"/>
          <w:sz w:val="24"/>
          <w:szCs w:val="24"/>
        </w:rPr>
        <w:t xml:space="preserve">Zamawiający w razie odstąpienia od umowy z przyczyn, za które Wykonawca </w:t>
      </w:r>
      <w:r w:rsidRPr="00BB0434">
        <w:rPr>
          <w:color w:val="000000" w:themeColor="text1"/>
          <w:sz w:val="24"/>
          <w:szCs w:val="24"/>
        </w:rPr>
        <w:br/>
        <w:t xml:space="preserve">nie odpowiada, obowiązany jest do dokonania odbioru robót przerwanych </w:t>
      </w:r>
      <w:r w:rsidRPr="00BB0434">
        <w:rPr>
          <w:color w:val="000000" w:themeColor="text1"/>
          <w:sz w:val="24"/>
          <w:szCs w:val="24"/>
        </w:rPr>
        <w:br/>
        <w:t xml:space="preserve">oraz przejęcia od Wykonawcy terenu robót w terminie 10 dni od daty odstąpienia </w:t>
      </w:r>
      <w:r w:rsidRPr="00BB0434">
        <w:rPr>
          <w:color w:val="000000" w:themeColor="text1"/>
          <w:sz w:val="24"/>
          <w:szCs w:val="24"/>
        </w:rPr>
        <w:br/>
      </w:r>
      <w:r w:rsidRPr="00BB0434">
        <w:rPr>
          <w:color w:val="000000" w:themeColor="text1"/>
          <w:sz w:val="24"/>
          <w:szCs w:val="24"/>
        </w:rPr>
        <w:lastRenderedPageBreak/>
        <w:t>oraz do zapłaty wynagrodzenia za roboty, które zostały wykonane do dnia odstąpienia. Pkt 3) stosuje się odpowiednio.</w:t>
      </w:r>
    </w:p>
    <w:p w:rsidR="00B859A9" w:rsidRPr="00BB0434" w:rsidRDefault="00B859A9" w:rsidP="00B859A9">
      <w:pPr>
        <w:numPr>
          <w:ilvl w:val="0"/>
          <w:numId w:val="21"/>
        </w:numPr>
        <w:spacing w:before="113" w:line="276" w:lineRule="auto"/>
        <w:ind w:left="426" w:hanging="426"/>
        <w:jc w:val="both"/>
        <w:rPr>
          <w:color w:val="000000" w:themeColor="text1"/>
          <w:sz w:val="24"/>
          <w:szCs w:val="24"/>
        </w:rPr>
      </w:pPr>
      <w:r w:rsidRPr="00BB0434">
        <w:rPr>
          <w:color w:val="000000" w:themeColor="text1"/>
          <w:sz w:val="24"/>
          <w:szCs w:val="24"/>
        </w:rPr>
        <w:t xml:space="preserve">Jeżeli Wykonawca będzie wykonywał przedmiot umowy wadliwie, albo sprzecznie </w:t>
      </w:r>
      <w:r w:rsidRPr="00BB0434">
        <w:rPr>
          <w:color w:val="000000" w:themeColor="text1"/>
          <w:sz w:val="24"/>
          <w:szCs w:val="24"/>
        </w:rPr>
        <w:br/>
        <w:t xml:space="preserve">z umową Zamawiający może wezwać go do zmiany sposobu wykonywania umowy </w:t>
      </w:r>
      <w:r w:rsidRPr="00BB0434">
        <w:rPr>
          <w:color w:val="000000" w:themeColor="text1"/>
          <w:sz w:val="24"/>
          <w:szCs w:val="24"/>
        </w:rPr>
        <w:br/>
        <w:t>i wyznaczyć mu w tym celu odpowiedni termin; po bezskutecznym upływie wyznaczonego terminu Zamawiający może od umowy odstąpić, powierzyć poprawienie lub dalsze wykonanie przedmiotu umowy innemu podmiotowi na koszt Wykonawcy.</w:t>
      </w:r>
    </w:p>
    <w:p w:rsidR="00B859A9" w:rsidRPr="00BB0434" w:rsidRDefault="00B859A9" w:rsidP="00B859A9">
      <w:pPr>
        <w:spacing w:before="113" w:line="276" w:lineRule="auto"/>
        <w:jc w:val="center"/>
        <w:rPr>
          <w:b/>
          <w:color w:val="000000" w:themeColor="text1"/>
          <w:sz w:val="24"/>
          <w:szCs w:val="24"/>
        </w:rPr>
      </w:pPr>
      <w:r w:rsidRPr="00BB0434">
        <w:rPr>
          <w:b/>
          <w:color w:val="000000" w:themeColor="text1"/>
          <w:sz w:val="24"/>
          <w:szCs w:val="24"/>
        </w:rPr>
        <w:t>§ 10.</w:t>
      </w:r>
    </w:p>
    <w:p w:rsidR="00B859A9" w:rsidRPr="00BB0434" w:rsidRDefault="00B859A9" w:rsidP="00B859A9">
      <w:pPr>
        <w:spacing w:after="120" w:line="276" w:lineRule="auto"/>
        <w:jc w:val="center"/>
        <w:rPr>
          <w:b/>
          <w:color w:val="000000" w:themeColor="text1"/>
          <w:sz w:val="24"/>
          <w:szCs w:val="24"/>
        </w:rPr>
      </w:pPr>
      <w:r w:rsidRPr="00BB0434">
        <w:rPr>
          <w:b/>
          <w:color w:val="000000" w:themeColor="text1"/>
          <w:sz w:val="24"/>
          <w:szCs w:val="24"/>
        </w:rPr>
        <w:t>Umowy o podwykonawstwo</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Zamawiający dopuszcza realizację robót budowlanych składających się na przedmiot niniejszej umowy przy pomocy podwykonawców oraz dalszych podwykonawców, o ile Wykonawca zadeklarował w złożonej ofercie chęć powierzenia wykonania części zamówienia podwykonawcom. </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Wykonawca powierzy następującym Podwykonawcom wykonanie następujących robót budowlanych stanowiących przedmiot umowy: …………………………………………</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Jeżeli powierzenie podwykonawcy wykonania części zamówienia następuje w trakcie jego realizacji, Wykonawca na żądanie Zamawiającego przedstawia oświadczenie </w:t>
      </w:r>
      <w:r w:rsidRPr="00BB0434">
        <w:rPr>
          <w:rFonts w:cs="Times New Roman"/>
          <w:color w:val="000000" w:themeColor="text1"/>
          <w:kern w:val="0"/>
          <w:sz w:val="24"/>
          <w:szCs w:val="24"/>
          <w:lang w:eastAsia="en-US"/>
        </w:rPr>
        <w:br/>
        <w:t xml:space="preserve">o braku podstaw wykluczenia z udziału w postępowaniu oraz odpis z właściwego rejestru lub z centralnej ewidencji i informacji o działalności gospodarczej . </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Jeżeli zmiana albo rezygnacja z podwykonawcy dotyczy podmiotu, na którego zasoby powoływał się, na zasadach określonych w art. 22a ust. 1 ustawy Prawo zamówień publicznych, w celu wykazania spełniania warunków udziału w postępowaniu, o których mowa w art. 22 ust. 1 pkt 2), wykonawca jest obowiązany wykazać zamawiającemu, </w:t>
      </w:r>
      <w:r w:rsidRPr="00BB0434">
        <w:rPr>
          <w:rFonts w:cs="Times New Roman"/>
          <w:color w:val="000000" w:themeColor="text1"/>
          <w:kern w:val="0"/>
          <w:sz w:val="24"/>
          <w:szCs w:val="24"/>
          <w:lang w:eastAsia="en-US"/>
        </w:rPr>
        <w:br/>
        <w:t>iż proponowany inny podwykonawca lub wykonawca samodzielnie spełnia je w stopniu nie mniejszym niż wymagany w trakcie postępowania o udzielenie zamówienia.</w:t>
      </w:r>
    </w:p>
    <w:p w:rsidR="00B859A9" w:rsidRPr="00BB0434" w:rsidRDefault="00B859A9" w:rsidP="00B859A9">
      <w:pPr>
        <w:numPr>
          <w:ilvl w:val="0"/>
          <w:numId w:val="26"/>
        </w:numPr>
        <w:spacing w:after="120" w:line="276" w:lineRule="auto"/>
        <w:ind w:left="426" w:hanging="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Jeżeli Zamawiający stwierdzi, że wobec danego podwykonawcy zachodzą podstawy wykluczenia, Wykonawca zobowiązany jest zastąpić tego podwykonawcę lub zrezygnować z powierzenia wykonania części zamówienia podwykonawcy.</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Umowa o podwykonawstwo, której przedmiotem są roboty budowlane musi </w:t>
      </w:r>
      <w:r w:rsidRPr="00BB0434">
        <w:rPr>
          <w:rFonts w:cs="Times New Roman"/>
          <w:color w:val="000000" w:themeColor="text1"/>
          <w:kern w:val="0"/>
          <w:sz w:val="24"/>
          <w:szCs w:val="24"/>
          <w:lang w:eastAsia="en-US"/>
        </w:rPr>
        <w:br/>
        <w:t>w szczególności zawierać:</w:t>
      </w:r>
    </w:p>
    <w:p w:rsidR="00B859A9" w:rsidRPr="00BB0434" w:rsidRDefault="00B859A9" w:rsidP="00B859A9">
      <w:pPr>
        <w:numPr>
          <w:ilvl w:val="0"/>
          <w:numId w:val="32"/>
        </w:numPr>
        <w:suppressAutoHyphens w:val="0"/>
        <w:spacing w:after="120" w:line="276" w:lineRule="auto"/>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oznaczenie stron umowy,</w:t>
      </w:r>
    </w:p>
    <w:p w:rsidR="00B859A9" w:rsidRPr="00BB0434" w:rsidRDefault="00B859A9" w:rsidP="00B859A9">
      <w:pPr>
        <w:numPr>
          <w:ilvl w:val="0"/>
          <w:numId w:val="32"/>
        </w:numPr>
        <w:suppressAutoHyphens w:val="0"/>
        <w:spacing w:after="120" w:line="276" w:lineRule="auto"/>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zakresu robót budowlanych,</w:t>
      </w:r>
    </w:p>
    <w:p w:rsidR="00B859A9" w:rsidRPr="00BB0434" w:rsidRDefault="00B859A9" w:rsidP="00B859A9">
      <w:pPr>
        <w:numPr>
          <w:ilvl w:val="0"/>
          <w:numId w:val="32"/>
        </w:numPr>
        <w:suppressAutoHyphens w:val="0"/>
        <w:spacing w:after="120" w:line="276" w:lineRule="auto"/>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wartości wynagrodzenia Podwykonawcy lub dalszego Podwykonawcy,</w:t>
      </w:r>
    </w:p>
    <w:p w:rsidR="00B859A9" w:rsidRPr="00BB0434" w:rsidRDefault="00B859A9" w:rsidP="00B859A9">
      <w:pPr>
        <w:numPr>
          <w:ilvl w:val="0"/>
          <w:numId w:val="32"/>
        </w:numPr>
        <w:suppressAutoHyphens w:val="0"/>
        <w:spacing w:after="120" w:line="276" w:lineRule="auto"/>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terminu płatności, który nie może być dłuższy niż 30 dni od dnia doręczenia faktury podwykonawcy lub dalszemu podwykonawcy,</w:t>
      </w:r>
    </w:p>
    <w:p w:rsidR="00B859A9" w:rsidRPr="00BB0434" w:rsidRDefault="00B859A9" w:rsidP="00B859A9">
      <w:pPr>
        <w:numPr>
          <w:ilvl w:val="0"/>
          <w:numId w:val="32"/>
        </w:numPr>
        <w:suppressAutoHyphens w:val="0"/>
        <w:spacing w:after="120" w:line="276" w:lineRule="auto"/>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terminu realizacji,</w:t>
      </w:r>
    </w:p>
    <w:p w:rsidR="00B859A9" w:rsidRPr="00BB0434" w:rsidRDefault="00B859A9" w:rsidP="00B859A9">
      <w:pPr>
        <w:numPr>
          <w:ilvl w:val="0"/>
          <w:numId w:val="32"/>
        </w:numPr>
        <w:spacing w:after="120" w:line="276" w:lineRule="auto"/>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lastRenderedPageBreak/>
        <w:t>wymagania objęte siwz, zapisami ustawy Pzp oraz aktów wykonawczych dotyczące zatrudniania na podstawie umowy o pracę osób faktycznie wykonujących roboty budowlano-montażowe, jeżeli wykonanie tych czynności polega na wykonywaniu pracy w sposób określony w art. 22 § 1 ustawy z dnia 26 czerwca 1974 r. Kodeks pracy (Dz. U. z 2016 r. poz. 1666, z późn. zm.).</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Umowa o podwykonawstwo, której przedmiotem są roboty budowlane nie może zawierać:</w:t>
      </w:r>
    </w:p>
    <w:p w:rsidR="00B859A9" w:rsidRPr="00BB0434" w:rsidRDefault="00B859A9" w:rsidP="00B859A9">
      <w:pPr>
        <w:numPr>
          <w:ilvl w:val="0"/>
          <w:numId w:val="33"/>
        </w:numPr>
        <w:suppressAutoHyphens w:val="0"/>
        <w:spacing w:after="120" w:line="276" w:lineRule="auto"/>
        <w:ind w:left="709"/>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postanowień uzależniających uzyskanie przez podwykonawcę lub dalszego podwykonawcę płatności od wykonawcy, od dokonanych odbiorów robót wykonanych przez podwykonawcę lub dalszego podwykonawcę oraz od dokonania przez Zamawiającego na rzecz wykonawcy płatności za roboty wykonane przez podwykonawcę lub dalszego podwykonawcę,</w:t>
      </w:r>
    </w:p>
    <w:p w:rsidR="00B859A9" w:rsidRPr="00BB0434" w:rsidRDefault="00B859A9" w:rsidP="00B859A9">
      <w:pPr>
        <w:numPr>
          <w:ilvl w:val="0"/>
          <w:numId w:val="33"/>
        </w:numPr>
        <w:suppressAutoHyphens w:val="0"/>
        <w:spacing w:after="120" w:line="276" w:lineRule="auto"/>
        <w:ind w:left="709"/>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postanowień warunkujących podwykonawcy lub dalszemu podwykonawcy dokonania zwrotu przez wykonawcę lub podwykonawcę kwot zabezpieczenia, od zwrotu zabezpieczenia wykonania przez zamawiającego na rzecz wykonawcy,</w:t>
      </w:r>
    </w:p>
    <w:p w:rsidR="00B859A9" w:rsidRPr="00BB0434" w:rsidRDefault="00B859A9" w:rsidP="00B859A9">
      <w:pPr>
        <w:numPr>
          <w:ilvl w:val="0"/>
          <w:numId w:val="33"/>
        </w:numPr>
        <w:suppressAutoHyphens w:val="0"/>
        <w:spacing w:after="120" w:line="276" w:lineRule="auto"/>
        <w:ind w:left="709"/>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zakresu robót niezgodnego z zakresem wskazanym w umowie między Zamawiającym a Wykonawcą,</w:t>
      </w:r>
    </w:p>
    <w:p w:rsidR="00B859A9" w:rsidRPr="00BB0434" w:rsidRDefault="00B859A9" w:rsidP="00B859A9">
      <w:pPr>
        <w:numPr>
          <w:ilvl w:val="0"/>
          <w:numId w:val="33"/>
        </w:numPr>
        <w:suppressAutoHyphens w:val="0"/>
        <w:spacing w:after="120" w:line="276" w:lineRule="auto"/>
        <w:ind w:left="709"/>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terminu zapłaty wynagrodzenia podwykonawcy lub dalszemu podwykonawcy przewidzianego w umowie o podwykonawstwo dłuższego niż 30 dni od dnia doręczenia wykonawcy, podwykonawcy lub dalszemu podwykonawcy faktury.</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Wykonawca, podwykonawca oraz dalszy podwykonawca zamierzający zawrzeć umowę o podwykonawstwo w zakresie robót budowlanych, które składają się na przedmiot zamówienia, o którym mowa w rozdziale pn. „Opis przedmiotu zamówienia”, jest zobowiązany w trakcie realizacji zamówienia przedstawić Zamawiającemu projekt umowy z podwykonawcą lub z dalszym podwykonawcą, przy czym podwykonawca </w:t>
      </w:r>
      <w:r w:rsidRPr="00BB0434">
        <w:rPr>
          <w:rFonts w:cs="Times New Roman"/>
          <w:color w:val="000000" w:themeColor="text1"/>
          <w:kern w:val="0"/>
          <w:sz w:val="24"/>
          <w:szCs w:val="24"/>
          <w:lang w:eastAsia="en-US"/>
        </w:rPr>
        <w:br/>
        <w:t xml:space="preserve">i dalszy podwykonawca składa projekt wraz ze zgodą wykonawcy na zawarcie umowy </w:t>
      </w:r>
      <w:r w:rsidRPr="00BB0434">
        <w:rPr>
          <w:rFonts w:cs="Times New Roman"/>
          <w:color w:val="000000" w:themeColor="text1"/>
          <w:kern w:val="0"/>
          <w:sz w:val="24"/>
          <w:szCs w:val="24"/>
          <w:lang w:eastAsia="en-US"/>
        </w:rPr>
        <w:br/>
        <w:t xml:space="preserve">o podwykonawstwo o treści zgodnej z projektem umowy, a Zamawiający w ciągu 14 – dni od przekazania może zgłosić pisemne zastrzeżenia do projektu tej umowy, jeżeli </w:t>
      </w:r>
      <w:r w:rsidRPr="00BB0434">
        <w:rPr>
          <w:rFonts w:cs="Times New Roman"/>
          <w:color w:val="000000" w:themeColor="text1"/>
          <w:kern w:val="0"/>
          <w:sz w:val="24"/>
          <w:szCs w:val="24"/>
          <w:lang w:eastAsia="en-US"/>
        </w:rPr>
        <w:br/>
        <w:t>nie spełnia ona wymagań określonych w specyfikacji istotnych warunków zamówienia. Niezgłoszenie zastrzeżeń uważa się za akceptację projektu.</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Wykonawca, podwykonawca lub dalszy podwykonawca robót budowlanych, o których mowa w rozdziale pn. „Opis przedmiotu zamówienia” przedkłada Zamawiającemu poświadczoną za zgodność z oryginałem kopię zawartej umowy o podwykonawstwo </w:t>
      </w:r>
      <w:r w:rsidRPr="00BB0434">
        <w:rPr>
          <w:rFonts w:cs="Times New Roman"/>
          <w:color w:val="000000" w:themeColor="text1"/>
          <w:kern w:val="0"/>
          <w:sz w:val="24"/>
          <w:szCs w:val="24"/>
          <w:lang w:eastAsia="en-US"/>
        </w:rPr>
        <w:br/>
        <w:t>w terminie 7 dni od jej zawarcia. Zamawiający w terminie 14 dni od jej przekazania może wnieść pisemny sprzeciw w przypadku jeżeli treść zawartej umowy nie odpowiada treści zaakceptowanemu przez Zamawiającego projektowi umowy. Niezgłoszenie sprzeciwu uważa się za akceptację umowy przez Zamawiającego.</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Ust. 6 – 9 stosuje się odpowiednio do zmian umowy o podwykonawstwo.   </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lastRenderedPageBreak/>
        <w:t xml:space="preserve">Zamawiający będzie prowadził kontrolę płatności należności dla podwykonawców </w:t>
      </w:r>
      <w:r w:rsidRPr="00BB0434">
        <w:rPr>
          <w:rFonts w:cs="Times New Roman"/>
          <w:color w:val="000000" w:themeColor="text1"/>
          <w:kern w:val="0"/>
          <w:sz w:val="24"/>
          <w:szCs w:val="24"/>
          <w:lang w:eastAsia="en-US"/>
        </w:rPr>
        <w:br/>
        <w:t>oraz dalszych podwykonawców za  wykonane przez nich roboty budowlane:</w:t>
      </w:r>
    </w:p>
    <w:p w:rsidR="00B859A9" w:rsidRPr="00BB0434" w:rsidRDefault="00B859A9" w:rsidP="00B859A9">
      <w:pPr>
        <w:numPr>
          <w:ilvl w:val="0"/>
          <w:numId w:val="27"/>
        </w:numPr>
        <w:suppressAutoHyphens w:val="0"/>
        <w:autoSpaceDE w:val="0"/>
        <w:autoSpaceDN w:val="0"/>
        <w:adjustRightInd w:val="0"/>
        <w:spacing w:after="120" w:line="276" w:lineRule="auto"/>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jeżeli prace objęte fakturą wystawioną Zamawiającemu przez Wykonawcę były wykonywane przez podwykonawców (w tym również dalszych podwykonawców) robót budowlanych, do faktury rozliczeniowej z Zamawiającym Wykonawca przedłoży oświadczenia podwykonawcy/podwykonawców o braku zaległych płatności od Wykonawcy, albo oświadczenie Wykonawcy wyjaśniające dlaczego podwykonawca odmówił złożenia oświadczenia, </w:t>
      </w:r>
    </w:p>
    <w:p w:rsidR="00B859A9" w:rsidRPr="00BB0434" w:rsidRDefault="00B859A9" w:rsidP="00B859A9">
      <w:pPr>
        <w:numPr>
          <w:ilvl w:val="0"/>
          <w:numId w:val="27"/>
        </w:numPr>
        <w:suppressAutoHyphens w:val="0"/>
        <w:spacing w:after="120" w:line="276" w:lineRule="auto"/>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w przypadku nie dostarczenia oświadczeń wszystkich podwykonawców (w tym dalszych podwykonawców) robót budowlanych lub dostarczenia oświadczeń, </w:t>
      </w:r>
      <w:r w:rsidRPr="00BB0434">
        <w:rPr>
          <w:rFonts w:cs="Times New Roman"/>
          <w:color w:val="000000" w:themeColor="text1"/>
          <w:kern w:val="0"/>
          <w:sz w:val="24"/>
          <w:szCs w:val="24"/>
          <w:lang w:eastAsia="en-US"/>
        </w:rPr>
        <w:br/>
        <w:t xml:space="preserve">z których wynika, że Wykonawca zalega z płatnościami wobec takich podwykonawców w związku z realizacją prac, a także w przypadku dostarczenia oświadczeń potwierdzających istnienie sporu, Zamawiający będzie miał prawo </w:t>
      </w:r>
      <w:r w:rsidRPr="00BB0434">
        <w:rPr>
          <w:rFonts w:cs="Times New Roman"/>
          <w:color w:val="000000" w:themeColor="text1"/>
          <w:kern w:val="0"/>
          <w:sz w:val="24"/>
          <w:szCs w:val="24"/>
          <w:lang w:eastAsia="en-US"/>
        </w:rPr>
        <w:br/>
        <w:t xml:space="preserve">do wstrzymania płatności stosownej części faktury (adekwatnej do wysokości niezapłaconego wynagrodzenia z odsetkami za zwłokę należnego podwykonawcom </w:t>
      </w:r>
      <w:r w:rsidRPr="00BB0434">
        <w:rPr>
          <w:rFonts w:cs="Times New Roman"/>
          <w:color w:val="000000" w:themeColor="text1"/>
          <w:kern w:val="0"/>
          <w:sz w:val="24"/>
          <w:szCs w:val="24"/>
          <w:lang w:eastAsia="en-US"/>
        </w:rPr>
        <w:br/>
        <w:t xml:space="preserve">w tym dalszym podwykonawcom), przy czym powyższe nie stanowi opóźnienia </w:t>
      </w:r>
      <w:r w:rsidRPr="00BB0434">
        <w:rPr>
          <w:rFonts w:cs="Times New Roman"/>
          <w:color w:val="000000" w:themeColor="text1"/>
          <w:kern w:val="0"/>
          <w:sz w:val="24"/>
          <w:szCs w:val="24"/>
          <w:lang w:eastAsia="en-US"/>
        </w:rPr>
        <w:br/>
        <w:t xml:space="preserve">w zapłacie i nie będzie skutkować naliczeniem odsetek od nieterminowych płatności. Zatrzymana kwota stanowić będzie zabezpieczenie roszczenia podwykonawcy (w tym dalszego podwykonawcy) w stosunku do Zamawiającego do czasu, aż roszczenie podwykonawcy zostanie zaspokojone albo oddalone przez odpowiedni sąd </w:t>
      </w:r>
      <w:r w:rsidRPr="00BB0434">
        <w:rPr>
          <w:rFonts w:cs="Times New Roman"/>
          <w:color w:val="000000" w:themeColor="text1"/>
          <w:kern w:val="0"/>
          <w:sz w:val="24"/>
          <w:szCs w:val="24"/>
          <w:lang w:eastAsia="en-US"/>
        </w:rPr>
        <w:br/>
        <w:t>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B859A9" w:rsidRPr="00BB0434" w:rsidRDefault="00B859A9" w:rsidP="00B859A9">
      <w:pPr>
        <w:numPr>
          <w:ilvl w:val="0"/>
          <w:numId w:val="27"/>
        </w:numPr>
        <w:spacing w:after="120" w:line="276" w:lineRule="auto"/>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przed dokonaniem bezpośredniej zapłaty Zamawiający umożliwi Wykonawcy zgłoszenie pisemnych uwag dotyczących zasadności bezpośredniej zapłaty wynagrodzenia Podwykonawcy. Zamawiający wyznaczy termin 7 dni na zgłaszanie uwag od dnia doręczenia tej informacji.</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Zawarcie przez Wykonawcę umowy z podwykonawcą bez zgody Zamawiającego stanowi rażące naruszenie umowy. Za każdy taki przypadek Zamawiający nałoży </w:t>
      </w:r>
      <w:r w:rsidRPr="00BB0434">
        <w:rPr>
          <w:rFonts w:cs="Times New Roman"/>
          <w:color w:val="000000" w:themeColor="text1"/>
          <w:kern w:val="0"/>
          <w:sz w:val="24"/>
          <w:szCs w:val="24"/>
          <w:lang w:eastAsia="en-US"/>
        </w:rPr>
        <w:br/>
        <w:t>na Wykonawcę karę umowną w wysokości 5 000 zł lub odstąpi od umowy.</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Na wniosek Zamawiającego, Wykonawca bezzwłocznie dostarczy Zamawiającemu szczegółowe informacje dotyczące podwykonawców i jego/ich dalszych podwykonawców w zakresie prac powierzonych każdej takiej jednostce oraz dotyczące osiągniętego w dacie przygotowania takiej informacji etapu prac, faktur wystawionych przez nich oraz udokumentowanego podsumowania płatności dokonanych na ich rzecz do dnia sporządzenia takiej informacji. </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lastRenderedPageBreak/>
        <w:t xml:space="preserve">Zamawiający może zażądać od Wykonawcy niezwłocznego usunięcia z terenu budowy Podwykonawcy lub dalszego Podwykonawcy, z którym nie została zawarta umowa </w:t>
      </w:r>
      <w:r w:rsidRPr="00BB0434">
        <w:rPr>
          <w:rFonts w:cs="Times New Roman"/>
          <w:color w:val="000000" w:themeColor="text1"/>
          <w:kern w:val="0"/>
          <w:sz w:val="24"/>
          <w:szCs w:val="24"/>
          <w:lang w:eastAsia="en-US"/>
        </w:rPr>
        <w:br/>
        <w:t>o podwykonawstwo zaakceptowana przez Zamawiającego lub może usunąć takiego Podwykonawcę lub dalszego Podwykonawcę na koszt Wykonawcy.</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 xml:space="preserve">Powierzenie wykonania części zamówienia podwykonawcom nie zwalnia wykonawcy </w:t>
      </w:r>
      <w:r w:rsidRPr="00BB0434">
        <w:rPr>
          <w:rFonts w:cs="Times New Roman"/>
          <w:color w:val="000000" w:themeColor="text1"/>
          <w:kern w:val="0"/>
          <w:sz w:val="24"/>
          <w:szCs w:val="24"/>
          <w:lang w:eastAsia="en-US"/>
        </w:rPr>
        <w:br/>
        <w:t>od odpowiedzialności za należyte wykonanie tego zamówienia.</w:t>
      </w:r>
    </w:p>
    <w:p w:rsidR="00B859A9" w:rsidRPr="00BB0434" w:rsidRDefault="00B859A9" w:rsidP="00B859A9">
      <w:pPr>
        <w:numPr>
          <w:ilvl w:val="0"/>
          <w:numId w:val="26"/>
        </w:numPr>
        <w:suppressAutoHyphens w:val="0"/>
        <w:spacing w:after="120" w:line="276" w:lineRule="auto"/>
        <w:ind w:left="426"/>
        <w:jc w:val="both"/>
        <w:rPr>
          <w:rFonts w:cs="Times New Roman"/>
          <w:color w:val="000000" w:themeColor="text1"/>
          <w:kern w:val="0"/>
          <w:sz w:val="24"/>
          <w:szCs w:val="24"/>
          <w:lang w:eastAsia="en-US"/>
        </w:rPr>
      </w:pPr>
      <w:r w:rsidRPr="00BB0434">
        <w:rPr>
          <w:rFonts w:cs="Times New Roman"/>
          <w:color w:val="000000" w:themeColor="text1"/>
          <w:kern w:val="0"/>
          <w:sz w:val="24"/>
          <w:szCs w:val="24"/>
          <w:lang w:eastAsia="en-US"/>
        </w:rPr>
        <w:t>Wykonawca jest odpowiedzialny za bezpieczeństwo wszelkich działań na terenie budowy, w tym również podwykonawców i dalszych podwykonawców.</w:t>
      </w:r>
    </w:p>
    <w:p w:rsidR="00B859A9" w:rsidRPr="00BB0434" w:rsidRDefault="00B859A9" w:rsidP="00B859A9">
      <w:pPr>
        <w:pStyle w:val="Tekstpodstawowy22"/>
        <w:spacing w:line="276" w:lineRule="auto"/>
        <w:jc w:val="center"/>
        <w:rPr>
          <w:color w:val="000000" w:themeColor="text1"/>
          <w:sz w:val="24"/>
          <w:szCs w:val="24"/>
        </w:rPr>
      </w:pPr>
      <w:r w:rsidRPr="00BB0434">
        <w:rPr>
          <w:color w:val="000000" w:themeColor="text1"/>
          <w:sz w:val="24"/>
          <w:szCs w:val="24"/>
        </w:rPr>
        <w:t>§ 11.</w:t>
      </w:r>
    </w:p>
    <w:p w:rsidR="00B859A9" w:rsidRPr="00BB0434" w:rsidRDefault="00B859A9" w:rsidP="00B859A9">
      <w:pPr>
        <w:spacing w:after="120" w:line="276" w:lineRule="auto"/>
        <w:jc w:val="center"/>
        <w:rPr>
          <w:b/>
          <w:color w:val="000000" w:themeColor="text1"/>
          <w:sz w:val="24"/>
          <w:szCs w:val="24"/>
        </w:rPr>
      </w:pPr>
      <w:r w:rsidRPr="00BB0434">
        <w:rPr>
          <w:b/>
          <w:color w:val="000000" w:themeColor="text1"/>
          <w:sz w:val="24"/>
          <w:szCs w:val="24"/>
        </w:rPr>
        <w:t>Wymagania dla Wykonawcy dotyczące zatrudnienia na podstawie  umowy o pracę</w:t>
      </w:r>
    </w:p>
    <w:p w:rsidR="00B859A9" w:rsidRPr="00BB0434" w:rsidRDefault="00B859A9" w:rsidP="00B859A9">
      <w:pPr>
        <w:numPr>
          <w:ilvl w:val="3"/>
          <w:numId w:val="35"/>
        </w:numPr>
        <w:spacing w:after="120" w:line="276" w:lineRule="auto"/>
        <w:ind w:left="426"/>
        <w:jc w:val="both"/>
        <w:rPr>
          <w:rFonts w:cs="Arial"/>
          <w:color w:val="000000" w:themeColor="text1"/>
          <w:sz w:val="24"/>
          <w:szCs w:val="24"/>
        </w:rPr>
      </w:pPr>
      <w:r w:rsidRPr="00BB0434">
        <w:rPr>
          <w:rFonts w:cs="Arial"/>
          <w:color w:val="000000" w:themeColor="text1"/>
          <w:sz w:val="24"/>
          <w:szCs w:val="24"/>
        </w:rPr>
        <w:t xml:space="preserve">Stosownie do art. 29 ust. 3a ustawy Prawo zamówień publicznych Zamawiający wymaga zatrudnienia przez Wykonawcę lub podwykonawców na podstawie umowy o pracę osób faktycznie wykonujących roboty budowlano-montażowe, jeżeli wykonanie tych czynności polega na wykonywaniu pracy w sposób określony w art. 22 </w:t>
      </w:r>
      <w:r w:rsidRPr="00BB0434">
        <w:rPr>
          <w:rFonts w:cs="Times New Roman"/>
          <w:color w:val="000000" w:themeColor="text1"/>
          <w:sz w:val="24"/>
          <w:szCs w:val="24"/>
        </w:rPr>
        <w:t xml:space="preserve">§ </w:t>
      </w:r>
      <w:r w:rsidRPr="00BB0434">
        <w:rPr>
          <w:rFonts w:cs="Arial"/>
          <w:color w:val="000000" w:themeColor="text1"/>
          <w:sz w:val="24"/>
          <w:szCs w:val="24"/>
        </w:rPr>
        <w:t>1 ustawy z dnia 26 czerwca 1974 r. Kodeks pracy (Dz. U. z 2016 r. poz. 1666, z późn. zm.).</w:t>
      </w:r>
    </w:p>
    <w:p w:rsidR="00B859A9" w:rsidRPr="00BB0434" w:rsidRDefault="00B859A9" w:rsidP="00B859A9">
      <w:pPr>
        <w:numPr>
          <w:ilvl w:val="3"/>
          <w:numId w:val="35"/>
        </w:numPr>
        <w:spacing w:after="120" w:line="276" w:lineRule="auto"/>
        <w:ind w:left="426"/>
        <w:jc w:val="both"/>
        <w:rPr>
          <w:rFonts w:cs="Arial"/>
          <w:color w:val="000000" w:themeColor="text1"/>
          <w:sz w:val="24"/>
          <w:szCs w:val="24"/>
        </w:rPr>
      </w:pPr>
      <w:r w:rsidRPr="00BB0434">
        <w:rPr>
          <w:rFonts w:cs="Arial"/>
          <w:color w:val="000000" w:themeColor="text1"/>
          <w:sz w:val="24"/>
          <w:szCs w:val="24"/>
        </w:rPr>
        <w:t xml:space="preserve">Wykonawca zobowiązuje się, że pracownicy wykonujący czynności, o których mowa </w:t>
      </w:r>
      <w:r w:rsidRPr="00BB0434">
        <w:rPr>
          <w:rFonts w:cs="Arial"/>
          <w:color w:val="000000" w:themeColor="text1"/>
          <w:sz w:val="24"/>
          <w:szCs w:val="24"/>
        </w:rPr>
        <w:br/>
        <w:t xml:space="preserve">w ust. 1 będą zatrudnieni na umowę o pracę w rozumieniu przepisów ustawy </w:t>
      </w:r>
      <w:r w:rsidRPr="00BB0434">
        <w:rPr>
          <w:rFonts w:cs="Arial"/>
          <w:color w:val="000000" w:themeColor="text1"/>
          <w:sz w:val="24"/>
          <w:szCs w:val="24"/>
        </w:rPr>
        <w:br/>
        <w:t xml:space="preserve">z dnia 26 czerwca 1974 r. Kodeks pracy. Jeżeli czynności wymagane przepisami kodeksu pracy będzie wykonywał podwykonawca, po stronie wykonawcy leży także obowiązek respektowania wymagań podniesionych w ust. 1 poprzez nałożenie tego obowiązku </w:t>
      </w:r>
      <w:r w:rsidRPr="00BB0434">
        <w:rPr>
          <w:rFonts w:cs="Arial"/>
          <w:color w:val="000000" w:themeColor="text1"/>
          <w:sz w:val="24"/>
          <w:szCs w:val="24"/>
        </w:rPr>
        <w:br/>
        <w:t>w umowie z podwykonawcą.</w:t>
      </w:r>
    </w:p>
    <w:p w:rsidR="00B859A9" w:rsidRPr="00BB0434" w:rsidRDefault="00B859A9" w:rsidP="00B859A9">
      <w:pPr>
        <w:numPr>
          <w:ilvl w:val="3"/>
          <w:numId w:val="35"/>
        </w:numPr>
        <w:spacing w:after="120" w:line="276" w:lineRule="auto"/>
        <w:ind w:left="426"/>
        <w:jc w:val="both"/>
        <w:rPr>
          <w:rFonts w:cs="Arial"/>
          <w:color w:val="000000" w:themeColor="text1"/>
          <w:sz w:val="24"/>
          <w:szCs w:val="24"/>
        </w:rPr>
      </w:pPr>
      <w:r w:rsidRPr="00BB0434">
        <w:rPr>
          <w:rFonts w:cs="Arial"/>
          <w:color w:val="000000" w:themeColor="text1"/>
          <w:sz w:val="24"/>
          <w:szCs w:val="24"/>
        </w:rPr>
        <w:t>Zamawiający żąda, aby Wykonawca przed rozpoczęciem robót przedstawił schemat organizacyjny budowy, który zawierać będzie pełny skład osobowy pracowników pełniących funkcje na budowie, wraz z określeniem tych funkcji.</w:t>
      </w:r>
    </w:p>
    <w:p w:rsidR="00B859A9" w:rsidRPr="00BB0434" w:rsidRDefault="00B859A9" w:rsidP="00B859A9">
      <w:pPr>
        <w:numPr>
          <w:ilvl w:val="3"/>
          <w:numId w:val="35"/>
        </w:numPr>
        <w:spacing w:after="80" w:line="276" w:lineRule="auto"/>
        <w:jc w:val="both"/>
        <w:rPr>
          <w:rFonts w:cs="Arial"/>
          <w:color w:val="000000" w:themeColor="text1"/>
          <w:sz w:val="24"/>
          <w:szCs w:val="24"/>
        </w:rPr>
      </w:pPr>
      <w:r w:rsidRPr="00BB0434">
        <w:rPr>
          <w:rFonts w:cs="Arial"/>
          <w:color w:val="000000" w:themeColor="text1"/>
          <w:sz w:val="24"/>
          <w:szCs w:val="24"/>
        </w:rPr>
        <w:t>Zamawiający zastrzega sobie prawo do żądania we wskazanym terminie, nie krótszym niż 5 dni roboczych, przedłożenia do wglądu imiennych raportów miesięcznych o należnych składkach i wypłaconych świadczeniach (RCA), składanych do ZUS,  pracowników wykonujących czynności, o których mowa w ust. 1.</w:t>
      </w:r>
    </w:p>
    <w:p w:rsidR="00B859A9" w:rsidRPr="00BB0434" w:rsidRDefault="00B859A9" w:rsidP="00B859A9">
      <w:pPr>
        <w:numPr>
          <w:ilvl w:val="3"/>
          <w:numId w:val="35"/>
        </w:numPr>
        <w:spacing w:after="120" w:line="276" w:lineRule="auto"/>
        <w:ind w:left="426"/>
        <w:jc w:val="both"/>
        <w:rPr>
          <w:rFonts w:cs="Arial"/>
          <w:color w:val="000000" w:themeColor="text1"/>
          <w:sz w:val="24"/>
          <w:szCs w:val="24"/>
        </w:rPr>
      </w:pPr>
      <w:r w:rsidRPr="00BB0434">
        <w:rPr>
          <w:rFonts w:cs="Arial"/>
          <w:color w:val="000000" w:themeColor="text1"/>
          <w:sz w:val="24"/>
          <w:szCs w:val="24"/>
        </w:rPr>
        <w:t>Zamawiający zastrzega sobie możliwość kontroli zatrudnienia wyżej wymienionych osób przez cały okres realizacji wykonywanych przez nich czynności.</w:t>
      </w:r>
    </w:p>
    <w:p w:rsidR="00B859A9" w:rsidRPr="00BB0434" w:rsidRDefault="00B859A9" w:rsidP="00B859A9">
      <w:pPr>
        <w:numPr>
          <w:ilvl w:val="3"/>
          <w:numId w:val="35"/>
        </w:numPr>
        <w:spacing w:after="120" w:line="276" w:lineRule="auto"/>
        <w:ind w:left="426"/>
        <w:jc w:val="both"/>
        <w:rPr>
          <w:rFonts w:cs="Arial"/>
          <w:color w:val="000000" w:themeColor="text1"/>
          <w:sz w:val="24"/>
          <w:szCs w:val="24"/>
        </w:rPr>
      </w:pPr>
      <w:r w:rsidRPr="00BB0434">
        <w:rPr>
          <w:rFonts w:cs="Arial"/>
          <w:color w:val="000000" w:themeColor="text1"/>
          <w:sz w:val="24"/>
          <w:szCs w:val="24"/>
        </w:rPr>
        <w:t xml:space="preserve">Wykonawca zobowiązany jest do załączenia do faktury końcowej oświadczenia </w:t>
      </w:r>
      <w:r w:rsidRPr="00BB0434">
        <w:rPr>
          <w:rFonts w:cs="Arial"/>
          <w:color w:val="000000" w:themeColor="text1"/>
          <w:sz w:val="24"/>
          <w:szCs w:val="24"/>
        </w:rPr>
        <w:br/>
        <w:t>o sposobie zatrudnienia osób wykonujących czynności, o których mowa w ust.1.</w:t>
      </w:r>
    </w:p>
    <w:p w:rsidR="00B859A9" w:rsidRPr="00BB0434" w:rsidRDefault="00B859A9" w:rsidP="00B859A9">
      <w:pPr>
        <w:numPr>
          <w:ilvl w:val="3"/>
          <w:numId w:val="35"/>
        </w:numPr>
        <w:spacing w:after="80" w:line="276" w:lineRule="auto"/>
        <w:ind w:left="426"/>
        <w:jc w:val="both"/>
        <w:rPr>
          <w:rFonts w:cs="Arial"/>
          <w:color w:val="000000" w:themeColor="text1"/>
          <w:sz w:val="24"/>
          <w:szCs w:val="24"/>
        </w:rPr>
      </w:pPr>
      <w:r w:rsidRPr="00BB0434">
        <w:rPr>
          <w:rFonts w:cs="Arial"/>
          <w:color w:val="000000" w:themeColor="text1"/>
          <w:sz w:val="24"/>
          <w:szCs w:val="24"/>
        </w:rPr>
        <w:t xml:space="preserve">Nieprzedłożenie przez Wykonawcę schematu organizacyjnego budowy, druku RCA oraz oświadczenia, o którym mowa w ust. 6 będzie traktowane jako niewypełnienie obowiązku zatrudniania pracowników na umowę o pracę oraz skutkować będzie naliczeniem kar umownych, a także zawiadomieniem Państwowej Inspekcji Pracy            o podejrzeniu </w:t>
      </w:r>
      <w:r w:rsidRPr="00BB0434">
        <w:rPr>
          <w:rFonts w:cs="Arial"/>
          <w:color w:val="000000" w:themeColor="text1"/>
          <w:sz w:val="24"/>
          <w:szCs w:val="24"/>
        </w:rPr>
        <w:lastRenderedPageBreak/>
        <w:t xml:space="preserve">zastąpienia umowy o pracę z osobami wykonującymi pracę na warunkach określonych w art. 22 </w:t>
      </w:r>
      <w:r w:rsidRPr="00BB0434">
        <w:rPr>
          <w:rFonts w:cs="Times New Roman"/>
          <w:color w:val="000000" w:themeColor="text1"/>
          <w:sz w:val="24"/>
          <w:szCs w:val="24"/>
        </w:rPr>
        <w:t>§</w:t>
      </w:r>
      <w:r w:rsidRPr="00BB0434">
        <w:rPr>
          <w:rFonts w:cs="Arial"/>
          <w:color w:val="000000" w:themeColor="text1"/>
          <w:sz w:val="24"/>
          <w:szCs w:val="24"/>
        </w:rPr>
        <w:t xml:space="preserve"> 1 ustawy Kodeks Pracy, umową cywilnoprawną.</w:t>
      </w:r>
    </w:p>
    <w:p w:rsidR="00B859A9" w:rsidRPr="00BB0434" w:rsidRDefault="00B859A9" w:rsidP="00B859A9">
      <w:pPr>
        <w:pStyle w:val="Tekstpodstawowy22"/>
        <w:spacing w:line="276" w:lineRule="auto"/>
        <w:jc w:val="center"/>
        <w:rPr>
          <w:color w:val="000000" w:themeColor="text1"/>
          <w:sz w:val="24"/>
          <w:szCs w:val="24"/>
        </w:rPr>
      </w:pPr>
      <w:r w:rsidRPr="00BB0434">
        <w:rPr>
          <w:color w:val="000000" w:themeColor="text1"/>
          <w:sz w:val="24"/>
          <w:szCs w:val="24"/>
        </w:rPr>
        <w:t>§ 12.</w:t>
      </w:r>
    </w:p>
    <w:p w:rsidR="00B859A9" w:rsidRPr="00BB0434" w:rsidRDefault="00B859A9" w:rsidP="00B859A9">
      <w:pPr>
        <w:spacing w:line="276" w:lineRule="auto"/>
        <w:jc w:val="center"/>
        <w:rPr>
          <w:b/>
          <w:color w:val="000000" w:themeColor="text1"/>
          <w:sz w:val="24"/>
          <w:szCs w:val="24"/>
        </w:rPr>
      </w:pPr>
      <w:r w:rsidRPr="00BB0434">
        <w:rPr>
          <w:b/>
          <w:color w:val="000000" w:themeColor="text1"/>
          <w:sz w:val="24"/>
          <w:szCs w:val="24"/>
        </w:rPr>
        <w:t>Gwarancja wykonawcy i uprawnienia z tytułu rękojmi</w:t>
      </w:r>
    </w:p>
    <w:p w:rsidR="00B859A9" w:rsidRPr="00BB0434" w:rsidRDefault="00B859A9" w:rsidP="00B859A9">
      <w:pPr>
        <w:pStyle w:val="Tekstpodstawowy22"/>
        <w:numPr>
          <w:ilvl w:val="0"/>
          <w:numId w:val="5"/>
        </w:numPr>
        <w:tabs>
          <w:tab w:val="clear" w:pos="360"/>
          <w:tab w:val="num" w:pos="426"/>
        </w:tabs>
        <w:spacing w:before="113" w:line="276" w:lineRule="auto"/>
        <w:ind w:left="426" w:hanging="426"/>
        <w:jc w:val="both"/>
        <w:rPr>
          <w:b w:val="0"/>
          <w:bCs w:val="0"/>
          <w:color w:val="000000" w:themeColor="text1"/>
          <w:sz w:val="24"/>
          <w:szCs w:val="24"/>
        </w:rPr>
      </w:pPr>
      <w:r w:rsidRPr="00BB0434">
        <w:rPr>
          <w:b w:val="0"/>
          <w:bCs w:val="0"/>
          <w:color w:val="000000" w:themeColor="text1"/>
          <w:sz w:val="24"/>
          <w:szCs w:val="24"/>
        </w:rPr>
        <w:t xml:space="preserve">Wykonawca udziela Zamawiającemu gwarancji jakości wykonania przedmiotu umowy </w:t>
      </w:r>
      <w:r w:rsidRPr="00BB0434">
        <w:rPr>
          <w:b w:val="0"/>
          <w:bCs w:val="0"/>
          <w:color w:val="000000" w:themeColor="text1"/>
          <w:sz w:val="24"/>
          <w:szCs w:val="24"/>
        </w:rPr>
        <w:br/>
        <w:t xml:space="preserve">na okres </w:t>
      </w:r>
      <w:r w:rsidRPr="00BB0434">
        <w:rPr>
          <w:bCs w:val="0"/>
          <w:color w:val="000000" w:themeColor="text1"/>
          <w:sz w:val="24"/>
          <w:szCs w:val="24"/>
        </w:rPr>
        <w:t>………… miesięcy od dnia odbioru końcowego</w:t>
      </w:r>
      <w:r w:rsidRPr="00BB0434">
        <w:rPr>
          <w:b w:val="0"/>
          <w:bCs w:val="0"/>
          <w:color w:val="000000" w:themeColor="text1"/>
          <w:sz w:val="24"/>
          <w:szCs w:val="24"/>
        </w:rPr>
        <w:t>.</w:t>
      </w:r>
    </w:p>
    <w:p w:rsidR="00B859A9" w:rsidRPr="00BB0434" w:rsidRDefault="00B859A9" w:rsidP="00B859A9">
      <w:pPr>
        <w:pStyle w:val="Tekstpodstawowy22"/>
        <w:numPr>
          <w:ilvl w:val="0"/>
          <w:numId w:val="5"/>
        </w:numPr>
        <w:tabs>
          <w:tab w:val="clear" w:pos="360"/>
          <w:tab w:val="left" w:pos="426"/>
        </w:tabs>
        <w:spacing w:before="113" w:line="276" w:lineRule="auto"/>
        <w:ind w:left="426" w:hanging="426"/>
        <w:jc w:val="both"/>
        <w:rPr>
          <w:b w:val="0"/>
          <w:color w:val="000000" w:themeColor="text1"/>
          <w:sz w:val="24"/>
          <w:szCs w:val="24"/>
        </w:rPr>
      </w:pPr>
      <w:r w:rsidRPr="00BB0434">
        <w:rPr>
          <w:color w:val="000000" w:themeColor="text1"/>
          <w:sz w:val="24"/>
          <w:szCs w:val="24"/>
        </w:rPr>
        <w:t>W okresie gwarancji Wykonawca zobowiązuje się do bezpłatnego usunięcia wad                   i usterek w terminie:</w:t>
      </w:r>
    </w:p>
    <w:p w:rsidR="00B859A9" w:rsidRPr="00BB0434" w:rsidRDefault="00B859A9" w:rsidP="00B859A9">
      <w:pPr>
        <w:pStyle w:val="Tekstpodstawowy22"/>
        <w:numPr>
          <w:ilvl w:val="0"/>
          <w:numId w:val="45"/>
        </w:numPr>
        <w:tabs>
          <w:tab w:val="left" w:pos="851"/>
        </w:tabs>
        <w:spacing w:before="113" w:line="276" w:lineRule="auto"/>
        <w:ind w:left="851"/>
        <w:jc w:val="both"/>
        <w:rPr>
          <w:b w:val="0"/>
          <w:color w:val="000000" w:themeColor="text1"/>
          <w:sz w:val="24"/>
          <w:szCs w:val="24"/>
        </w:rPr>
      </w:pPr>
      <w:r w:rsidRPr="00BB0434">
        <w:rPr>
          <w:b w:val="0"/>
          <w:color w:val="000000" w:themeColor="text1"/>
          <w:sz w:val="24"/>
          <w:szCs w:val="24"/>
        </w:rPr>
        <w:t xml:space="preserve">jeśli wada uniemożliwia zgodne z obowiązującymi przepisami użytkowanie obiektu – </w:t>
      </w:r>
      <w:r w:rsidRPr="00BB0434">
        <w:rPr>
          <w:color w:val="000000" w:themeColor="text1"/>
          <w:sz w:val="24"/>
          <w:szCs w:val="24"/>
        </w:rPr>
        <w:t>48 godzin licząc od daty pisemnego (listem lub faksem lub mailem)</w:t>
      </w:r>
      <w:r w:rsidRPr="00BB0434">
        <w:rPr>
          <w:b w:val="0"/>
          <w:color w:val="000000" w:themeColor="text1"/>
          <w:sz w:val="24"/>
          <w:szCs w:val="24"/>
        </w:rPr>
        <w:t xml:space="preserve"> powiadomienia przez Zamawiającego o wystąpieniu wad lub usterek;</w:t>
      </w:r>
    </w:p>
    <w:p w:rsidR="00B859A9" w:rsidRPr="00BB0434" w:rsidRDefault="00B859A9" w:rsidP="00B859A9">
      <w:pPr>
        <w:pStyle w:val="Tekstpodstawowy22"/>
        <w:numPr>
          <w:ilvl w:val="0"/>
          <w:numId w:val="45"/>
        </w:numPr>
        <w:tabs>
          <w:tab w:val="left" w:pos="851"/>
        </w:tabs>
        <w:spacing w:before="113" w:line="276" w:lineRule="auto"/>
        <w:ind w:left="851"/>
        <w:jc w:val="both"/>
        <w:rPr>
          <w:b w:val="0"/>
          <w:color w:val="000000" w:themeColor="text1"/>
          <w:sz w:val="24"/>
          <w:szCs w:val="24"/>
        </w:rPr>
      </w:pPr>
      <w:r w:rsidRPr="00BB0434">
        <w:rPr>
          <w:b w:val="0"/>
          <w:color w:val="000000" w:themeColor="text1"/>
          <w:sz w:val="24"/>
          <w:szCs w:val="24"/>
        </w:rPr>
        <w:t>w pozostałych przypadkach -</w:t>
      </w:r>
      <w:r w:rsidRPr="00BB0434">
        <w:rPr>
          <w:color w:val="000000" w:themeColor="text1"/>
          <w:sz w:val="24"/>
          <w:szCs w:val="24"/>
        </w:rPr>
        <w:t xml:space="preserve"> 7 dni licząc od daty pisemnego (listem lub faksem lub mailem) powiadomienia</w:t>
      </w:r>
      <w:r w:rsidRPr="00BB0434">
        <w:rPr>
          <w:b w:val="0"/>
          <w:color w:val="000000" w:themeColor="text1"/>
          <w:sz w:val="24"/>
          <w:szCs w:val="24"/>
        </w:rPr>
        <w:t xml:space="preserve"> przez Zamawiającego o wystąpieniu wad lub usterek. </w:t>
      </w:r>
    </w:p>
    <w:p w:rsidR="00B859A9" w:rsidRPr="00BB0434" w:rsidRDefault="00B859A9" w:rsidP="00B859A9">
      <w:pPr>
        <w:pStyle w:val="Tekstpodstawowy22"/>
        <w:tabs>
          <w:tab w:val="left" w:pos="426"/>
        </w:tabs>
        <w:spacing w:before="113" w:line="276" w:lineRule="auto"/>
        <w:ind w:left="426"/>
        <w:jc w:val="both"/>
        <w:rPr>
          <w:b w:val="0"/>
          <w:color w:val="000000" w:themeColor="text1"/>
          <w:sz w:val="24"/>
          <w:szCs w:val="24"/>
        </w:rPr>
      </w:pPr>
      <w:r w:rsidRPr="00BB0434">
        <w:rPr>
          <w:b w:val="0"/>
          <w:color w:val="000000" w:themeColor="text1"/>
          <w:sz w:val="24"/>
          <w:szCs w:val="24"/>
        </w:rPr>
        <w:t>Okres gwarancji zostanie przedłużony o czas naprawy.</w:t>
      </w:r>
    </w:p>
    <w:p w:rsidR="00B859A9" w:rsidRPr="00BB0434" w:rsidRDefault="00B859A9" w:rsidP="00B859A9">
      <w:pPr>
        <w:pStyle w:val="Tekstpodstawowy22"/>
        <w:numPr>
          <w:ilvl w:val="0"/>
          <w:numId w:val="5"/>
        </w:numPr>
        <w:tabs>
          <w:tab w:val="clear" w:pos="360"/>
          <w:tab w:val="num" w:pos="426"/>
        </w:tabs>
        <w:spacing w:before="113" w:line="276" w:lineRule="auto"/>
        <w:ind w:left="426" w:hanging="426"/>
        <w:jc w:val="both"/>
        <w:rPr>
          <w:b w:val="0"/>
          <w:color w:val="000000" w:themeColor="text1"/>
          <w:sz w:val="24"/>
          <w:szCs w:val="24"/>
        </w:rPr>
      </w:pPr>
      <w:r w:rsidRPr="00BB0434">
        <w:rPr>
          <w:b w:val="0"/>
          <w:color w:val="000000" w:themeColor="text1"/>
          <w:sz w:val="24"/>
          <w:szCs w:val="24"/>
        </w:rPr>
        <w:t>Wykonawca powiadomi pisemnie Zamawiającego o terminie rozpoczęcia i zakończenia napraw gwarancyjnych (usunięcia wad i usterek).</w:t>
      </w:r>
    </w:p>
    <w:p w:rsidR="00B859A9" w:rsidRPr="00BB0434" w:rsidRDefault="00B859A9" w:rsidP="00B859A9">
      <w:pPr>
        <w:pStyle w:val="Tekstpodstawowy22"/>
        <w:numPr>
          <w:ilvl w:val="0"/>
          <w:numId w:val="5"/>
        </w:numPr>
        <w:tabs>
          <w:tab w:val="clear" w:pos="360"/>
          <w:tab w:val="num" w:pos="426"/>
        </w:tabs>
        <w:spacing w:before="113" w:line="276" w:lineRule="auto"/>
        <w:ind w:left="426" w:hanging="426"/>
        <w:jc w:val="both"/>
        <w:rPr>
          <w:b w:val="0"/>
          <w:color w:val="000000" w:themeColor="text1"/>
          <w:sz w:val="24"/>
          <w:szCs w:val="24"/>
        </w:rPr>
      </w:pPr>
      <w:r w:rsidRPr="00BB0434">
        <w:rPr>
          <w:b w:val="0"/>
          <w:color w:val="000000" w:themeColor="text1"/>
          <w:sz w:val="24"/>
          <w:szCs w:val="24"/>
        </w:rPr>
        <w:t xml:space="preserve">Zamawiający powiadomi Wykonawcę o wszelkich ujawnionych usterkach w terminie </w:t>
      </w:r>
      <w:r w:rsidRPr="00BB0434">
        <w:rPr>
          <w:b w:val="0"/>
          <w:color w:val="000000" w:themeColor="text1"/>
          <w:sz w:val="24"/>
          <w:szCs w:val="24"/>
        </w:rPr>
        <w:br/>
        <w:t xml:space="preserve">do 5 dni od dnia ich ujawnienia. W szczególnych przypadkach Zamawiający celem ujawnienia zakresu usterek może organizować przeglądy gwarancyjne, do udziału </w:t>
      </w:r>
      <w:r w:rsidRPr="00BB0434">
        <w:rPr>
          <w:b w:val="0"/>
          <w:color w:val="000000" w:themeColor="text1"/>
          <w:sz w:val="24"/>
          <w:szCs w:val="24"/>
        </w:rPr>
        <w:br/>
        <w:t xml:space="preserve">w których zaprasza Wykonawcę i Inspektora Nadzoru Inwestorskiego. </w:t>
      </w:r>
    </w:p>
    <w:p w:rsidR="00B859A9" w:rsidRPr="00BB0434" w:rsidRDefault="00B859A9" w:rsidP="00B859A9">
      <w:pPr>
        <w:pStyle w:val="Tekstpodstawowy22"/>
        <w:numPr>
          <w:ilvl w:val="0"/>
          <w:numId w:val="5"/>
        </w:numPr>
        <w:tabs>
          <w:tab w:val="clear" w:pos="360"/>
          <w:tab w:val="num" w:pos="426"/>
        </w:tabs>
        <w:spacing w:before="113" w:line="276" w:lineRule="auto"/>
        <w:ind w:left="426" w:hanging="426"/>
        <w:jc w:val="both"/>
        <w:rPr>
          <w:b w:val="0"/>
          <w:color w:val="000000" w:themeColor="text1"/>
          <w:sz w:val="24"/>
          <w:szCs w:val="24"/>
        </w:rPr>
      </w:pPr>
      <w:r w:rsidRPr="00BB0434">
        <w:rPr>
          <w:b w:val="0"/>
          <w:color w:val="000000" w:themeColor="text1"/>
          <w:sz w:val="24"/>
          <w:szCs w:val="24"/>
        </w:rPr>
        <w:t xml:space="preserve">Zamawiający ma prawo dochodzić uprawnień z tytułu rękojmi za wady, niezależnie </w:t>
      </w:r>
      <w:r w:rsidRPr="00BB0434">
        <w:rPr>
          <w:b w:val="0"/>
          <w:color w:val="000000" w:themeColor="text1"/>
          <w:sz w:val="24"/>
          <w:szCs w:val="24"/>
        </w:rPr>
        <w:br/>
        <w:t>od uprawnień wynikających z gwarancji.</w:t>
      </w:r>
    </w:p>
    <w:p w:rsidR="00B859A9" w:rsidRPr="00BB0434" w:rsidRDefault="00B859A9" w:rsidP="00B859A9">
      <w:pPr>
        <w:pStyle w:val="Tekstpodstawowy22"/>
        <w:numPr>
          <w:ilvl w:val="0"/>
          <w:numId w:val="5"/>
        </w:numPr>
        <w:tabs>
          <w:tab w:val="left" w:pos="426"/>
        </w:tabs>
        <w:spacing w:before="113" w:line="276" w:lineRule="auto"/>
        <w:ind w:left="426" w:hanging="426"/>
        <w:jc w:val="both"/>
        <w:rPr>
          <w:b w:val="0"/>
          <w:color w:val="000000" w:themeColor="text1"/>
          <w:sz w:val="24"/>
          <w:szCs w:val="24"/>
        </w:rPr>
      </w:pPr>
      <w:r w:rsidRPr="00BB0434">
        <w:rPr>
          <w:b w:val="0"/>
          <w:color w:val="000000" w:themeColor="text1"/>
          <w:sz w:val="24"/>
          <w:szCs w:val="24"/>
        </w:rPr>
        <w:t>Wykonawca odpowiada za wady w wykonaniu przedmiotu umowy również po okresie rękojmi, jeżeli Zamawiający zawiadomi Wykonawcę o wadzie przed upływem okresu rękojmi.</w:t>
      </w:r>
    </w:p>
    <w:p w:rsidR="00B859A9" w:rsidRPr="00BB0434" w:rsidRDefault="00B859A9" w:rsidP="00B859A9">
      <w:pPr>
        <w:pStyle w:val="Tekstpodstawowy22"/>
        <w:numPr>
          <w:ilvl w:val="0"/>
          <w:numId w:val="5"/>
        </w:numPr>
        <w:tabs>
          <w:tab w:val="left" w:pos="426"/>
        </w:tabs>
        <w:spacing w:before="113" w:line="276" w:lineRule="auto"/>
        <w:ind w:left="426" w:hanging="426"/>
        <w:jc w:val="both"/>
        <w:rPr>
          <w:b w:val="0"/>
          <w:color w:val="000000" w:themeColor="text1"/>
          <w:sz w:val="24"/>
          <w:szCs w:val="24"/>
        </w:rPr>
      </w:pPr>
      <w:r w:rsidRPr="00BB0434">
        <w:rPr>
          <w:b w:val="0"/>
          <w:color w:val="000000" w:themeColor="text1"/>
          <w:sz w:val="24"/>
          <w:szCs w:val="24"/>
        </w:rPr>
        <w:t xml:space="preserve">Jeżeli Wykonawca nie usunie wad i usterek w terminie o którym mowa w ust. 2, </w:t>
      </w:r>
      <w:r w:rsidRPr="00BB0434">
        <w:rPr>
          <w:b w:val="0"/>
          <w:color w:val="000000" w:themeColor="text1"/>
          <w:sz w:val="24"/>
          <w:szCs w:val="24"/>
        </w:rPr>
        <w:br/>
        <w:t xml:space="preserve">to Zamawiający może zlecić usunięcie wad stronie trzeciej na koszt Wykonawcy. W tym przypadku koszty usuwania wad i usterek będą pokrywane w pierwszej kolejności </w:t>
      </w:r>
      <w:r w:rsidRPr="00BB0434">
        <w:rPr>
          <w:b w:val="0"/>
          <w:color w:val="000000" w:themeColor="text1"/>
          <w:sz w:val="24"/>
          <w:szCs w:val="24"/>
        </w:rPr>
        <w:br/>
        <w:t>z zatrzymanej kwoty będącej zabezpieczeniem należytego wykonania umowy.</w:t>
      </w:r>
    </w:p>
    <w:p w:rsidR="00B859A9" w:rsidRPr="00BB0434" w:rsidRDefault="00B859A9" w:rsidP="00B859A9">
      <w:pPr>
        <w:numPr>
          <w:ilvl w:val="0"/>
          <w:numId w:val="5"/>
        </w:numPr>
        <w:tabs>
          <w:tab w:val="left" w:pos="426"/>
        </w:tabs>
        <w:spacing w:before="113" w:after="120" w:line="276" w:lineRule="auto"/>
        <w:ind w:left="426" w:hanging="426"/>
        <w:jc w:val="both"/>
        <w:rPr>
          <w:color w:val="000000" w:themeColor="text1"/>
          <w:sz w:val="24"/>
          <w:szCs w:val="24"/>
        </w:rPr>
      </w:pPr>
      <w:r w:rsidRPr="00BB0434">
        <w:rPr>
          <w:color w:val="000000" w:themeColor="text1"/>
          <w:sz w:val="24"/>
          <w:szCs w:val="24"/>
        </w:rPr>
        <w:t>Okres gwarancji ulega wydłużeniu o czas potrzebny na usunięcie wad.</w:t>
      </w:r>
    </w:p>
    <w:p w:rsidR="00B859A9" w:rsidRPr="00BB0434" w:rsidRDefault="00B859A9" w:rsidP="00B859A9">
      <w:pPr>
        <w:tabs>
          <w:tab w:val="left" w:pos="426"/>
        </w:tabs>
        <w:spacing w:before="113" w:after="120" w:line="276" w:lineRule="auto"/>
        <w:jc w:val="both"/>
        <w:rPr>
          <w:color w:val="000000" w:themeColor="text1"/>
          <w:sz w:val="24"/>
          <w:szCs w:val="24"/>
        </w:rPr>
      </w:pPr>
    </w:p>
    <w:p w:rsidR="00B859A9" w:rsidRPr="00BB0434" w:rsidRDefault="00B859A9" w:rsidP="00B859A9">
      <w:pPr>
        <w:tabs>
          <w:tab w:val="left" w:pos="426"/>
        </w:tabs>
        <w:spacing w:before="113" w:after="120" w:line="276" w:lineRule="auto"/>
        <w:jc w:val="both"/>
        <w:rPr>
          <w:color w:val="000000" w:themeColor="text1"/>
          <w:sz w:val="24"/>
          <w:szCs w:val="24"/>
        </w:rPr>
      </w:pPr>
    </w:p>
    <w:p w:rsidR="00B859A9" w:rsidRPr="00BB0434" w:rsidRDefault="00B859A9" w:rsidP="00B859A9">
      <w:pPr>
        <w:tabs>
          <w:tab w:val="left" w:pos="426"/>
        </w:tabs>
        <w:spacing w:before="113" w:after="120" w:line="276" w:lineRule="auto"/>
        <w:jc w:val="both"/>
        <w:rPr>
          <w:color w:val="000000" w:themeColor="text1"/>
          <w:sz w:val="24"/>
          <w:szCs w:val="24"/>
        </w:rPr>
      </w:pPr>
    </w:p>
    <w:p w:rsidR="00B859A9" w:rsidRPr="00BB0434" w:rsidRDefault="00B859A9" w:rsidP="00B859A9">
      <w:pPr>
        <w:tabs>
          <w:tab w:val="left" w:pos="426"/>
        </w:tabs>
        <w:spacing w:before="113" w:after="120" w:line="276" w:lineRule="auto"/>
        <w:jc w:val="both"/>
        <w:rPr>
          <w:color w:val="000000" w:themeColor="text1"/>
          <w:sz w:val="24"/>
          <w:szCs w:val="24"/>
        </w:rPr>
      </w:pPr>
    </w:p>
    <w:p w:rsidR="00B859A9" w:rsidRPr="00BB0434" w:rsidRDefault="00B859A9" w:rsidP="00B859A9">
      <w:pPr>
        <w:tabs>
          <w:tab w:val="left" w:pos="426"/>
        </w:tabs>
        <w:spacing w:before="113" w:after="120" w:line="276" w:lineRule="auto"/>
        <w:jc w:val="both"/>
        <w:rPr>
          <w:color w:val="000000" w:themeColor="text1"/>
          <w:sz w:val="24"/>
          <w:szCs w:val="24"/>
        </w:rPr>
      </w:pPr>
    </w:p>
    <w:p w:rsidR="00B859A9" w:rsidRPr="00BB0434" w:rsidRDefault="00B859A9" w:rsidP="00B859A9">
      <w:pPr>
        <w:spacing w:before="113" w:line="276" w:lineRule="auto"/>
        <w:ind w:left="567"/>
        <w:jc w:val="center"/>
        <w:rPr>
          <w:b/>
          <w:color w:val="000000" w:themeColor="text1"/>
          <w:sz w:val="24"/>
          <w:szCs w:val="24"/>
        </w:rPr>
      </w:pPr>
      <w:r w:rsidRPr="00BB0434">
        <w:rPr>
          <w:b/>
          <w:color w:val="000000" w:themeColor="text1"/>
          <w:sz w:val="24"/>
          <w:szCs w:val="24"/>
        </w:rPr>
        <w:lastRenderedPageBreak/>
        <w:t>§ 13.</w:t>
      </w:r>
    </w:p>
    <w:p w:rsidR="00B859A9" w:rsidRPr="00BB0434" w:rsidRDefault="00B859A9" w:rsidP="00B859A9">
      <w:pPr>
        <w:ind w:left="284"/>
        <w:jc w:val="center"/>
        <w:rPr>
          <w:b/>
          <w:color w:val="000000" w:themeColor="text1"/>
          <w:sz w:val="24"/>
          <w:szCs w:val="24"/>
        </w:rPr>
      </w:pPr>
      <w:r w:rsidRPr="00BB0434">
        <w:rPr>
          <w:b/>
          <w:color w:val="000000" w:themeColor="text1"/>
          <w:sz w:val="24"/>
          <w:szCs w:val="24"/>
        </w:rPr>
        <w:t>Przeglądy gwarancyjne i pogwarancyjne, serwis</w:t>
      </w:r>
    </w:p>
    <w:p w:rsidR="00B859A9" w:rsidRPr="00BB0434" w:rsidRDefault="00B859A9" w:rsidP="00B859A9">
      <w:pPr>
        <w:numPr>
          <w:ilvl w:val="1"/>
          <w:numId w:val="44"/>
        </w:numPr>
        <w:tabs>
          <w:tab w:val="clear" w:pos="1080"/>
          <w:tab w:val="num" w:pos="426"/>
        </w:tabs>
        <w:spacing w:before="113" w:line="276" w:lineRule="auto"/>
        <w:ind w:left="426"/>
        <w:jc w:val="both"/>
        <w:rPr>
          <w:color w:val="000000" w:themeColor="text1"/>
          <w:sz w:val="24"/>
          <w:szCs w:val="24"/>
        </w:rPr>
      </w:pPr>
      <w:r w:rsidRPr="00BB0434">
        <w:rPr>
          <w:color w:val="000000" w:themeColor="text1"/>
          <w:sz w:val="24"/>
          <w:szCs w:val="24"/>
        </w:rPr>
        <w:t>Zamawiający może dokonywać przeglądy gwarancyjne w okresie trwania gwarancji.</w:t>
      </w:r>
    </w:p>
    <w:p w:rsidR="00B859A9" w:rsidRPr="00BB0434" w:rsidRDefault="00B859A9" w:rsidP="00B859A9">
      <w:pPr>
        <w:numPr>
          <w:ilvl w:val="1"/>
          <w:numId w:val="44"/>
        </w:numPr>
        <w:tabs>
          <w:tab w:val="num" w:pos="426"/>
        </w:tabs>
        <w:spacing w:before="113" w:line="276" w:lineRule="auto"/>
        <w:ind w:left="426"/>
        <w:jc w:val="both"/>
        <w:rPr>
          <w:color w:val="000000" w:themeColor="text1"/>
          <w:sz w:val="24"/>
          <w:szCs w:val="24"/>
        </w:rPr>
      </w:pPr>
      <w:r w:rsidRPr="00BB0434">
        <w:rPr>
          <w:color w:val="000000" w:themeColor="text1"/>
          <w:sz w:val="24"/>
          <w:szCs w:val="24"/>
        </w:rPr>
        <w:t xml:space="preserve">W terminie 3 miesięcy od dnia odbioru końcowego, a także w sytuacjach po dokonaniu napraw gwarancyjnych, w celu sprawdzenia poprawności funkcjonowania SUW  Zamawiający może zobowiązać Wykonawcę do wykonania w terminie określonym </w:t>
      </w:r>
      <w:r w:rsidRPr="00BB0434">
        <w:rPr>
          <w:color w:val="000000" w:themeColor="text1"/>
          <w:sz w:val="24"/>
          <w:szCs w:val="24"/>
        </w:rPr>
        <w:br/>
        <w:t>w zleceniu, pełnych analiz wody uzdatnionej. Koszty analiz wody, o których mowa wyżej w całości pokrywa Wykonawca. Jeśli Wykonawca odmówi wykonania analiz lub nie wykona ich w terminie określonym w zleceniu, Zamawiający sam zleci dokonanie takich badań jednostce posiadającej stosowne uprawnienia przy czym Wykonawca będzie obciążony przez Zamawiającego kosztem ich wykonania. Negatywne wyniki badań skutkować będą stosowaniem zapisów § 8 i 12 umowy.</w:t>
      </w:r>
    </w:p>
    <w:p w:rsidR="00B859A9" w:rsidRPr="00BB0434" w:rsidRDefault="00B859A9" w:rsidP="00B859A9">
      <w:pPr>
        <w:numPr>
          <w:ilvl w:val="1"/>
          <w:numId w:val="44"/>
        </w:numPr>
        <w:tabs>
          <w:tab w:val="clear" w:pos="1080"/>
          <w:tab w:val="num" w:pos="426"/>
        </w:tabs>
        <w:spacing w:before="113" w:line="276" w:lineRule="auto"/>
        <w:ind w:left="426"/>
        <w:jc w:val="both"/>
        <w:rPr>
          <w:color w:val="000000" w:themeColor="text1"/>
          <w:sz w:val="24"/>
          <w:szCs w:val="24"/>
        </w:rPr>
      </w:pPr>
      <w:r w:rsidRPr="00BB0434">
        <w:rPr>
          <w:color w:val="000000" w:themeColor="text1"/>
          <w:sz w:val="24"/>
          <w:szCs w:val="24"/>
        </w:rPr>
        <w:t>Terminy przeglądów gwarancyjnych wyznaczać będzie Zamawiający. Zamawiający przewiduje iż w ciągu roku kalendarzowego wykonywane będą dwa przeglądy gwarancyjne. W przeglądy gwarancyjne nie będą wliczane przeglądy dokonywane w związku z czynnościami określonymi w ust. 2</w:t>
      </w:r>
    </w:p>
    <w:p w:rsidR="00B859A9" w:rsidRPr="00BB0434" w:rsidRDefault="00B859A9" w:rsidP="00B859A9">
      <w:pPr>
        <w:numPr>
          <w:ilvl w:val="1"/>
          <w:numId w:val="44"/>
        </w:numPr>
        <w:tabs>
          <w:tab w:val="clear" w:pos="1080"/>
          <w:tab w:val="num" w:pos="426"/>
        </w:tabs>
        <w:spacing w:before="113" w:line="276" w:lineRule="auto"/>
        <w:ind w:left="426"/>
        <w:jc w:val="both"/>
        <w:rPr>
          <w:color w:val="000000" w:themeColor="text1"/>
          <w:sz w:val="24"/>
          <w:szCs w:val="24"/>
        </w:rPr>
      </w:pPr>
      <w:r w:rsidRPr="00BB0434">
        <w:rPr>
          <w:color w:val="000000" w:themeColor="text1"/>
          <w:sz w:val="24"/>
          <w:szCs w:val="24"/>
        </w:rPr>
        <w:t xml:space="preserve">Koszty przeglądów gwarancyjnych oraz koszty napraw usterek i wad ujawnionych </w:t>
      </w:r>
      <w:r w:rsidRPr="00BB0434">
        <w:rPr>
          <w:color w:val="000000" w:themeColor="text1"/>
          <w:sz w:val="24"/>
          <w:szCs w:val="24"/>
        </w:rPr>
        <w:br/>
        <w:t>w trakcie przeglądów pokrywa Wykonawca.</w:t>
      </w:r>
    </w:p>
    <w:p w:rsidR="00B859A9" w:rsidRPr="00BB0434" w:rsidRDefault="00B859A9" w:rsidP="00B859A9">
      <w:pPr>
        <w:spacing w:before="113" w:line="276" w:lineRule="auto"/>
        <w:ind w:left="567"/>
        <w:jc w:val="center"/>
        <w:rPr>
          <w:b/>
          <w:color w:val="000000" w:themeColor="text1"/>
          <w:sz w:val="24"/>
          <w:szCs w:val="24"/>
        </w:rPr>
      </w:pPr>
      <w:r w:rsidRPr="00BB0434">
        <w:rPr>
          <w:b/>
          <w:color w:val="000000" w:themeColor="text1"/>
          <w:sz w:val="24"/>
          <w:szCs w:val="24"/>
        </w:rPr>
        <w:t>§ 14.</w:t>
      </w:r>
    </w:p>
    <w:p w:rsidR="00B859A9" w:rsidRPr="00BB0434" w:rsidRDefault="00B859A9" w:rsidP="00B859A9">
      <w:pPr>
        <w:spacing w:line="276" w:lineRule="auto"/>
        <w:ind w:left="284"/>
        <w:jc w:val="center"/>
        <w:rPr>
          <w:b/>
          <w:color w:val="000000" w:themeColor="text1"/>
          <w:sz w:val="24"/>
          <w:szCs w:val="24"/>
        </w:rPr>
      </w:pPr>
      <w:r w:rsidRPr="00BB0434">
        <w:rPr>
          <w:b/>
          <w:color w:val="000000" w:themeColor="text1"/>
          <w:sz w:val="24"/>
          <w:szCs w:val="24"/>
        </w:rPr>
        <w:t>Obowiązki informacyjne, korespondencja</w:t>
      </w:r>
    </w:p>
    <w:p w:rsidR="00B859A9" w:rsidRPr="00BB0434" w:rsidRDefault="00B859A9" w:rsidP="00B859A9">
      <w:pPr>
        <w:numPr>
          <w:ilvl w:val="2"/>
          <w:numId w:val="21"/>
        </w:numPr>
        <w:tabs>
          <w:tab w:val="clear" w:pos="1440"/>
          <w:tab w:val="num" w:pos="426"/>
        </w:tabs>
        <w:spacing w:before="113" w:line="276" w:lineRule="auto"/>
        <w:ind w:left="426"/>
        <w:jc w:val="both"/>
        <w:rPr>
          <w:color w:val="000000" w:themeColor="text1"/>
          <w:sz w:val="24"/>
          <w:szCs w:val="24"/>
        </w:rPr>
      </w:pPr>
      <w:r w:rsidRPr="00BB0434">
        <w:rPr>
          <w:color w:val="000000" w:themeColor="text1"/>
          <w:sz w:val="24"/>
          <w:szCs w:val="24"/>
        </w:rPr>
        <w:t xml:space="preserve">W okresie realizacji robót i rękojmi Wykonawca zobowiązany jest do pisemnego zawiadamiania Zamawiającego w terminie siedmiu dni od wystąpienia jednej </w:t>
      </w:r>
      <w:r w:rsidRPr="00BB0434">
        <w:rPr>
          <w:color w:val="000000" w:themeColor="text1"/>
          <w:sz w:val="24"/>
          <w:szCs w:val="24"/>
        </w:rPr>
        <w:br/>
        <w:t>z poniższych okoliczności o:</w:t>
      </w:r>
    </w:p>
    <w:p w:rsidR="00B859A9" w:rsidRPr="00BB0434" w:rsidRDefault="00B859A9" w:rsidP="00B859A9">
      <w:pPr>
        <w:numPr>
          <w:ilvl w:val="1"/>
          <w:numId w:val="25"/>
        </w:numPr>
        <w:tabs>
          <w:tab w:val="clear" w:pos="1440"/>
          <w:tab w:val="num" w:pos="851"/>
        </w:tabs>
        <w:spacing w:before="113" w:line="276" w:lineRule="auto"/>
        <w:ind w:left="851"/>
        <w:jc w:val="both"/>
        <w:rPr>
          <w:color w:val="000000" w:themeColor="text1"/>
          <w:sz w:val="24"/>
          <w:szCs w:val="24"/>
        </w:rPr>
      </w:pPr>
      <w:r w:rsidRPr="00BB0434">
        <w:rPr>
          <w:color w:val="000000" w:themeColor="text1"/>
          <w:sz w:val="24"/>
          <w:szCs w:val="24"/>
        </w:rPr>
        <w:t>zmianie siedziby firmy,</w:t>
      </w:r>
    </w:p>
    <w:p w:rsidR="00B859A9" w:rsidRPr="00BB0434" w:rsidRDefault="00B859A9" w:rsidP="00B859A9">
      <w:pPr>
        <w:numPr>
          <w:ilvl w:val="1"/>
          <w:numId w:val="25"/>
        </w:numPr>
        <w:tabs>
          <w:tab w:val="clear" w:pos="1440"/>
          <w:tab w:val="left" w:pos="851"/>
        </w:tabs>
        <w:spacing w:before="113" w:line="276" w:lineRule="auto"/>
        <w:ind w:left="851"/>
        <w:jc w:val="both"/>
        <w:rPr>
          <w:color w:val="000000" w:themeColor="text1"/>
          <w:sz w:val="24"/>
          <w:szCs w:val="24"/>
        </w:rPr>
      </w:pPr>
      <w:r w:rsidRPr="00BB0434">
        <w:rPr>
          <w:color w:val="000000" w:themeColor="text1"/>
          <w:sz w:val="24"/>
          <w:szCs w:val="24"/>
        </w:rPr>
        <w:t>zmianie osób reprezentujących wykonawcę,</w:t>
      </w:r>
    </w:p>
    <w:p w:rsidR="00B859A9" w:rsidRPr="00BB0434" w:rsidRDefault="00B859A9" w:rsidP="00B859A9">
      <w:pPr>
        <w:numPr>
          <w:ilvl w:val="1"/>
          <w:numId w:val="25"/>
        </w:numPr>
        <w:tabs>
          <w:tab w:val="clear" w:pos="1440"/>
          <w:tab w:val="left" w:pos="851"/>
        </w:tabs>
        <w:spacing w:before="113" w:line="276" w:lineRule="auto"/>
        <w:ind w:left="851"/>
        <w:jc w:val="both"/>
        <w:rPr>
          <w:color w:val="000000" w:themeColor="text1"/>
          <w:sz w:val="24"/>
          <w:szCs w:val="24"/>
        </w:rPr>
      </w:pPr>
      <w:r w:rsidRPr="00BB0434">
        <w:rPr>
          <w:color w:val="000000" w:themeColor="text1"/>
          <w:sz w:val="24"/>
          <w:szCs w:val="24"/>
        </w:rPr>
        <w:t>ogłoszeniu upadłości Wykonawcy,</w:t>
      </w:r>
    </w:p>
    <w:p w:rsidR="00B859A9" w:rsidRPr="00BB0434" w:rsidRDefault="00B859A9" w:rsidP="00B859A9">
      <w:pPr>
        <w:numPr>
          <w:ilvl w:val="1"/>
          <w:numId w:val="25"/>
        </w:numPr>
        <w:tabs>
          <w:tab w:val="clear" w:pos="1440"/>
          <w:tab w:val="left" w:pos="851"/>
        </w:tabs>
        <w:spacing w:before="113" w:line="276" w:lineRule="auto"/>
        <w:ind w:left="851"/>
        <w:jc w:val="both"/>
        <w:rPr>
          <w:color w:val="000000" w:themeColor="text1"/>
          <w:sz w:val="24"/>
          <w:szCs w:val="24"/>
        </w:rPr>
      </w:pPr>
      <w:r w:rsidRPr="00BB0434">
        <w:rPr>
          <w:color w:val="000000" w:themeColor="text1"/>
          <w:sz w:val="24"/>
          <w:szCs w:val="24"/>
        </w:rPr>
        <w:t>rozpoczęciu likwidacji firmy Wykonawcy.</w:t>
      </w:r>
    </w:p>
    <w:p w:rsidR="00B859A9" w:rsidRPr="00BB0434" w:rsidRDefault="00B859A9" w:rsidP="00B859A9">
      <w:pPr>
        <w:numPr>
          <w:ilvl w:val="2"/>
          <w:numId w:val="21"/>
        </w:numPr>
        <w:tabs>
          <w:tab w:val="clear" w:pos="1440"/>
          <w:tab w:val="num" w:pos="426"/>
        </w:tabs>
        <w:spacing w:before="113" w:line="276" w:lineRule="auto"/>
        <w:ind w:left="426"/>
        <w:jc w:val="both"/>
        <w:rPr>
          <w:color w:val="000000" w:themeColor="text1"/>
          <w:sz w:val="24"/>
          <w:szCs w:val="24"/>
        </w:rPr>
      </w:pPr>
      <w:r w:rsidRPr="00BB0434">
        <w:rPr>
          <w:color w:val="000000" w:themeColor="text1"/>
          <w:sz w:val="24"/>
          <w:szCs w:val="24"/>
        </w:rPr>
        <w:t xml:space="preserve">Wszelka korespondencja związana z realizacją umowy będzie kierowana pod adres: </w:t>
      </w:r>
    </w:p>
    <w:p w:rsidR="00B859A9" w:rsidRPr="00BB0434" w:rsidRDefault="00B859A9" w:rsidP="00B859A9">
      <w:pPr>
        <w:numPr>
          <w:ilvl w:val="0"/>
          <w:numId w:val="23"/>
        </w:numPr>
        <w:tabs>
          <w:tab w:val="num" w:pos="851"/>
        </w:tabs>
        <w:spacing w:before="113" w:line="276" w:lineRule="auto"/>
        <w:ind w:left="851" w:hanging="357"/>
        <w:jc w:val="both"/>
        <w:rPr>
          <w:color w:val="000000" w:themeColor="text1"/>
          <w:sz w:val="24"/>
          <w:szCs w:val="24"/>
        </w:rPr>
      </w:pPr>
      <w:r w:rsidRPr="00BB0434">
        <w:rPr>
          <w:color w:val="000000" w:themeColor="text1"/>
          <w:sz w:val="24"/>
          <w:szCs w:val="24"/>
        </w:rPr>
        <w:t xml:space="preserve">Zamawiającego: Urząd Gminy w Krzynowłodze Małej ul. Kościelna 3 06-316 Krzynowłoga Mała </w:t>
      </w:r>
    </w:p>
    <w:p w:rsidR="00B859A9" w:rsidRPr="00BB0434" w:rsidRDefault="00B859A9" w:rsidP="00B859A9">
      <w:pPr>
        <w:numPr>
          <w:ilvl w:val="0"/>
          <w:numId w:val="23"/>
        </w:numPr>
        <w:tabs>
          <w:tab w:val="num" w:pos="851"/>
        </w:tabs>
        <w:spacing w:before="113" w:line="276" w:lineRule="auto"/>
        <w:ind w:left="851" w:hanging="357"/>
        <w:jc w:val="both"/>
        <w:rPr>
          <w:color w:val="000000" w:themeColor="text1"/>
          <w:sz w:val="24"/>
          <w:szCs w:val="24"/>
        </w:rPr>
      </w:pPr>
      <w:r w:rsidRPr="00BB0434">
        <w:rPr>
          <w:color w:val="000000" w:themeColor="text1"/>
          <w:sz w:val="24"/>
          <w:szCs w:val="24"/>
        </w:rPr>
        <w:t>Wykonawcy: …………………………………………</w:t>
      </w:r>
    </w:p>
    <w:p w:rsidR="00B859A9" w:rsidRPr="00BB0434" w:rsidRDefault="00B859A9" w:rsidP="00B859A9">
      <w:pPr>
        <w:numPr>
          <w:ilvl w:val="2"/>
          <w:numId w:val="21"/>
        </w:numPr>
        <w:tabs>
          <w:tab w:val="clear" w:pos="1440"/>
          <w:tab w:val="num" w:pos="426"/>
        </w:tabs>
        <w:spacing w:before="113" w:line="276" w:lineRule="auto"/>
        <w:ind w:left="426"/>
        <w:jc w:val="both"/>
        <w:rPr>
          <w:color w:val="000000" w:themeColor="text1"/>
          <w:sz w:val="24"/>
          <w:szCs w:val="24"/>
        </w:rPr>
      </w:pPr>
      <w:r w:rsidRPr="00BB0434">
        <w:rPr>
          <w:color w:val="000000" w:themeColor="text1"/>
          <w:sz w:val="24"/>
          <w:szCs w:val="24"/>
        </w:rPr>
        <w:t xml:space="preserve">Za skuteczne doręczoną uważa się wyłącznie korespondencję wysłaną listem poleconym, pocztą kurierską albo doręczoną bezpośrednio, pod adresy wymienione w ust. 2 </w:t>
      </w:r>
      <w:r w:rsidRPr="00BB0434">
        <w:rPr>
          <w:color w:val="000000" w:themeColor="text1"/>
          <w:sz w:val="24"/>
          <w:szCs w:val="24"/>
        </w:rPr>
        <w:br/>
        <w:t xml:space="preserve">z wyłączeniem powiadomienia, o którym mowa w </w:t>
      </w:r>
      <w:r w:rsidRPr="00BB0434">
        <w:rPr>
          <w:rFonts w:cs="Times New Roman"/>
          <w:color w:val="000000" w:themeColor="text1"/>
          <w:sz w:val="24"/>
          <w:szCs w:val="24"/>
        </w:rPr>
        <w:t>§</w:t>
      </w:r>
      <w:r w:rsidRPr="00BB0434">
        <w:rPr>
          <w:color w:val="000000" w:themeColor="text1"/>
          <w:sz w:val="24"/>
          <w:szCs w:val="24"/>
        </w:rPr>
        <w:t xml:space="preserve"> 12 ust 2.</w:t>
      </w:r>
    </w:p>
    <w:p w:rsidR="00B859A9" w:rsidRPr="00BB0434" w:rsidRDefault="00B859A9" w:rsidP="00B859A9">
      <w:pPr>
        <w:numPr>
          <w:ilvl w:val="2"/>
          <w:numId w:val="21"/>
        </w:numPr>
        <w:tabs>
          <w:tab w:val="clear" w:pos="1440"/>
          <w:tab w:val="num" w:pos="426"/>
        </w:tabs>
        <w:spacing w:before="113" w:line="276" w:lineRule="auto"/>
        <w:ind w:left="426"/>
        <w:jc w:val="both"/>
        <w:rPr>
          <w:color w:val="000000" w:themeColor="text1"/>
          <w:sz w:val="24"/>
          <w:szCs w:val="24"/>
        </w:rPr>
      </w:pPr>
      <w:r w:rsidRPr="00BB0434">
        <w:rPr>
          <w:color w:val="000000" w:themeColor="text1"/>
          <w:sz w:val="24"/>
          <w:szCs w:val="24"/>
        </w:rPr>
        <w:lastRenderedPageBreak/>
        <w:t xml:space="preserve">Zmiany adresów, o których mowa w ust. 2, potwierdzone na piśmie przez stronę </w:t>
      </w:r>
      <w:r w:rsidRPr="00BB0434">
        <w:rPr>
          <w:color w:val="000000" w:themeColor="text1"/>
          <w:sz w:val="24"/>
          <w:szCs w:val="24"/>
        </w:rPr>
        <w:br/>
        <w:t>nie stanowią zmiany umowy.</w:t>
      </w:r>
    </w:p>
    <w:p w:rsidR="00B859A9" w:rsidRPr="00BB0434" w:rsidRDefault="00B859A9" w:rsidP="00B859A9">
      <w:pPr>
        <w:spacing w:before="113" w:line="276" w:lineRule="auto"/>
        <w:jc w:val="both"/>
        <w:rPr>
          <w:color w:val="000000" w:themeColor="text1"/>
          <w:sz w:val="24"/>
          <w:szCs w:val="24"/>
        </w:rPr>
      </w:pPr>
    </w:p>
    <w:p w:rsidR="00B859A9" w:rsidRPr="00BB0434" w:rsidRDefault="00B859A9" w:rsidP="00B859A9">
      <w:pPr>
        <w:spacing w:before="113" w:line="276" w:lineRule="auto"/>
        <w:jc w:val="both"/>
        <w:rPr>
          <w:color w:val="000000" w:themeColor="text1"/>
          <w:sz w:val="24"/>
          <w:szCs w:val="24"/>
        </w:rPr>
      </w:pPr>
    </w:p>
    <w:p w:rsidR="00B859A9" w:rsidRPr="00BB0434" w:rsidRDefault="00B859A9" w:rsidP="00B859A9">
      <w:pPr>
        <w:spacing w:before="113" w:line="276" w:lineRule="auto"/>
        <w:jc w:val="center"/>
        <w:rPr>
          <w:b/>
          <w:color w:val="000000" w:themeColor="text1"/>
          <w:sz w:val="24"/>
          <w:szCs w:val="24"/>
        </w:rPr>
      </w:pPr>
      <w:r w:rsidRPr="00BB0434">
        <w:rPr>
          <w:b/>
          <w:color w:val="000000" w:themeColor="text1"/>
          <w:sz w:val="24"/>
          <w:szCs w:val="24"/>
        </w:rPr>
        <w:t>§ 15.</w:t>
      </w:r>
    </w:p>
    <w:p w:rsidR="00B859A9" w:rsidRPr="00BB0434" w:rsidRDefault="00B859A9" w:rsidP="00B859A9">
      <w:pPr>
        <w:spacing w:line="276" w:lineRule="auto"/>
        <w:jc w:val="center"/>
        <w:rPr>
          <w:b/>
          <w:color w:val="000000" w:themeColor="text1"/>
          <w:sz w:val="24"/>
          <w:szCs w:val="24"/>
        </w:rPr>
      </w:pPr>
      <w:r w:rsidRPr="00BB0434">
        <w:rPr>
          <w:b/>
          <w:color w:val="000000" w:themeColor="text1"/>
          <w:sz w:val="24"/>
          <w:szCs w:val="24"/>
        </w:rPr>
        <w:t>Zmiana umowy</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Zamawiający oświadcza, iż przewiduje możliwość istotnych zmian Umowy w stosunku do treści oferty, na podstawie której dokonano wyboru  Wykonawcy,  w  przypadku  wystąpienia co najmniej jednej z wymienionych w niniejszym paragrafie okoliczności oraz określa warunki tych zmian.</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 xml:space="preserve">W przypadku zmiany wysokości obowiązującej stawki podatku VAT w sytuacji, gdy </w:t>
      </w:r>
      <w:r w:rsidRPr="00BB0434">
        <w:rPr>
          <w:color w:val="000000" w:themeColor="text1"/>
          <w:sz w:val="24"/>
          <w:szCs w:val="24"/>
        </w:rPr>
        <w:br/>
        <w:t>w trakcie realizacji przedmiotu Umowy nastąpi zmiana stawki podatku VAT dla robót objętych przedmiotem Umowy. W takim przypadku Zamawiający dopuszcza możliwość zmiany wysokości wynagrodzenia, określonego w § 5 ust. 1 Umowy, o kwotę równą różnicy w kwocie podatku, jednakże wyłącznie co do części wynagrodzenia za roboty, których do dnia zmiany stawki podatku VAT jeszcze nie wykonano.</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W przypadku zmiany regulacji prawnych odnoszących się do praw i obowiązków stron Umowy, wprowadzonych po zawarciu Umowy, wywołujących niezbędną potrzebę zmiany sposobu realizacji Umowy, Zamawiający dopuszcza możliwość zmiany sposobu realizacji Umowy, wysokości wynagrodzenia, określonego w § 5 ust. 1 Umowy, lub terminu zakończenia realizacji przedmiotu Umowy, określonego w § 2 ust. 2 Umowy.</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W przypadku przestojów lub opóźnień w realizacji przedmiotu Umowy, wywołanych:</w:t>
      </w:r>
    </w:p>
    <w:p w:rsidR="00B859A9" w:rsidRPr="00BB0434" w:rsidRDefault="00B859A9" w:rsidP="00B859A9">
      <w:pPr>
        <w:numPr>
          <w:ilvl w:val="0"/>
          <w:numId w:val="38"/>
        </w:numPr>
        <w:spacing w:before="113" w:line="276" w:lineRule="auto"/>
        <w:jc w:val="both"/>
        <w:rPr>
          <w:color w:val="000000" w:themeColor="text1"/>
          <w:sz w:val="24"/>
          <w:szCs w:val="24"/>
        </w:rPr>
      </w:pPr>
      <w:r w:rsidRPr="00BB0434">
        <w:rPr>
          <w:color w:val="000000" w:themeColor="text1"/>
          <w:sz w:val="24"/>
          <w:szCs w:val="24"/>
        </w:rPr>
        <w:t xml:space="preserve">przyczynami niezależnymi od stron Umowy bądź zależnymi wyłącznie </w:t>
      </w:r>
      <w:r w:rsidRPr="00BB0434">
        <w:rPr>
          <w:color w:val="000000" w:themeColor="text1"/>
          <w:sz w:val="24"/>
          <w:szCs w:val="24"/>
        </w:rPr>
        <w:br/>
        <w:t xml:space="preserve">od Zamawiającego, w tym w szczególności: </w:t>
      </w:r>
    </w:p>
    <w:p w:rsidR="00B859A9" w:rsidRPr="00BB0434" w:rsidRDefault="00B859A9" w:rsidP="00B859A9">
      <w:pPr>
        <w:numPr>
          <w:ilvl w:val="0"/>
          <w:numId w:val="43"/>
        </w:numPr>
        <w:spacing w:before="113" w:line="276" w:lineRule="auto"/>
        <w:ind w:left="1701"/>
        <w:jc w:val="both"/>
        <w:rPr>
          <w:color w:val="000000" w:themeColor="text1"/>
          <w:sz w:val="24"/>
          <w:szCs w:val="24"/>
        </w:rPr>
      </w:pPr>
      <w:r w:rsidRPr="00BB0434">
        <w:rPr>
          <w:color w:val="000000" w:themeColor="text1"/>
          <w:sz w:val="24"/>
          <w:szCs w:val="24"/>
        </w:rPr>
        <w:t xml:space="preserve">braków lub wad dokumentacji projektowej lub innych dokumentów, o ile braki  lub wady zostaną potwierdzone przez zamawiającego i zamawiający zobowiązany jest do przekazania takich dokumentów, </w:t>
      </w:r>
      <w:r w:rsidRPr="00BB0434">
        <w:rPr>
          <w:color w:val="000000" w:themeColor="text1"/>
          <w:sz w:val="24"/>
          <w:szCs w:val="24"/>
        </w:rPr>
        <w:tab/>
      </w:r>
    </w:p>
    <w:p w:rsidR="00B859A9" w:rsidRPr="00BB0434" w:rsidRDefault="00B859A9" w:rsidP="00B859A9">
      <w:pPr>
        <w:numPr>
          <w:ilvl w:val="0"/>
          <w:numId w:val="43"/>
        </w:numPr>
        <w:spacing w:before="113" w:line="276" w:lineRule="auto"/>
        <w:ind w:left="1701"/>
        <w:jc w:val="both"/>
        <w:rPr>
          <w:color w:val="000000" w:themeColor="text1"/>
          <w:sz w:val="24"/>
          <w:szCs w:val="24"/>
        </w:rPr>
      </w:pPr>
      <w:r w:rsidRPr="00BB0434">
        <w:rPr>
          <w:color w:val="000000" w:themeColor="text1"/>
          <w:sz w:val="24"/>
          <w:szCs w:val="24"/>
        </w:rPr>
        <w:t xml:space="preserve">opóźnień zamawiającego w zakresie dokonywania odbioru lub prób końcowych, </w:t>
      </w:r>
    </w:p>
    <w:p w:rsidR="00B859A9" w:rsidRPr="00BB0434" w:rsidRDefault="00B859A9" w:rsidP="00B859A9">
      <w:pPr>
        <w:numPr>
          <w:ilvl w:val="0"/>
          <w:numId w:val="43"/>
        </w:numPr>
        <w:spacing w:before="113" w:line="276" w:lineRule="auto"/>
        <w:ind w:left="1701"/>
        <w:jc w:val="both"/>
        <w:rPr>
          <w:color w:val="000000" w:themeColor="text1"/>
          <w:sz w:val="24"/>
          <w:szCs w:val="24"/>
        </w:rPr>
      </w:pPr>
      <w:r w:rsidRPr="00BB0434">
        <w:rPr>
          <w:color w:val="000000" w:themeColor="text1"/>
          <w:sz w:val="24"/>
          <w:szCs w:val="24"/>
        </w:rPr>
        <w:t>zawieszenie robót przez zamawiającego</w:t>
      </w:r>
    </w:p>
    <w:p w:rsidR="00B859A9" w:rsidRPr="00BB0434" w:rsidRDefault="00B859A9" w:rsidP="00B859A9">
      <w:pPr>
        <w:spacing w:before="113" w:line="276" w:lineRule="auto"/>
        <w:ind w:left="426"/>
        <w:jc w:val="both"/>
        <w:rPr>
          <w:color w:val="000000" w:themeColor="text1"/>
          <w:sz w:val="24"/>
          <w:szCs w:val="24"/>
        </w:rPr>
      </w:pPr>
      <w:r w:rsidRPr="00BB0434">
        <w:rPr>
          <w:color w:val="000000" w:themeColor="text1"/>
          <w:sz w:val="24"/>
          <w:szCs w:val="24"/>
        </w:rPr>
        <w:t>Zamawiający dopuszcza możliwość zmiany terminu zakończenia realizacji przedmiotu Umowy, określonego w § 2 ust. 2 Umowy, odpowiednio o okres opóźnienia spowodowanego jedną z przyczyn wskazanych w pkt 1) i 2).</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 xml:space="preserve">W przypadku obiektywnej konieczności zmiany technologii wykonania przedmiotu Umowy, zastosowania rozwiązań zamiennych, zastępczych lub równoważnych, które nie mogły być przewidziane przez Zamawiającego pomimo dołożenia należytej staranności, </w:t>
      </w:r>
      <w:r w:rsidRPr="00BB0434">
        <w:rPr>
          <w:color w:val="000000" w:themeColor="text1"/>
          <w:sz w:val="24"/>
          <w:szCs w:val="24"/>
        </w:rPr>
        <w:lastRenderedPageBreak/>
        <w:t xml:space="preserve">Zamawiający dopuszcza zmianę zakresu prac, przy czym wyłącznie w zakresie niezbędnym do zgodnego z obowiązującymi standardami, wymaganiami technicznymi oraz normami, prawidłowego wykonania przedmiotu Umowy lub zmianę wynagrodzenia, określonego w § 5 ust. 1 Umowy, w zakresie uwzględniającym zmieniony zakres prac oraz jeżeli wskutek wprowadzenia zmian w zakresie prac wystąpi opóźnienie, bądź przewidywany okres realizacji zmienionego zakresu prac będzie dłuższy </w:t>
      </w:r>
      <w:r w:rsidRPr="00BB0434">
        <w:rPr>
          <w:color w:val="000000" w:themeColor="text1"/>
          <w:sz w:val="24"/>
          <w:szCs w:val="24"/>
        </w:rPr>
        <w:br/>
        <w:t>od dotychczasowego, Zamawiający dopuszcza możliwość zmiany terminu zakończenia realizacji przedmiotu Umowy, określonego w § 2 ust. 2 Umowy poprzez wydłużenie odpowiednio o okres takiego opóźnienia lub o okres o jaki czas konieczny dla wykonania przedmiotu Umowy po wprowadzonych zmianach będzie dłuższy od czasu wykonania przewidzianego dla Wykonawcy przed taką zmianą.</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W przypadku, gdy z przyczyn technicznych, które nie mogły być przewidziane przez Zamawiającego  pomimo  dołożenia  należytej  staranności  lub  które  ujawniły  się  podczas wykonywania  prac  lub  gdy  jest  to  korzystne  dla  interesu  publicznego  lub  interesu Zamawiającego w zakresie w jakim korzyść może polegać na:</w:t>
      </w:r>
    </w:p>
    <w:p w:rsidR="00B859A9" w:rsidRPr="00BB0434" w:rsidRDefault="00B859A9" w:rsidP="00B859A9">
      <w:pPr>
        <w:numPr>
          <w:ilvl w:val="0"/>
          <w:numId w:val="39"/>
        </w:numPr>
        <w:tabs>
          <w:tab w:val="left" w:pos="851"/>
        </w:tabs>
        <w:spacing w:before="113" w:line="276" w:lineRule="auto"/>
        <w:ind w:left="851"/>
        <w:jc w:val="both"/>
        <w:rPr>
          <w:color w:val="000000" w:themeColor="text1"/>
          <w:sz w:val="24"/>
          <w:szCs w:val="24"/>
        </w:rPr>
      </w:pPr>
      <w:r w:rsidRPr="00BB0434">
        <w:rPr>
          <w:color w:val="000000" w:themeColor="text1"/>
          <w:sz w:val="24"/>
          <w:szCs w:val="24"/>
        </w:rPr>
        <w:t>zmianach mających wpływ na przyspieszenie wykonania,</w:t>
      </w:r>
    </w:p>
    <w:p w:rsidR="00B859A9" w:rsidRPr="00BB0434" w:rsidRDefault="00B859A9" w:rsidP="00B859A9">
      <w:pPr>
        <w:numPr>
          <w:ilvl w:val="0"/>
          <w:numId w:val="39"/>
        </w:numPr>
        <w:tabs>
          <w:tab w:val="left" w:pos="851"/>
        </w:tabs>
        <w:spacing w:before="113" w:line="276" w:lineRule="auto"/>
        <w:ind w:left="851"/>
        <w:jc w:val="both"/>
        <w:rPr>
          <w:color w:val="000000" w:themeColor="text1"/>
          <w:sz w:val="24"/>
          <w:szCs w:val="24"/>
        </w:rPr>
      </w:pPr>
      <w:r w:rsidRPr="00BB0434">
        <w:rPr>
          <w:color w:val="000000" w:themeColor="text1"/>
          <w:sz w:val="24"/>
          <w:szCs w:val="24"/>
        </w:rPr>
        <w:t>zmianach mających wpływ na obniżenie kosztu ponoszonego przez Zamawiającego na wykonanie, utrzymanie, lub użytkowanie,</w:t>
      </w:r>
    </w:p>
    <w:p w:rsidR="00B859A9" w:rsidRPr="00BB0434" w:rsidRDefault="00B859A9" w:rsidP="00B859A9">
      <w:pPr>
        <w:numPr>
          <w:ilvl w:val="0"/>
          <w:numId w:val="39"/>
        </w:numPr>
        <w:tabs>
          <w:tab w:val="left" w:pos="851"/>
        </w:tabs>
        <w:spacing w:before="113" w:line="276" w:lineRule="auto"/>
        <w:ind w:left="851"/>
        <w:jc w:val="both"/>
        <w:rPr>
          <w:color w:val="000000" w:themeColor="text1"/>
          <w:sz w:val="24"/>
          <w:szCs w:val="24"/>
        </w:rPr>
      </w:pPr>
      <w:r w:rsidRPr="00BB0434">
        <w:rPr>
          <w:color w:val="000000" w:themeColor="text1"/>
          <w:sz w:val="24"/>
          <w:szCs w:val="24"/>
        </w:rPr>
        <w:t>zmianach mających wpływ na poprawę sprawności, wydajności wykonanych robót dla Zamawiającego,</w:t>
      </w:r>
    </w:p>
    <w:p w:rsidR="00B859A9" w:rsidRPr="00BB0434" w:rsidRDefault="00B859A9" w:rsidP="00B859A9">
      <w:pPr>
        <w:numPr>
          <w:ilvl w:val="0"/>
          <w:numId w:val="39"/>
        </w:numPr>
        <w:tabs>
          <w:tab w:val="left" w:pos="851"/>
        </w:tabs>
        <w:spacing w:before="113" w:line="276" w:lineRule="auto"/>
        <w:ind w:left="851"/>
        <w:jc w:val="both"/>
        <w:rPr>
          <w:color w:val="000000" w:themeColor="text1"/>
          <w:sz w:val="24"/>
          <w:szCs w:val="24"/>
        </w:rPr>
      </w:pPr>
      <w:r w:rsidRPr="00BB0434">
        <w:rPr>
          <w:color w:val="000000" w:themeColor="text1"/>
          <w:sz w:val="24"/>
          <w:szCs w:val="24"/>
        </w:rPr>
        <w:t>zmianach mających wpływ na poprawę bezpieczeństwa realizacji robót budowlanych lub usprawnienia procesu budowy,</w:t>
      </w:r>
    </w:p>
    <w:p w:rsidR="00B859A9" w:rsidRPr="00BB0434" w:rsidRDefault="00B859A9" w:rsidP="00B859A9">
      <w:pPr>
        <w:numPr>
          <w:ilvl w:val="0"/>
          <w:numId w:val="39"/>
        </w:numPr>
        <w:tabs>
          <w:tab w:val="left" w:pos="851"/>
        </w:tabs>
        <w:spacing w:before="113" w:line="276" w:lineRule="auto"/>
        <w:ind w:left="851"/>
        <w:jc w:val="both"/>
        <w:rPr>
          <w:color w:val="000000" w:themeColor="text1"/>
          <w:sz w:val="24"/>
          <w:szCs w:val="24"/>
        </w:rPr>
      </w:pPr>
      <w:r w:rsidRPr="00BB0434">
        <w:rPr>
          <w:color w:val="000000" w:themeColor="text1"/>
          <w:sz w:val="24"/>
          <w:szCs w:val="24"/>
        </w:rPr>
        <w:t>zmianach mających wpływ na poprawę bezpieczeństwa użytkowania, zmianach mających wpływ na poprawę parametrów technicznych,</w:t>
      </w:r>
    </w:p>
    <w:p w:rsidR="00B859A9" w:rsidRPr="00BB0434" w:rsidRDefault="00B859A9" w:rsidP="00B859A9">
      <w:pPr>
        <w:numPr>
          <w:ilvl w:val="0"/>
          <w:numId w:val="39"/>
        </w:numPr>
        <w:tabs>
          <w:tab w:val="left" w:pos="851"/>
        </w:tabs>
        <w:spacing w:before="113" w:line="276" w:lineRule="auto"/>
        <w:ind w:left="851"/>
        <w:jc w:val="both"/>
        <w:rPr>
          <w:color w:val="000000" w:themeColor="text1"/>
          <w:sz w:val="24"/>
          <w:szCs w:val="24"/>
        </w:rPr>
      </w:pPr>
      <w:r w:rsidRPr="00BB0434">
        <w:rPr>
          <w:color w:val="000000" w:themeColor="text1"/>
          <w:sz w:val="24"/>
          <w:szCs w:val="24"/>
        </w:rPr>
        <w:t>zmianach mających wpływ na poprawę parametrów funkcjonalno-użytkowych,</w:t>
      </w:r>
    </w:p>
    <w:p w:rsidR="00B859A9" w:rsidRPr="00BB0434" w:rsidRDefault="00B859A9" w:rsidP="00B859A9">
      <w:pPr>
        <w:numPr>
          <w:ilvl w:val="0"/>
          <w:numId w:val="39"/>
        </w:numPr>
        <w:tabs>
          <w:tab w:val="left" w:pos="851"/>
        </w:tabs>
        <w:spacing w:before="113" w:line="276" w:lineRule="auto"/>
        <w:ind w:left="851"/>
        <w:jc w:val="both"/>
        <w:rPr>
          <w:color w:val="000000" w:themeColor="text1"/>
          <w:sz w:val="24"/>
          <w:szCs w:val="24"/>
        </w:rPr>
      </w:pPr>
      <w:r w:rsidRPr="00BB0434">
        <w:rPr>
          <w:color w:val="000000" w:themeColor="text1"/>
          <w:sz w:val="24"/>
          <w:szCs w:val="24"/>
        </w:rPr>
        <w:t>aktualizacji  rozwiązań  z  uwagi  na  postęp  technologiczny  lub  zmiany  obowiązujących przepisów,</w:t>
      </w:r>
    </w:p>
    <w:p w:rsidR="00B859A9" w:rsidRPr="00BB0434" w:rsidRDefault="00B859A9" w:rsidP="00B859A9">
      <w:pPr>
        <w:numPr>
          <w:ilvl w:val="0"/>
          <w:numId w:val="39"/>
        </w:numPr>
        <w:tabs>
          <w:tab w:val="left" w:pos="851"/>
        </w:tabs>
        <w:spacing w:before="113" w:line="276" w:lineRule="auto"/>
        <w:ind w:left="851"/>
        <w:jc w:val="both"/>
        <w:rPr>
          <w:color w:val="000000" w:themeColor="text1"/>
          <w:sz w:val="24"/>
          <w:szCs w:val="24"/>
        </w:rPr>
      </w:pPr>
      <w:r w:rsidRPr="00BB0434">
        <w:rPr>
          <w:color w:val="000000" w:themeColor="text1"/>
          <w:sz w:val="24"/>
          <w:szCs w:val="24"/>
        </w:rPr>
        <w:t xml:space="preserve">Zamawiający dopuszcza możliwość zmiany sposobu wykonania przedmiotu Umowy, zmniejszenia zakresu przedmiotu Umowy lub zmianę wynagrodzenia określonego </w:t>
      </w:r>
      <w:r w:rsidRPr="00BB0434">
        <w:rPr>
          <w:color w:val="000000" w:themeColor="text1"/>
          <w:sz w:val="24"/>
          <w:szCs w:val="24"/>
        </w:rPr>
        <w:br/>
        <w:t>w § 5 ust. 1 Umowy oraz jeżeli wskutek wprowadzenia tych zmian wystąpi opóźnienie lub wydłużenie czasu koniecznego dla wykonania przedmiotu Umowy, Zamawiający dopuszcza zmianę terminu zakończenia realizacji przedmiotu Umowy poprzez wydłużenie o okres takiego opóźnienia  lub  o  okres  o  jaki  czas  konieczny dla  wykonania  przedmiotu  Umowy  po wprowadzonych  zmianach  będzie  dłuższy  od czasu  wykonania  przewidzianego  dla Wykonawcy przed taką zmianą.</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lastRenderedPageBreak/>
        <w:t xml:space="preserve">W przypadku działania siły wyższej pod pojęciem, której rozumie się wszystkie zdarzenia zewnętrzne niemożliwe do przewidzenia i niemożliwe do zapobieżenia przez Stronę lub Strony Umowy, a zaistniałe po zawarciu Umowy, w szczególności takie jak: </w:t>
      </w:r>
    </w:p>
    <w:p w:rsidR="00B859A9" w:rsidRPr="00BB0434" w:rsidRDefault="00B859A9" w:rsidP="00B859A9">
      <w:pPr>
        <w:numPr>
          <w:ilvl w:val="0"/>
          <w:numId w:val="40"/>
        </w:numPr>
        <w:spacing w:before="113" w:line="276" w:lineRule="auto"/>
        <w:jc w:val="both"/>
        <w:rPr>
          <w:color w:val="000000" w:themeColor="text1"/>
          <w:sz w:val="24"/>
          <w:szCs w:val="24"/>
        </w:rPr>
      </w:pPr>
      <w:r w:rsidRPr="00BB0434">
        <w:rPr>
          <w:color w:val="000000" w:themeColor="text1"/>
          <w:sz w:val="24"/>
          <w:szCs w:val="24"/>
        </w:rPr>
        <w:t xml:space="preserve">terroryzm, rewolucje, powstania, </w:t>
      </w:r>
    </w:p>
    <w:p w:rsidR="00B859A9" w:rsidRPr="00BB0434" w:rsidRDefault="00B859A9" w:rsidP="00B859A9">
      <w:pPr>
        <w:numPr>
          <w:ilvl w:val="0"/>
          <w:numId w:val="40"/>
        </w:numPr>
        <w:spacing w:before="113" w:line="276" w:lineRule="auto"/>
        <w:jc w:val="both"/>
        <w:rPr>
          <w:color w:val="000000" w:themeColor="text1"/>
          <w:sz w:val="24"/>
          <w:szCs w:val="24"/>
        </w:rPr>
      </w:pPr>
      <w:r w:rsidRPr="00BB0434">
        <w:rPr>
          <w:color w:val="000000" w:themeColor="text1"/>
          <w:sz w:val="24"/>
          <w:szCs w:val="24"/>
        </w:rPr>
        <w:t xml:space="preserve">rozruchy, z wyjątkiem tych, które są ograniczone wyłącznie do pracowników Wykonawcy lub jego podwykonawców lub Zamawiającego, </w:t>
      </w:r>
    </w:p>
    <w:p w:rsidR="00B859A9" w:rsidRPr="00BB0434" w:rsidRDefault="00B859A9" w:rsidP="00B859A9">
      <w:pPr>
        <w:numPr>
          <w:ilvl w:val="0"/>
          <w:numId w:val="40"/>
        </w:numPr>
        <w:spacing w:before="113" w:line="276" w:lineRule="auto"/>
        <w:jc w:val="both"/>
        <w:rPr>
          <w:color w:val="000000" w:themeColor="text1"/>
          <w:sz w:val="24"/>
          <w:szCs w:val="24"/>
        </w:rPr>
      </w:pPr>
      <w:r w:rsidRPr="00BB0434">
        <w:rPr>
          <w:color w:val="000000" w:themeColor="text1"/>
          <w:sz w:val="24"/>
          <w:szCs w:val="24"/>
        </w:rPr>
        <w:t xml:space="preserve">zanieczyszczenie i inne podobnie niebezpieczne skutki spowodowane przez substancje toksyczne, z wyjątkiem tych, które mogą być przypisane użyciu przez Wykonawcę takich substancji, </w:t>
      </w:r>
    </w:p>
    <w:p w:rsidR="00B859A9" w:rsidRPr="00BB0434" w:rsidRDefault="00B859A9" w:rsidP="00B859A9">
      <w:pPr>
        <w:numPr>
          <w:ilvl w:val="0"/>
          <w:numId w:val="40"/>
        </w:numPr>
        <w:spacing w:before="113" w:line="276" w:lineRule="auto"/>
        <w:jc w:val="both"/>
        <w:rPr>
          <w:color w:val="000000" w:themeColor="text1"/>
          <w:sz w:val="24"/>
          <w:szCs w:val="24"/>
        </w:rPr>
      </w:pPr>
      <w:r w:rsidRPr="00BB0434">
        <w:rPr>
          <w:color w:val="000000" w:themeColor="text1"/>
          <w:sz w:val="24"/>
          <w:szCs w:val="24"/>
        </w:rPr>
        <w:t>działania sił przyrody -  niekorzystne warunki atmosferyczne uniemożliwiające prawidłowe wykonanie umowy,</w:t>
      </w:r>
    </w:p>
    <w:p w:rsidR="00B859A9" w:rsidRPr="00BB0434" w:rsidRDefault="00B859A9" w:rsidP="00B859A9">
      <w:pPr>
        <w:numPr>
          <w:ilvl w:val="0"/>
          <w:numId w:val="40"/>
        </w:numPr>
        <w:spacing w:before="113" w:line="276" w:lineRule="auto"/>
        <w:jc w:val="both"/>
        <w:rPr>
          <w:color w:val="000000" w:themeColor="text1"/>
          <w:sz w:val="24"/>
          <w:szCs w:val="24"/>
        </w:rPr>
      </w:pPr>
      <w:r w:rsidRPr="00BB0434">
        <w:rPr>
          <w:color w:val="000000" w:themeColor="text1"/>
          <w:sz w:val="24"/>
          <w:szCs w:val="24"/>
        </w:rPr>
        <w:t xml:space="preserve">ogólnokrajowe bądź regionalne spory w przemyśle lub też spory, które są częścią ogólnonarodowej lub regionalnej kampanii, a którym Strona Umowy nie mogła zapobiec </w:t>
      </w:r>
    </w:p>
    <w:p w:rsidR="00B859A9" w:rsidRPr="00BB0434" w:rsidRDefault="00B859A9" w:rsidP="00B859A9">
      <w:pPr>
        <w:spacing w:before="113" w:line="276" w:lineRule="auto"/>
        <w:jc w:val="both"/>
        <w:rPr>
          <w:color w:val="000000" w:themeColor="text1"/>
          <w:sz w:val="24"/>
          <w:szCs w:val="24"/>
        </w:rPr>
      </w:pPr>
      <w:r w:rsidRPr="00BB0434">
        <w:rPr>
          <w:color w:val="000000" w:themeColor="text1"/>
          <w:sz w:val="24"/>
          <w:szCs w:val="24"/>
        </w:rPr>
        <w:t xml:space="preserve">Zamawiający dopuszcza zmianę sposobu wykonania umowy jednakże tylko w takim zakresie, aby po ustaniu działania siły wyższej, Wykonawca mógł wykonać przedmiot Umowy </w:t>
      </w:r>
      <w:r w:rsidRPr="00BB0434">
        <w:rPr>
          <w:color w:val="000000" w:themeColor="text1"/>
          <w:sz w:val="24"/>
          <w:szCs w:val="24"/>
        </w:rPr>
        <w:br/>
        <w:t>w sposób prawidłowy oraz jeżeli w wyniku działania siły wyższej wystąpi opóźnienie, dopuszcza zmianę terminu zakończenia realizacji przedmiotu Umowy, określonego w § 2 ust. 2 Umowy, poprzez przedłużenie o okres takiego opóźnienia.</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 xml:space="preserve">W przypadku natrafienia podczas wykonywania prac przez Wykonawcę na przeszkody </w:t>
      </w:r>
      <w:r w:rsidRPr="00BB0434">
        <w:rPr>
          <w:color w:val="000000" w:themeColor="text1"/>
          <w:sz w:val="24"/>
          <w:szCs w:val="24"/>
        </w:rPr>
        <w:br/>
        <w:t xml:space="preserve">w postaci niezinwentaryzowanego mienia, stanowisk lub zabytków archeologicznych </w:t>
      </w:r>
      <w:r w:rsidRPr="00BB0434">
        <w:rPr>
          <w:color w:val="000000" w:themeColor="text1"/>
          <w:sz w:val="24"/>
          <w:szCs w:val="24"/>
        </w:rPr>
        <w:br/>
        <w:t>i podobnych przeszkód,  o  ile  istnienie  tego  rodzaju  przeszkód  nie mogło  być  przewidziane  przez Zamawiającego  pomimo dołożenia należytej staranności, Zamawiający dopuszcza  zmianę sposobu wykonania Umowy w niezbędnym zakresie tak, aby Wykonawca po ustaniu lub usunięciu przeszkód mógł wykonać prawidłowo przedmiot Umowy.</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 xml:space="preserve">W przypadku wystąpienia niemożliwych do przewidzenia warunków terenowych, </w:t>
      </w:r>
      <w:r w:rsidRPr="00BB0434">
        <w:rPr>
          <w:color w:val="000000" w:themeColor="text1"/>
          <w:sz w:val="24"/>
          <w:szCs w:val="24"/>
        </w:rPr>
        <w:br/>
        <w:t>w szczególności istnienia podziemnych sieci, instalacji, urządzeń lub niezinwentaryzowanych obiektów budowlanych, Zamawiający dopuszcza możliwość zmiany wynagrodzenia, określonego w § 5 ust. 1 Umowy oraz jeżeli w wyniku opisanych powyżej przeszkód wystąpi opóźnienie w robotach, Zamawiający dopuszcza zmianę terminu zakończenia realizacji przedmiotu Umowy, określonego w § 2 ust. 2 Umowy poprzez przedłużenie o okres takiego opóźnienia.</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 xml:space="preserve">W przypadku przestojów lub opóźnień w wykonywaniu prac przez Wykonawcę będących następstwem błędów w wymaganiach Zamawiającego, jednakże z wyłączeniem błędów jakie doświadczony Wykonawca dokładając należytej staranności powinien wykryć </w:t>
      </w:r>
      <w:r w:rsidRPr="00BB0434">
        <w:rPr>
          <w:color w:val="000000" w:themeColor="text1"/>
          <w:sz w:val="24"/>
          <w:szCs w:val="24"/>
        </w:rPr>
        <w:br/>
        <w:t xml:space="preserve">w trakcie badania wymagań Zamawiającego, Zamawiający dopuszcza możliwość zmiany wynagrodzenia, określonego w § 5 ust. 1 Umowy oraz jeżeli wskutek opóźnień </w:t>
      </w:r>
      <w:r w:rsidRPr="00BB0434">
        <w:rPr>
          <w:color w:val="000000" w:themeColor="text1"/>
          <w:sz w:val="24"/>
          <w:szCs w:val="24"/>
        </w:rPr>
        <w:br/>
      </w:r>
      <w:r w:rsidRPr="00BB0434">
        <w:rPr>
          <w:color w:val="000000" w:themeColor="text1"/>
          <w:sz w:val="24"/>
          <w:szCs w:val="24"/>
        </w:rPr>
        <w:lastRenderedPageBreak/>
        <w:t xml:space="preserve">w wykonywaniu prac wystąpi opóźnienie lub wydłużenie czasu koniecznego dla wykonania przedmiotu Umowy, Zamawiający dopuszcza zmianę terminu zakończenia realizacji przedmiotu Umowy, określonego w § 2 ust. 2 Umowy, poprzez wydłużenie </w:t>
      </w:r>
      <w:r w:rsidRPr="00BB0434">
        <w:rPr>
          <w:color w:val="000000" w:themeColor="text1"/>
          <w:sz w:val="24"/>
          <w:szCs w:val="24"/>
        </w:rPr>
        <w:br/>
        <w:t>o okres takiego opóźnienia lub o okres o jaki czas konieczny dla wykonania przedmiotu Umowy po wprowadzonych zmianach będzie dłuższy od czasu wykonania przewidzianego dla Wykonawcy przed taką zmianą.</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W przypadku zmniejszenia zakresu przedmiotu umowy lub rezygnacji z określonych robót nastąpi odliczenie z wynagrodzenia należnego Wykonawcy o wartość tego zmniejszenia lub rezygnacji. Wartość ta będzie liczona na podstawie cen jednostkowych poszczególnych robót zadeklarowanych w złożonym wraz z ofertą przez Wykonawcę kosztorysie ofertowym.</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W przypadku dopuszczonego prawem zlecenia robót dodatkowych, jeżeli terminy ich wykonania, rodzaj lub zakres uniemożliwiają dotrzymanie pierwotnego terminu zakończenia realizacji przedmiotu Umowy, Zamawiający dopuszcza zmianę terminu zakończenia realizacji przedmiotu Umowy, określonego w § 2 ust. 2 Umowy, poprzez wydłużenie o okres niezbędny do dokończenia robót.</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W przypadku, gdy w Umowie znajdują się oczywiste błędy pisarskie lub rachunkowe, Zamawiający dopuszcza zmiany postanowień Umowy, w których występują takie oczywiste błędy pisarskie lub rachunkowe.</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 xml:space="preserve">W przypadku zmian budżetu Gminy lub zmian zawartej przez Zamawiającego umowy </w:t>
      </w:r>
      <w:r w:rsidRPr="00BB0434">
        <w:rPr>
          <w:color w:val="000000" w:themeColor="text1"/>
          <w:sz w:val="24"/>
          <w:szCs w:val="24"/>
        </w:rPr>
        <w:br/>
        <w:t>o dofinansowanie projektu lub wytycznych dotyczących realizacji projektu, Zamawiający dopuszcza zmiany:</w:t>
      </w:r>
    </w:p>
    <w:p w:rsidR="00B859A9" w:rsidRPr="00BB0434" w:rsidRDefault="00B859A9" w:rsidP="00B859A9">
      <w:pPr>
        <w:numPr>
          <w:ilvl w:val="0"/>
          <w:numId w:val="41"/>
        </w:numPr>
        <w:spacing w:before="113" w:line="276" w:lineRule="auto"/>
        <w:ind w:left="993" w:hanging="426"/>
        <w:jc w:val="both"/>
        <w:rPr>
          <w:color w:val="000000" w:themeColor="text1"/>
          <w:sz w:val="24"/>
          <w:szCs w:val="24"/>
        </w:rPr>
      </w:pPr>
      <w:r w:rsidRPr="00BB0434">
        <w:rPr>
          <w:color w:val="000000" w:themeColor="text1"/>
          <w:sz w:val="24"/>
          <w:szCs w:val="24"/>
        </w:rPr>
        <w:t>sposobu rozliczania lub warunków dokonywania płatności,</w:t>
      </w:r>
    </w:p>
    <w:p w:rsidR="00B859A9" w:rsidRPr="00BB0434" w:rsidRDefault="00B859A9" w:rsidP="00B859A9">
      <w:pPr>
        <w:numPr>
          <w:ilvl w:val="0"/>
          <w:numId w:val="41"/>
        </w:numPr>
        <w:spacing w:before="113" w:line="276" w:lineRule="auto"/>
        <w:ind w:left="993" w:hanging="426"/>
        <w:jc w:val="both"/>
        <w:rPr>
          <w:color w:val="000000" w:themeColor="text1"/>
          <w:sz w:val="24"/>
          <w:szCs w:val="24"/>
        </w:rPr>
      </w:pPr>
      <w:r w:rsidRPr="00BB0434">
        <w:rPr>
          <w:color w:val="000000" w:themeColor="text1"/>
          <w:sz w:val="24"/>
          <w:szCs w:val="24"/>
        </w:rPr>
        <w:t>terminu realizacji niniejszej Umowy, określonego w § 2 ust. 2 Umowy.</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Zamawiający przewiduje możliwość dokonania zmian i uzupełnień nieistotnych Umowy (nie stanowiących zmian istotnych niniejszej umowy), w szczególności:</w:t>
      </w:r>
    </w:p>
    <w:p w:rsidR="00B859A9" w:rsidRPr="00BB0434" w:rsidRDefault="00B859A9" w:rsidP="00B859A9">
      <w:pPr>
        <w:numPr>
          <w:ilvl w:val="0"/>
          <w:numId w:val="42"/>
        </w:numPr>
        <w:tabs>
          <w:tab w:val="left" w:pos="993"/>
        </w:tabs>
        <w:spacing w:before="113" w:line="276" w:lineRule="auto"/>
        <w:ind w:left="993"/>
        <w:jc w:val="both"/>
        <w:rPr>
          <w:color w:val="000000" w:themeColor="text1"/>
          <w:sz w:val="24"/>
          <w:szCs w:val="24"/>
        </w:rPr>
      </w:pPr>
      <w:r w:rsidRPr="00BB0434">
        <w:rPr>
          <w:color w:val="000000" w:themeColor="text1"/>
          <w:sz w:val="24"/>
          <w:szCs w:val="24"/>
        </w:rPr>
        <w:t>zmiana nazwy, siedziby stron Umowy, numerów kont bankowych oraz innych danych identyfikacyjnych,</w:t>
      </w:r>
    </w:p>
    <w:p w:rsidR="00B859A9" w:rsidRPr="00BB0434" w:rsidRDefault="00B859A9" w:rsidP="00B859A9">
      <w:pPr>
        <w:numPr>
          <w:ilvl w:val="0"/>
          <w:numId w:val="42"/>
        </w:numPr>
        <w:tabs>
          <w:tab w:val="left" w:pos="993"/>
        </w:tabs>
        <w:spacing w:before="113" w:line="276" w:lineRule="auto"/>
        <w:ind w:left="993"/>
        <w:jc w:val="both"/>
        <w:rPr>
          <w:color w:val="000000" w:themeColor="text1"/>
          <w:sz w:val="24"/>
          <w:szCs w:val="24"/>
        </w:rPr>
      </w:pPr>
      <w:r w:rsidRPr="00BB0434">
        <w:rPr>
          <w:color w:val="000000" w:themeColor="text1"/>
          <w:sz w:val="24"/>
          <w:szCs w:val="24"/>
        </w:rPr>
        <w:t>zmiana osób odpowiedzialnych za kontakty i nadzór nad przedmiotem Umowy.</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 xml:space="preserve">W przypadku zmiany podwykonawców: w przypadku wprowadzenia podwykonawcy, wprowadzenia nowego (kolejnego) podwykonawcy, rezygnacji podwykonawcy, zmiany wartości lub zakresu robót wykonywanych przez podwykonawcę, Zamawiający może wyrazić zgodę na powyższe po zaakceptowaniu umowy Wykonawcy z podwykonawcą wraz z częścią dokumentacji dot. wykonania robót określonych w umowie, w terminie </w:t>
      </w:r>
      <w:r w:rsidRPr="00BB0434">
        <w:rPr>
          <w:color w:val="000000" w:themeColor="text1"/>
          <w:sz w:val="24"/>
          <w:szCs w:val="24"/>
        </w:rPr>
        <w:br/>
        <w:t>14 dni od przekazania umowy przez Wykonawcę.</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lastRenderedPageBreak/>
        <w:t>Wszystkie powyższe postanowienia stanowią katalog zmian, na które Zamawiający może wyrazić zgodę. Nie stanowią jednocześnie zobowiązania Zamawiającego do wyrażenia takiej zgody.</w:t>
      </w:r>
    </w:p>
    <w:p w:rsidR="00B859A9" w:rsidRPr="00BB0434" w:rsidRDefault="00B859A9" w:rsidP="00B859A9">
      <w:pPr>
        <w:numPr>
          <w:ilvl w:val="0"/>
          <w:numId w:val="37"/>
        </w:numPr>
        <w:spacing w:before="113" w:line="276" w:lineRule="auto"/>
        <w:ind w:left="426"/>
        <w:jc w:val="both"/>
        <w:rPr>
          <w:color w:val="000000" w:themeColor="text1"/>
          <w:sz w:val="24"/>
          <w:szCs w:val="24"/>
        </w:rPr>
      </w:pPr>
      <w:r w:rsidRPr="00BB0434">
        <w:rPr>
          <w:color w:val="000000" w:themeColor="text1"/>
          <w:sz w:val="24"/>
          <w:szCs w:val="24"/>
        </w:rPr>
        <w:t>Wszelkie zmiany i uzupełnienia treści niniejszej umowy, wymagają aneksu sporządzonego z zachowaniem formy pisemnej pod rygorem nieważności.</w:t>
      </w:r>
    </w:p>
    <w:p w:rsidR="00B859A9" w:rsidRPr="00BB0434" w:rsidRDefault="00B859A9" w:rsidP="00B859A9">
      <w:pPr>
        <w:pStyle w:val="Tekstpodstawowy22"/>
        <w:spacing w:before="113" w:line="276" w:lineRule="auto"/>
        <w:jc w:val="center"/>
        <w:rPr>
          <w:color w:val="000000" w:themeColor="text1"/>
          <w:sz w:val="24"/>
          <w:szCs w:val="24"/>
        </w:rPr>
      </w:pPr>
      <w:r w:rsidRPr="00BB0434">
        <w:rPr>
          <w:color w:val="000000" w:themeColor="text1"/>
          <w:sz w:val="24"/>
          <w:szCs w:val="24"/>
        </w:rPr>
        <w:t>§ 16.</w:t>
      </w:r>
    </w:p>
    <w:p w:rsidR="00B859A9" w:rsidRPr="00BB0434" w:rsidRDefault="00B859A9" w:rsidP="00B859A9">
      <w:pPr>
        <w:pStyle w:val="Tekstpodstawowy22"/>
        <w:spacing w:line="276" w:lineRule="auto"/>
        <w:jc w:val="center"/>
        <w:rPr>
          <w:color w:val="000000" w:themeColor="text1"/>
          <w:sz w:val="24"/>
          <w:szCs w:val="24"/>
        </w:rPr>
      </w:pPr>
      <w:r w:rsidRPr="00BB0434">
        <w:rPr>
          <w:color w:val="000000" w:themeColor="text1"/>
          <w:sz w:val="24"/>
          <w:szCs w:val="24"/>
        </w:rPr>
        <w:t>Wierzytelności</w:t>
      </w:r>
    </w:p>
    <w:p w:rsidR="00B859A9" w:rsidRPr="00BB0434" w:rsidRDefault="00B859A9" w:rsidP="00B859A9">
      <w:pPr>
        <w:pStyle w:val="Tekstpodstawowy22"/>
        <w:numPr>
          <w:ilvl w:val="0"/>
          <w:numId w:val="28"/>
        </w:numPr>
        <w:spacing w:before="113" w:line="276" w:lineRule="auto"/>
        <w:ind w:left="426"/>
        <w:jc w:val="both"/>
        <w:rPr>
          <w:rFonts w:cs="Times New Roman"/>
          <w:b w:val="0"/>
          <w:color w:val="000000" w:themeColor="text1"/>
          <w:sz w:val="24"/>
          <w:szCs w:val="24"/>
        </w:rPr>
      </w:pPr>
      <w:r w:rsidRPr="00BB0434">
        <w:rPr>
          <w:rFonts w:cs="Times New Roman"/>
          <w:b w:val="0"/>
          <w:color w:val="000000" w:themeColor="text1"/>
          <w:sz w:val="24"/>
          <w:szCs w:val="24"/>
        </w:rPr>
        <w:t xml:space="preserve">Wykonawca nie może dokonać zastawienia lub przeniesienia, w szczególności: cesji, przekazu, sprzedaży; jakiejkolwiek wierzytelności wynikającej z Umowy lub jej części, jak również korzyści wynikającej z Umowy lub udziału w niej na osoby trzecie bez uprzedniej, pisemnej zgody Zamawiającego. </w:t>
      </w:r>
    </w:p>
    <w:p w:rsidR="00B859A9" w:rsidRPr="00BB0434" w:rsidRDefault="00B859A9" w:rsidP="00B859A9">
      <w:pPr>
        <w:pStyle w:val="Tekstpodstawowy22"/>
        <w:numPr>
          <w:ilvl w:val="0"/>
          <w:numId w:val="28"/>
        </w:numPr>
        <w:spacing w:before="113" w:line="276" w:lineRule="auto"/>
        <w:ind w:left="426"/>
        <w:jc w:val="both"/>
        <w:rPr>
          <w:rFonts w:cs="Times New Roman"/>
          <w:b w:val="0"/>
          <w:color w:val="000000" w:themeColor="text1"/>
          <w:sz w:val="24"/>
          <w:szCs w:val="24"/>
        </w:rPr>
      </w:pPr>
      <w:r w:rsidRPr="00BB0434">
        <w:rPr>
          <w:rFonts w:cs="Times New Roman"/>
          <w:b w:val="0"/>
          <w:color w:val="000000" w:themeColor="text1"/>
          <w:sz w:val="24"/>
          <w:szCs w:val="24"/>
        </w:rPr>
        <w:t xml:space="preserve">W przypadku Wykonawcy będącego Konsorcjum, z wnioskiem do Zamawiającego </w:t>
      </w:r>
      <w:r w:rsidRPr="00BB0434">
        <w:rPr>
          <w:rFonts w:cs="Times New Roman"/>
          <w:b w:val="0"/>
          <w:color w:val="000000" w:themeColor="text1"/>
          <w:sz w:val="24"/>
          <w:szCs w:val="24"/>
        </w:rPr>
        <w:br/>
        <w:t>o wyrażenie zgody na dokonanie czynności, o której mowa w ust. 1, występuje podmiot reprezentujący wszystkich członków Konsorcjum, zgodnie z posiadanym pełnomocnictwem.</w:t>
      </w:r>
    </w:p>
    <w:p w:rsidR="00B859A9" w:rsidRPr="00BB0434" w:rsidRDefault="00B859A9" w:rsidP="00B859A9">
      <w:pPr>
        <w:pStyle w:val="Tekstpodstawowy22"/>
        <w:numPr>
          <w:ilvl w:val="0"/>
          <w:numId w:val="28"/>
        </w:numPr>
        <w:spacing w:before="113" w:line="276" w:lineRule="auto"/>
        <w:ind w:left="426"/>
        <w:jc w:val="both"/>
        <w:rPr>
          <w:rFonts w:cs="Times New Roman"/>
          <w:b w:val="0"/>
          <w:color w:val="000000" w:themeColor="text1"/>
          <w:sz w:val="24"/>
          <w:szCs w:val="24"/>
        </w:rPr>
      </w:pPr>
      <w:r w:rsidRPr="00BB0434">
        <w:rPr>
          <w:rFonts w:cs="Times New Roman"/>
          <w:b w:val="0"/>
          <w:color w:val="000000" w:themeColor="text1"/>
          <w:sz w:val="24"/>
          <w:szCs w:val="24"/>
        </w:rPr>
        <w:t xml:space="preserve">Zamawiający nie wyrazi zgody na dokonanie czynności określonej w ust. 1 dopóki Wykonawca nie przedstawi dowodu zaspokojenia roszczeń wszystkich Podwykonawców, których wynagrodzenie byłoby regulowane ze środków objętych wierzytelnością będącą przedmiotem czynności przedstawionej do akceptacji.                                                                                      </w:t>
      </w:r>
    </w:p>
    <w:p w:rsidR="00B859A9" w:rsidRPr="00BB0434" w:rsidRDefault="00B859A9" w:rsidP="00B859A9">
      <w:pPr>
        <w:pStyle w:val="Tekstpodstawowy22"/>
        <w:numPr>
          <w:ilvl w:val="0"/>
          <w:numId w:val="28"/>
        </w:numPr>
        <w:spacing w:before="113" w:line="276" w:lineRule="auto"/>
        <w:ind w:left="426"/>
        <w:jc w:val="both"/>
        <w:rPr>
          <w:rFonts w:cs="Times New Roman"/>
          <w:b w:val="0"/>
          <w:color w:val="000000" w:themeColor="text1"/>
          <w:sz w:val="24"/>
          <w:szCs w:val="24"/>
        </w:rPr>
      </w:pPr>
      <w:r w:rsidRPr="00BB0434">
        <w:rPr>
          <w:rFonts w:cs="Times New Roman"/>
          <w:b w:val="0"/>
          <w:color w:val="000000" w:themeColor="text1"/>
          <w:sz w:val="24"/>
          <w:szCs w:val="24"/>
        </w:rPr>
        <w:t>Cesja, przelew lub czynność wywołująca podobne skutki, dokonane bez pisemnej zgody Zamawiającego, są względem Zamawiającego bezskuteczne.</w:t>
      </w:r>
    </w:p>
    <w:p w:rsidR="00B859A9" w:rsidRPr="00BB0434" w:rsidRDefault="00B859A9" w:rsidP="00B859A9">
      <w:pPr>
        <w:pStyle w:val="Tekstpodstawowy22"/>
        <w:spacing w:before="113" w:line="276" w:lineRule="auto"/>
        <w:jc w:val="center"/>
        <w:rPr>
          <w:color w:val="000000" w:themeColor="text1"/>
          <w:sz w:val="24"/>
          <w:szCs w:val="24"/>
        </w:rPr>
      </w:pPr>
      <w:r w:rsidRPr="00BB0434">
        <w:rPr>
          <w:rFonts w:cs="Times New Roman"/>
          <w:color w:val="000000" w:themeColor="text1"/>
          <w:sz w:val="24"/>
          <w:szCs w:val="24"/>
        </w:rPr>
        <w:t>§</w:t>
      </w:r>
      <w:r w:rsidRPr="00BB0434">
        <w:rPr>
          <w:color w:val="000000" w:themeColor="text1"/>
          <w:sz w:val="24"/>
          <w:szCs w:val="24"/>
        </w:rPr>
        <w:t xml:space="preserve"> 17.</w:t>
      </w:r>
    </w:p>
    <w:p w:rsidR="00B859A9" w:rsidRPr="00BB0434" w:rsidRDefault="00B859A9" w:rsidP="00B859A9">
      <w:pPr>
        <w:pStyle w:val="Tekstpodstawowy22"/>
        <w:spacing w:line="276" w:lineRule="auto"/>
        <w:jc w:val="center"/>
        <w:rPr>
          <w:color w:val="000000" w:themeColor="text1"/>
          <w:sz w:val="24"/>
          <w:szCs w:val="24"/>
        </w:rPr>
      </w:pPr>
      <w:r w:rsidRPr="00BB0434">
        <w:rPr>
          <w:color w:val="000000" w:themeColor="text1"/>
          <w:sz w:val="24"/>
          <w:szCs w:val="24"/>
        </w:rPr>
        <w:t>Postanowienia końcowe</w:t>
      </w:r>
    </w:p>
    <w:p w:rsidR="00B859A9" w:rsidRPr="00BB0434" w:rsidRDefault="00B859A9" w:rsidP="00B859A9">
      <w:pPr>
        <w:numPr>
          <w:ilvl w:val="0"/>
          <w:numId w:val="10"/>
        </w:numPr>
        <w:spacing w:before="113" w:line="276" w:lineRule="auto"/>
        <w:ind w:left="426" w:hanging="426"/>
        <w:jc w:val="both"/>
        <w:rPr>
          <w:color w:val="000000" w:themeColor="text1"/>
          <w:sz w:val="24"/>
          <w:szCs w:val="24"/>
        </w:rPr>
      </w:pPr>
      <w:r w:rsidRPr="00BB0434">
        <w:rPr>
          <w:color w:val="000000" w:themeColor="text1"/>
          <w:sz w:val="24"/>
          <w:szCs w:val="24"/>
        </w:rPr>
        <w:t>Wszelkie spory, mogące wyniknąć z tytułu niniejszej umowy, będą rozstrzygane przez sąd właściwy miejscowo dla siedziby Zamawiającego.</w:t>
      </w:r>
    </w:p>
    <w:p w:rsidR="00B859A9" w:rsidRPr="00BB0434" w:rsidRDefault="00B859A9" w:rsidP="00B859A9">
      <w:pPr>
        <w:numPr>
          <w:ilvl w:val="0"/>
          <w:numId w:val="10"/>
        </w:numPr>
        <w:spacing w:before="113" w:line="276" w:lineRule="auto"/>
        <w:ind w:left="426" w:hanging="426"/>
        <w:jc w:val="both"/>
        <w:rPr>
          <w:color w:val="000000" w:themeColor="text1"/>
          <w:sz w:val="24"/>
          <w:szCs w:val="24"/>
        </w:rPr>
      </w:pPr>
      <w:r w:rsidRPr="00BB0434">
        <w:rPr>
          <w:color w:val="000000" w:themeColor="text1"/>
          <w:sz w:val="24"/>
          <w:szCs w:val="24"/>
        </w:rPr>
        <w:t>W sprawach nieuregulowanych niniejszą umową stosuje się przepisy ustaw: ustawy z dnia 29 stycznia 2004 r. Prawo zamówień publicznych, ustawy z dnia 7 lipca 1994 r. Prawo budowlane oraz Kodeksu cywilnego o ile przepisy ustawy Prawo zamówień publicznych nie stanowią inaczej.</w:t>
      </w:r>
    </w:p>
    <w:p w:rsidR="00B859A9" w:rsidRPr="00BB0434" w:rsidRDefault="00B859A9" w:rsidP="00B859A9">
      <w:pPr>
        <w:pStyle w:val="Tekstpodstawowy22"/>
        <w:spacing w:before="113" w:line="276" w:lineRule="auto"/>
        <w:jc w:val="center"/>
        <w:rPr>
          <w:color w:val="000000" w:themeColor="text1"/>
          <w:sz w:val="24"/>
          <w:szCs w:val="24"/>
        </w:rPr>
      </w:pPr>
      <w:r w:rsidRPr="00BB0434">
        <w:rPr>
          <w:color w:val="000000" w:themeColor="text1"/>
          <w:sz w:val="24"/>
          <w:szCs w:val="24"/>
        </w:rPr>
        <w:t>§ 18.</w:t>
      </w:r>
    </w:p>
    <w:p w:rsidR="00B859A9" w:rsidRPr="00BB0434" w:rsidRDefault="00B859A9" w:rsidP="00B859A9">
      <w:pPr>
        <w:pStyle w:val="Tekstpodstawowy22"/>
        <w:spacing w:before="113" w:line="276" w:lineRule="auto"/>
        <w:jc w:val="both"/>
        <w:rPr>
          <w:bCs w:val="0"/>
          <w:color w:val="000000" w:themeColor="text1"/>
          <w:sz w:val="24"/>
          <w:szCs w:val="24"/>
        </w:rPr>
      </w:pPr>
      <w:r w:rsidRPr="00BB0434">
        <w:rPr>
          <w:bCs w:val="0"/>
          <w:color w:val="000000" w:themeColor="text1"/>
          <w:sz w:val="24"/>
          <w:szCs w:val="24"/>
        </w:rPr>
        <w:t>Umowę sporządzono w trzech jednobrzmiących egzemplarzach w tym dwa egzemplarze dla Zamawiającego, a jeden dla Wykonawcy.</w:t>
      </w:r>
    </w:p>
    <w:p w:rsidR="00B859A9" w:rsidRPr="00BB0434" w:rsidRDefault="00B859A9" w:rsidP="00B859A9">
      <w:pPr>
        <w:spacing w:before="113" w:line="276" w:lineRule="auto"/>
        <w:ind w:left="360"/>
        <w:jc w:val="both"/>
        <w:rPr>
          <w:b/>
          <w:color w:val="000000" w:themeColor="text1"/>
          <w:sz w:val="24"/>
          <w:szCs w:val="24"/>
        </w:rPr>
      </w:pPr>
      <w:r w:rsidRPr="00BB0434">
        <w:rPr>
          <w:b/>
          <w:color w:val="000000" w:themeColor="text1"/>
          <w:sz w:val="24"/>
          <w:szCs w:val="24"/>
        </w:rPr>
        <w:t>Integralną część umowy stanowią załączniki:</w:t>
      </w:r>
    </w:p>
    <w:p w:rsidR="00B859A9" w:rsidRPr="00BB0434" w:rsidRDefault="00B859A9" w:rsidP="00B859A9">
      <w:pPr>
        <w:numPr>
          <w:ilvl w:val="0"/>
          <w:numId w:val="22"/>
        </w:numPr>
        <w:tabs>
          <w:tab w:val="left" w:pos="720"/>
        </w:tabs>
        <w:spacing w:before="113" w:line="276" w:lineRule="auto"/>
        <w:ind w:left="720" w:hanging="360"/>
        <w:jc w:val="both"/>
        <w:rPr>
          <w:color w:val="000000" w:themeColor="text1"/>
          <w:sz w:val="24"/>
          <w:szCs w:val="24"/>
        </w:rPr>
      </w:pPr>
      <w:r w:rsidRPr="00BB0434">
        <w:rPr>
          <w:color w:val="000000" w:themeColor="text1"/>
          <w:sz w:val="24"/>
          <w:szCs w:val="24"/>
        </w:rPr>
        <w:t>Oferta Wykonawcy – załącznik nr 1,</w:t>
      </w:r>
    </w:p>
    <w:p w:rsidR="00B859A9" w:rsidRPr="00BB0434" w:rsidRDefault="00B859A9" w:rsidP="00B859A9">
      <w:pPr>
        <w:numPr>
          <w:ilvl w:val="0"/>
          <w:numId w:val="22"/>
        </w:numPr>
        <w:tabs>
          <w:tab w:val="left" w:pos="720"/>
        </w:tabs>
        <w:spacing w:before="113" w:line="276" w:lineRule="auto"/>
        <w:ind w:left="720" w:hanging="360"/>
        <w:jc w:val="both"/>
        <w:rPr>
          <w:color w:val="000000" w:themeColor="text1"/>
          <w:sz w:val="24"/>
          <w:szCs w:val="24"/>
        </w:rPr>
      </w:pPr>
      <w:r w:rsidRPr="00BB0434">
        <w:rPr>
          <w:color w:val="000000" w:themeColor="text1"/>
          <w:sz w:val="24"/>
          <w:szCs w:val="24"/>
        </w:rPr>
        <w:t xml:space="preserve">siwz, dokumentacja projektowa w tym specyfikacja techniczna wykonania i odbioru robót budowlanych - załącznik nr 2 </w:t>
      </w:r>
    </w:p>
    <w:p w:rsidR="00B859A9" w:rsidRPr="00BB0434" w:rsidRDefault="00B859A9" w:rsidP="00B859A9">
      <w:pPr>
        <w:tabs>
          <w:tab w:val="left" w:pos="720"/>
        </w:tabs>
        <w:spacing w:before="120" w:line="276" w:lineRule="auto"/>
        <w:ind w:left="720"/>
        <w:jc w:val="both"/>
        <w:rPr>
          <w:b/>
          <w:bCs/>
          <w:color w:val="000000" w:themeColor="text1"/>
          <w:sz w:val="24"/>
          <w:szCs w:val="24"/>
        </w:rPr>
      </w:pPr>
    </w:p>
    <w:p w:rsidR="00B859A9" w:rsidRPr="00BB0434" w:rsidRDefault="00B859A9" w:rsidP="00B859A9">
      <w:pPr>
        <w:tabs>
          <w:tab w:val="left" w:pos="720"/>
        </w:tabs>
        <w:spacing w:before="120" w:line="276" w:lineRule="auto"/>
        <w:ind w:left="709"/>
        <w:jc w:val="both"/>
        <w:rPr>
          <w:b/>
          <w:bCs/>
          <w:color w:val="000000" w:themeColor="text1"/>
          <w:sz w:val="24"/>
          <w:szCs w:val="24"/>
        </w:rPr>
      </w:pPr>
      <w:r w:rsidRPr="00BB0434">
        <w:rPr>
          <w:b/>
          <w:bCs/>
          <w:color w:val="000000" w:themeColor="text1"/>
          <w:sz w:val="24"/>
          <w:szCs w:val="24"/>
        </w:rPr>
        <w:t>Zamawiający</w:t>
      </w:r>
      <w:r w:rsidRPr="00BB0434">
        <w:rPr>
          <w:b/>
          <w:bCs/>
          <w:color w:val="000000" w:themeColor="text1"/>
          <w:sz w:val="24"/>
          <w:szCs w:val="24"/>
        </w:rPr>
        <w:tab/>
      </w:r>
      <w:r w:rsidRPr="00BB0434">
        <w:rPr>
          <w:b/>
          <w:bCs/>
          <w:color w:val="000000" w:themeColor="text1"/>
          <w:sz w:val="24"/>
          <w:szCs w:val="24"/>
        </w:rPr>
        <w:tab/>
      </w:r>
      <w:r w:rsidRPr="00BB0434">
        <w:rPr>
          <w:b/>
          <w:bCs/>
          <w:color w:val="000000" w:themeColor="text1"/>
          <w:sz w:val="24"/>
          <w:szCs w:val="24"/>
        </w:rPr>
        <w:tab/>
      </w:r>
      <w:r w:rsidRPr="00BB0434">
        <w:rPr>
          <w:b/>
          <w:bCs/>
          <w:color w:val="000000" w:themeColor="text1"/>
          <w:sz w:val="24"/>
          <w:szCs w:val="24"/>
        </w:rPr>
        <w:tab/>
      </w:r>
      <w:r w:rsidRPr="00BB0434">
        <w:rPr>
          <w:b/>
          <w:bCs/>
          <w:color w:val="000000" w:themeColor="text1"/>
          <w:sz w:val="24"/>
          <w:szCs w:val="24"/>
        </w:rPr>
        <w:tab/>
      </w:r>
      <w:r w:rsidRPr="00BB0434">
        <w:rPr>
          <w:b/>
          <w:bCs/>
          <w:color w:val="000000" w:themeColor="text1"/>
          <w:sz w:val="24"/>
          <w:szCs w:val="24"/>
        </w:rPr>
        <w:tab/>
      </w:r>
      <w:r w:rsidRPr="00BB0434">
        <w:rPr>
          <w:b/>
          <w:bCs/>
          <w:color w:val="000000" w:themeColor="text1"/>
          <w:sz w:val="24"/>
          <w:szCs w:val="24"/>
        </w:rPr>
        <w:tab/>
      </w:r>
      <w:r w:rsidRPr="00BB0434">
        <w:rPr>
          <w:b/>
          <w:bCs/>
          <w:color w:val="000000" w:themeColor="text1"/>
          <w:sz w:val="24"/>
          <w:szCs w:val="24"/>
        </w:rPr>
        <w:tab/>
        <w:t>Wykonawca</w:t>
      </w:r>
    </w:p>
    <w:p w:rsidR="00B859A9" w:rsidRPr="00BB0434" w:rsidRDefault="00B859A9" w:rsidP="00B859A9">
      <w:pPr>
        <w:tabs>
          <w:tab w:val="left" w:pos="720"/>
        </w:tabs>
        <w:spacing w:before="120" w:line="276" w:lineRule="auto"/>
        <w:jc w:val="both"/>
        <w:rPr>
          <w:b/>
          <w:bCs/>
          <w:color w:val="000000" w:themeColor="text1"/>
          <w:sz w:val="24"/>
          <w:szCs w:val="24"/>
        </w:rPr>
      </w:pPr>
    </w:p>
    <w:p w:rsidR="00B859A9" w:rsidRPr="00BB0434" w:rsidRDefault="00B859A9" w:rsidP="00B859A9">
      <w:pPr>
        <w:tabs>
          <w:tab w:val="left" w:pos="720"/>
        </w:tabs>
        <w:spacing w:before="120" w:line="276" w:lineRule="auto"/>
        <w:jc w:val="both"/>
        <w:rPr>
          <w:b/>
          <w:bCs/>
          <w:color w:val="000000" w:themeColor="text1"/>
          <w:sz w:val="24"/>
          <w:szCs w:val="24"/>
        </w:rPr>
      </w:pPr>
    </w:p>
    <w:p w:rsidR="00F00048" w:rsidRDefault="00B859A9">
      <w:bookmarkStart w:id="26" w:name="_GoBack"/>
      <w:bookmarkEnd w:id="26"/>
    </w:p>
    <w:sectPr w:rsidR="00F00048" w:rsidSect="00656208">
      <w:headerReference w:type="even" r:id="rId31"/>
      <w:headerReference w:type="default" r:id="rId32"/>
      <w:footerReference w:type="even" r:id="rId33"/>
      <w:footerReference w:type="default" r:id="rId34"/>
      <w:headerReference w:type="first" r:id="rId35"/>
      <w:footerReference w:type="first" r:id="rId36"/>
      <w:pgSz w:w="11905" w:h="16837"/>
      <w:pgMar w:top="238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Bold">
    <w:altName w:val="Times New Roman"/>
    <w:charset w:val="EE"/>
    <w:family w:val="auto"/>
    <w:pitch w:val="default"/>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Univers-PL">
    <w:altName w:val="Courier New"/>
    <w:charset w:val="EE"/>
    <w:family w:val="swiss"/>
    <w:pitch w:val="variable"/>
  </w:font>
  <w:font w:name="GAGEIA+TimesNewRoman">
    <w:altName w:val="Times New Roman"/>
    <w:charset w:val="EE"/>
    <w:family w:val="roman"/>
    <w:pitch w:val="default"/>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2FF" w:usb1="400004FF" w:usb2="00000000" w:usb3="00000000" w:csb0="0000019F" w:csb1="00000000"/>
  </w:font>
  <w:font w:name="+mn-ea">
    <w:altName w:val="Times New Roman"/>
    <w:charset w:val="EE"/>
    <w:family w:val="roman"/>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Pr="006B2D1D" w:rsidRDefault="00B859A9" w:rsidP="006B2D1D">
    <w:pPr>
      <w:tabs>
        <w:tab w:val="center" w:pos="4536"/>
        <w:tab w:val="right" w:pos="9072"/>
      </w:tabs>
      <w:jc w:val="center"/>
    </w:pPr>
    <w:r w:rsidRPr="006B2D1D">
      <w:rPr>
        <w:i/>
      </w:rPr>
      <w:t xml:space="preserve">Strona </w:t>
    </w:r>
    <w:r w:rsidRPr="006B2D1D">
      <w:rPr>
        <w:i/>
      </w:rPr>
      <w:fldChar w:fldCharType="begin"/>
    </w:r>
    <w:r w:rsidRPr="006B2D1D">
      <w:rPr>
        <w:i/>
      </w:rPr>
      <w:instrText xml:space="preserve"> PAGE </w:instrText>
    </w:r>
    <w:r w:rsidRPr="006B2D1D">
      <w:rPr>
        <w:i/>
      </w:rPr>
      <w:fldChar w:fldCharType="separate"/>
    </w:r>
    <w:r>
      <w:rPr>
        <w:i/>
        <w:noProof/>
      </w:rPr>
      <w:t>1</w:t>
    </w:r>
    <w:r w:rsidRPr="006B2D1D">
      <w:rPr>
        <w:i/>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pPr>
      <w:pStyle w:val="Stopka"/>
      <w:jc w:val="center"/>
    </w:pPr>
    <w:r>
      <w:rPr>
        <w:rStyle w:val="Numerstrony"/>
        <w:i/>
      </w:rPr>
      <w:t xml:space="preserve">Strona </w:t>
    </w:r>
    <w:r>
      <w:rPr>
        <w:rStyle w:val="Numerstrony"/>
        <w:i/>
      </w:rPr>
      <w:fldChar w:fldCharType="begin"/>
    </w:r>
    <w:r>
      <w:rPr>
        <w:rStyle w:val="Numerstrony"/>
        <w:i/>
      </w:rPr>
      <w:instrText xml:space="preserve"> PAGE </w:instrText>
    </w:r>
    <w:r>
      <w:rPr>
        <w:rStyle w:val="Numerstrony"/>
        <w:i/>
      </w:rPr>
      <w:fldChar w:fldCharType="separate"/>
    </w:r>
    <w:r>
      <w:rPr>
        <w:rStyle w:val="Numerstrony"/>
        <w:i/>
        <w:noProof/>
      </w:rPr>
      <w:t>11</w:t>
    </w:r>
    <w:r>
      <w:rPr>
        <w:rStyle w:val="Numerstrony"/>
        <w:i/>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rsidP="003A0711">
    <w:pPr>
      <w:pStyle w:val="Stopka"/>
      <w:jc w:val="center"/>
    </w:pPr>
    <w:r>
      <w:rPr>
        <w:rStyle w:val="Numerstrony"/>
        <w:i/>
      </w:rPr>
      <w:t xml:space="preserve">Strona </w:t>
    </w:r>
    <w:r>
      <w:rPr>
        <w:rStyle w:val="Numerstrony"/>
        <w:i/>
      </w:rPr>
      <w:fldChar w:fldCharType="begin"/>
    </w:r>
    <w:r>
      <w:rPr>
        <w:rStyle w:val="Numerstrony"/>
        <w:i/>
      </w:rPr>
      <w:instrText xml:space="preserve"> PAGE </w:instrText>
    </w:r>
    <w:r>
      <w:rPr>
        <w:rStyle w:val="Numerstrony"/>
        <w:i/>
      </w:rPr>
      <w:fldChar w:fldCharType="separate"/>
    </w:r>
    <w:r>
      <w:rPr>
        <w:rStyle w:val="Numerstrony"/>
        <w:i/>
        <w:noProof/>
      </w:rPr>
      <w:t>21</w:t>
    </w:r>
    <w:r>
      <w:rPr>
        <w:rStyle w:val="Numerstrony"/>
        <w:i/>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1526"/>
      <w:gridCol w:w="7759"/>
    </w:tblGrid>
    <w:tr w:rsidR="00BA4325" w:rsidRPr="005002D3" w:rsidTr="00BA4325">
      <w:tc>
        <w:tcPr>
          <w:tcW w:w="1526" w:type="dxa"/>
          <w:shd w:val="clear" w:color="auto" w:fill="auto"/>
        </w:tcPr>
        <w:p w:rsidR="00DA71EF" w:rsidRPr="00BA4325" w:rsidRDefault="00B859A9" w:rsidP="00BA4325">
          <w:pPr>
            <w:pStyle w:val="Nagwek"/>
            <w:spacing w:before="0" w:after="0"/>
            <w:ind w:right="360"/>
            <w:jc w:val="center"/>
            <w:rPr>
              <w:b/>
              <w:bCs/>
              <w:i/>
              <w:iCs/>
              <w:sz w:val="20"/>
              <w:szCs w:val="20"/>
            </w:rPr>
          </w:pPr>
        </w:p>
      </w:tc>
      <w:tc>
        <w:tcPr>
          <w:tcW w:w="7759" w:type="dxa"/>
          <w:shd w:val="clear" w:color="auto" w:fill="auto"/>
        </w:tcPr>
        <w:p w:rsidR="00DA71EF" w:rsidRPr="00BA4325" w:rsidRDefault="00B859A9" w:rsidP="00BA4325">
          <w:pPr>
            <w:pStyle w:val="Nagwek"/>
            <w:pBdr>
              <w:bottom w:val="single" w:sz="4" w:space="1" w:color="000000"/>
            </w:pBdr>
            <w:spacing w:before="0" w:after="0"/>
            <w:ind w:right="360"/>
            <w:jc w:val="center"/>
            <w:rPr>
              <w:b/>
              <w:bCs/>
              <w:i/>
              <w:iCs/>
              <w:sz w:val="20"/>
              <w:szCs w:val="20"/>
            </w:rPr>
          </w:pPr>
          <w:r w:rsidRPr="00BA4325">
            <w:rPr>
              <w:b/>
              <w:bCs/>
              <w:i/>
              <w:iCs/>
              <w:sz w:val="20"/>
              <w:szCs w:val="20"/>
            </w:rPr>
            <w:t>ZAMAWIAJĄCY</w:t>
          </w:r>
        </w:p>
        <w:p w:rsidR="00DA71EF" w:rsidRPr="00BA4325" w:rsidRDefault="00B859A9" w:rsidP="00BA4325">
          <w:pPr>
            <w:pStyle w:val="Nagwek"/>
            <w:pBdr>
              <w:bottom w:val="single" w:sz="4" w:space="1" w:color="000000"/>
            </w:pBdr>
            <w:spacing w:before="0" w:after="0"/>
            <w:ind w:right="360"/>
            <w:jc w:val="center"/>
            <w:rPr>
              <w:b/>
              <w:bCs/>
              <w:i/>
              <w:iCs/>
              <w:sz w:val="20"/>
              <w:szCs w:val="20"/>
            </w:rPr>
          </w:pPr>
          <w:r>
            <w:rPr>
              <w:b/>
              <w:bCs/>
              <w:i/>
              <w:iCs/>
              <w:sz w:val="20"/>
              <w:szCs w:val="20"/>
            </w:rPr>
            <w:t>GMI</w:t>
          </w:r>
          <w:r>
            <w:rPr>
              <w:b/>
              <w:bCs/>
              <w:i/>
              <w:iCs/>
              <w:sz w:val="20"/>
              <w:szCs w:val="20"/>
            </w:rPr>
            <w:t>NA Krzynowłoga Mała</w:t>
          </w:r>
        </w:p>
        <w:p w:rsidR="00DA71EF" w:rsidRPr="00BA4325" w:rsidRDefault="00B859A9" w:rsidP="00BA4325">
          <w:pPr>
            <w:pStyle w:val="Nagwek"/>
            <w:pBdr>
              <w:bottom w:val="single" w:sz="4" w:space="1" w:color="000000"/>
            </w:pBdr>
            <w:spacing w:before="0" w:after="0"/>
            <w:ind w:right="360"/>
            <w:jc w:val="center"/>
            <w:rPr>
              <w:b/>
              <w:bCs/>
              <w:i/>
              <w:iCs/>
              <w:sz w:val="20"/>
              <w:szCs w:val="20"/>
            </w:rPr>
          </w:pPr>
          <w:r>
            <w:rPr>
              <w:b/>
              <w:bCs/>
              <w:i/>
              <w:iCs/>
              <w:sz w:val="20"/>
              <w:szCs w:val="20"/>
            </w:rPr>
            <w:t>Adres: 06-316 Krzynowłoa Mała</w:t>
          </w:r>
          <w:r w:rsidRPr="00BA4325">
            <w:rPr>
              <w:b/>
              <w:bCs/>
              <w:i/>
              <w:iCs/>
              <w:sz w:val="20"/>
              <w:szCs w:val="20"/>
            </w:rPr>
            <w:t>, ul.</w:t>
          </w:r>
          <w:r>
            <w:rPr>
              <w:b/>
              <w:bCs/>
              <w:i/>
              <w:iCs/>
              <w:sz w:val="20"/>
              <w:szCs w:val="20"/>
            </w:rPr>
            <w:t xml:space="preserve"> Kościelna 3</w:t>
          </w:r>
        </w:p>
        <w:p w:rsidR="00DA71EF" w:rsidRPr="00BA4325" w:rsidRDefault="00B859A9" w:rsidP="00BA4325">
          <w:pPr>
            <w:pStyle w:val="Nagwek"/>
            <w:pBdr>
              <w:bottom w:val="single" w:sz="4" w:space="1" w:color="000000"/>
            </w:pBdr>
            <w:spacing w:before="0" w:after="0"/>
            <w:ind w:right="360"/>
            <w:jc w:val="center"/>
            <w:rPr>
              <w:b/>
              <w:bCs/>
              <w:i/>
              <w:iCs/>
              <w:sz w:val="20"/>
              <w:szCs w:val="20"/>
            </w:rPr>
          </w:pPr>
          <w:r>
            <w:rPr>
              <w:b/>
              <w:bCs/>
              <w:i/>
              <w:iCs/>
              <w:sz w:val="20"/>
              <w:szCs w:val="20"/>
            </w:rPr>
            <w:t>Tel./fax.: 29 751 27 20 lub 751 27 25</w:t>
          </w:r>
        </w:p>
        <w:p w:rsidR="00DA71EF" w:rsidRPr="005002D3" w:rsidRDefault="00B859A9" w:rsidP="005002D3">
          <w:pPr>
            <w:pStyle w:val="Nagwek"/>
            <w:pBdr>
              <w:bottom w:val="single" w:sz="4" w:space="1" w:color="000000"/>
            </w:pBdr>
            <w:spacing w:before="0" w:after="0"/>
            <w:ind w:right="360"/>
            <w:jc w:val="center"/>
            <w:rPr>
              <w:b/>
              <w:bCs/>
              <w:i/>
              <w:iCs/>
              <w:sz w:val="20"/>
              <w:szCs w:val="20"/>
              <w:lang w:val="en-US"/>
            </w:rPr>
          </w:pPr>
          <w:r>
            <w:rPr>
              <w:b/>
              <w:bCs/>
              <w:i/>
              <w:iCs/>
              <w:sz w:val="20"/>
              <w:szCs w:val="20"/>
              <w:lang w:val="en-US"/>
            </w:rPr>
            <w:t>e-mail: gmina@krzynowlogamala.pl</w:t>
          </w:r>
        </w:p>
      </w:tc>
    </w:tr>
  </w:tbl>
  <w:p w:rsidR="000C1A2A" w:rsidRPr="005002D3" w:rsidRDefault="00B859A9" w:rsidP="00DA71EF">
    <w:pPr>
      <w:pStyle w:val="Nagwek"/>
      <w:pBdr>
        <w:bottom w:val="single" w:sz="4" w:space="1" w:color="000000"/>
      </w:pBdr>
      <w:spacing w:before="0" w:after="0"/>
      <w:ind w:right="360"/>
      <w:rPr>
        <w:b/>
        <w:bCs/>
        <w:i/>
        <w:sz w:val="2"/>
        <w:szCs w:val="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2365" w:type="dxa"/>
      <w:tblLayout w:type="fixed"/>
      <w:tblLook w:val="04A0" w:firstRow="1" w:lastRow="0" w:firstColumn="1" w:lastColumn="0" w:noHBand="0" w:noVBand="1"/>
    </w:tblPr>
    <w:tblGrid>
      <w:gridCol w:w="1526"/>
      <w:gridCol w:w="7759"/>
    </w:tblGrid>
    <w:tr w:rsidR="00BA4325" w:rsidRPr="00183F68" w:rsidTr="00BA4325">
      <w:tc>
        <w:tcPr>
          <w:tcW w:w="1526" w:type="dxa"/>
          <w:shd w:val="clear" w:color="auto" w:fill="auto"/>
        </w:tcPr>
        <w:p w:rsidR="00DA71EF" w:rsidRPr="00BA4325" w:rsidRDefault="00B859A9" w:rsidP="00BA4325">
          <w:pPr>
            <w:pStyle w:val="Nagwek"/>
            <w:spacing w:before="0" w:after="0"/>
            <w:ind w:right="360"/>
            <w:jc w:val="center"/>
            <w:rPr>
              <w:b/>
              <w:bCs/>
              <w:i/>
              <w:iCs/>
              <w:sz w:val="20"/>
              <w:szCs w:val="20"/>
            </w:rPr>
          </w:pPr>
        </w:p>
      </w:tc>
      <w:tc>
        <w:tcPr>
          <w:tcW w:w="7759" w:type="dxa"/>
          <w:shd w:val="clear" w:color="auto" w:fill="auto"/>
        </w:tcPr>
        <w:p w:rsidR="008007E5" w:rsidRPr="008007E5" w:rsidRDefault="00B859A9"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ZAMAWIAJĄCY</w:t>
          </w:r>
        </w:p>
        <w:p w:rsidR="008007E5" w:rsidRPr="008007E5" w:rsidRDefault="00B859A9"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GMINA Krzynowłoga Mała</w:t>
          </w:r>
        </w:p>
        <w:p w:rsidR="008007E5" w:rsidRPr="008007E5" w:rsidRDefault="00B859A9"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Adres: 06-316 Krzynowł</w:t>
          </w:r>
          <w:r w:rsidRPr="008007E5">
            <w:rPr>
              <w:rFonts w:ascii="Arial" w:eastAsia="Lucida Sans Unicode" w:hAnsi="Arial" w:cs="Tahoma"/>
              <w:b/>
              <w:bCs/>
              <w:i/>
              <w:iCs/>
            </w:rPr>
            <w:t>oa Mała, ul. Kościelna 3</w:t>
          </w:r>
        </w:p>
        <w:p w:rsidR="008007E5" w:rsidRPr="008007E5" w:rsidRDefault="00B859A9"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Tel./fax.: 29 751 27 20 lub 751 27 25</w:t>
          </w:r>
        </w:p>
        <w:p w:rsidR="00DA71EF" w:rsidRPr="00183F68" w:rsidRDefault="00B859A9" w:rsidP="008007E5">
          <w:pPr>
            <w:pStyle w:val="Nagwek"/>
            <w:pBdr>
              <w:bottom w:val="single" w:sz="4" w:space="1" w:color="000000"/>
            </w:pBdr>
            <w:spacing w:before="0" w:after="0"/>
            <w:ind w:right="360"/>
            <w:jc w:val="center"/>
            <w:rPr>
              <w:b/>
              <w:bCs/>
              <w:i/>
              <w:sz w:val="20"/>
              <w:szCs w:val="20"/>
              <w:lang w:val="en-US"/>
            </w:rPr>
          </w:pPr>
          <w:r w:rsidRPr="008007E5">
            <w:rPr>
              <w:rFonts w:ascii="Times New Roman" w:eastAsia="Times New Roman" w:hAnsi="Times New Roman" w:cs="Calibri"/>
              <w:b/>
              <w:bCs/>
              <w:i/>
              <w:iCs/>
              <w:sz w:val="20"/>
              <w:szCs w:val="20"/>
              <w:lang w:val="en-US"/>
            </w:rPr>
            <w:t>e-mail: gmina@krzynowlogamala.pl</w:t>
          </w:r>
        </w:p>
      </w:tc>
    </w:tr>
  </w:tbl>
  <w:p w:rsidR="000C1A2A" w:rsidRPr="00183F68" w:rsidRDefault="00B859A9" w:rsidP="00811A44">
    <w:pPr>
      <w:pStyle w:val="Nagwek"/>
      <w:spacing w:before="0" w:after="0"/>
      <w:rPr>
        <w:sz w:val="2"/>
        <w:szCs w:val="2"/>
        <w:lang w:val="en-US"/>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1526"/>
      <w:gridCol w:w="7759"/>
    </w:tblGrid>
    <w:tr w:rsidR="00BA4325" w:rsidRPr="00183F68" w:rsidTr="00BA4325">
      <w:tc>
        <w:tcPr>
          <w:tcW w:w="1526" w:type="dxa"/>
          <w:shd w:val="clear" w:color="auto" w:fill="auto"/>
        </w:tcPr>
        <w:p w:rsidR="00DA71EF" w:rsidRPr="00BA4325" w:rsidRDefault="00B859A9" w:rsidP="00BA4325">
          <w:pPr>
            <w:pStyle w:val="Nagwek"/>
            <w:spacing w:before="0" w:after="0"/>
            <w:ind w:right="360"/>
            <w:jc w:val="center"/>
            <w:rPr>
              <w:b/>
              <w:bCs/>
              <w:i/>
              <w:iCs/>
              <w:sz w:val="20"/>
              <w:szCs w:val="20"/>
            </w:rPr>
          </w:pPr>
        </w:p>
      </w:tc>
      <w:tc>
        <w:tcPr>
          <w:tcW w:w="7759" w:type="dxa"/>
          <w:shd w:val="clear" w:color="auto" w:fill="auto"/>
        </w:tcPr>
        <w:p w:rsidR="008007E5" w:rsidRPr="008007E5" w:rsidRDefault="00B859A9"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ZAMAWIAJĄCY</w:t>
          </w:r>
        </w:p>
        <w:p w:rsidR="008007E5" w:rsidRPr="008007E5" w:rsidRDefault="00B859A9"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GMINA Krzynowłoga Mała</w:t>
          </w:r>
        </w:p>
        <w:p w:rsidR="008007E5" w:rsidRPr="008007E5" w:rsidRDefault="00B859A9"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Adres: 06-316 Krzynowłoa Mała, ul. Kościelna 3</w:t>
          </w:r>
        </w:p>
        <w:p w:rsidR="008007E5" w:rsidRPr="008007E5" w:rsidRDefault="00B859A9"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Tel./fax.: 29 751 27 20 lub 751 27 25</w:t>
          </w:r>
        </w:p>
        <w:p w:rsidR="00DA71EF" w:rsidRPr="00183F68" w:rsidRDefault="00B859A9" w:rsidP="008007E5">
          <w:pPr>
            <w:pStyle w:val="Nagwek"/>
            <w:pBdr>
              <w:bottom w:val="single" w:sz="4" w:space="1" w:color="000000"/>
            </w:pBdr>
            <w:spacing w:before="0" w:after="0"/>
            <w:ind w:right="360"/>
            <w:jc w:val="center"/>
            <w:rPr>
              <w:b/>
              <w:bCs/>
              <w:i/>
              <w:sz w:val="20"/>
              <w:szCs w:val="20"/>
              <w:lang w:val="en-US"/>
            </w:rPr>
          </w:pPr>
          <w:r w:rsidRPr="008007E5">
            <w:rPr>
              <w:rFonts w:ascii="Times New Roman" w:eastAsia="Times New Roman" w:hAnsi="Times New Roman" w:cs="Calibri"/>
              <w:b/>
              <w:bCs/>
              <w:i/>
              <w:iCs/>
              <w:sz w:val="20"/>
              <w:szCs w:val="20"/>
              <w:lang w:val="en-US"/>
            </w:rPr>
            <w:t xml:space="preserve">e-mail: </w:t>
          </w:r>
          <w:r w:rsidRPr="008007E5">
            <w:rPr>
              <w:rFonts w:ascii="Times New Roman" w:eastAsia="Times New Roman" w:hAnsi="Times New Roman" w:cs="Calibri"/>
              <w:b/>
              <w:bCs/>
              <w:i/>
              <w:iCs/>
              <w:sz w:val="20"/>
              <w:szCs w:val="20"/>
              <w:lang w:val="en-US"/>
            </w:rPr>
            <w:t>gmina@krzynowlogamala.pl</w:t>
          </w:r>
        </w:p>
      </w:tc>
    </w:tr>
  </w:tbl>
  <w:p w:rsidR="000C1A2A" w:rsidRPr="00183F68" w:rsidRDefault="00B859A9" w:rsidP="00811A44">
    <w:pPr>
      <w:pStyle w:val="Nagwek"/>
      <w:tabs>
        <w:tab w:val="left" w:pos="6031"/>
      </w:tabs>
      <w:spacing w:before="0" w:after="0"/>
      <w:rPr>
        <w:sz w:val="2"/>
        <w:szCs w:val="2"/>
        <w:lang w:val="en-US"/>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B859A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pStyle w:val="Nagwek4"/>
      <w:lvlText w:val=""/>
      <w:lvlJc w:val="left"/>
      <w:pPr>
        <w:tabs>
          <w:tab w:val="num" w:pos="864"/>
        </w:tabs>
        <w:ind w:left="864" w:hanging="864"/>
      </w:pPr>
    </w:lvl>
    <w:lvl w:ilvl="4">
      <w:start w:val="1"/>
      <w:numFmt w:val="none"/>
      <w:pStyle w:val="Nagwek5"/>
      <w:lvlText w:val=""/>
      <w:lvlJc w:val="left"/>
      <w:pPr>
        <w:tabs>
          <w:tab w:val="num" w:pos="1008"/>
        </w:tabs>
        <w:ind w:left="1008" w:hanging="1008"/>
      </w:pPr>
    </w:lvl>
    <w:lvl w:ilvl="5">
      <w:start w:val="1"/>
      <w:numFmt w:val="none"/>
      <w:pStyle w:val="Nagwek6"/>
      <w:lvlText w:val=""/>
      <w:lvlJc w:val="left"/>
      <w:pPr>
        <w:tabs>
          <w:tab w:val="num" w:pos="1152"/>
        </w:tabs>
        <w:ind w:left="1152" w:hanging="1152"/>
      </w:pPr>
    </w:lvl>
    <w:lvl w:ilvl="6">
      <w:start w:val="1"/>
      <w:numFmt w:val="none"/>
      <w:pStyle w:val="Nagwek7"/>
      <w:lvlText w:val=""/>
      <w:lvlJc w:val="left"/>
      <w:pPr>
        <w:tabs>
          <w:tab w:val="num" w:pos="1296"/>
        </w:tabs>
        <w:ind w:left="1296" w:hanging="1296"/>
      </w:pPr>
    </w:lvl>
    <w:lvl w:ilvl="7">
      <w:start w:val="1"/>
      <w:numFmt w:val="none"/>
      <w:pStyle w:val="Nagwek8"/>
      <w:lvlText w:val=""/>
      <w:lvlJc w:val="left"/>
      <w:pPr>
        <w:tabs>
          <w:tab w:val="num" w:pos="1440"/>
        </w:tabs>
        <w:ind w:left="1440" w:hanging="1440"/>
      </w:pPr>
    </w:lvl>
    <w:lvl w:ilvl="8">
      <w:start w:val="1"/>
      <w:numFmt w:val="none"/>
      <w:pStyle w:val="Nagwek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pStyle w:val="Listanumerowana1"/>
      <w:lvlText w:val="%1."/>
      <w:lvlJc w:val="left"/>
      <w:pPr>
        <w:tabs>
          <w:tab w:val="num" w:pos="360"/>
        </w:tabs>
        <w:ind w:left="360" w:hanging="360"/>
      </w:pPr>
    </w:lvl>
  </w:abstractNum>
  <w:abstractNum w:abstractNumId="2" w15:restartNumberingAfterBreak="0">
    <w:nsid w:val="00000003"/>
    <w:multiLevelType w:val="singleLevel"/>
    <w:tmpl w:val="0000000A"/>
    <w:name w:val="WW8Num82"/>
    <w:lvl w:ilvl="0">
      <w:start w:val="1"/>
      <w:numFmt w:val="decimal"/>
      <w:lvlText w:val="%1)"/>
      <w:lvlJc w:val="left"/>
      <w:pPr>
        <w:ind w:left="720" w:hanging="360"/>
      </w:pPr>
    </w:lvl>
  </w:abstractNum>
  <w:abstractNum w:abstractNumId="3" w15:restartNumberingAfterBreak="0">
    <w:nsid w:val="00000006"/>
    <w:multiLevelType w:val="multilevel"/>
    <w:tmpl w:val="00000006"/>
    <w:name w:val="WW8Num6"/>
    <w:lvl w:ilvl="0">
      <w:start w:val="2"/>
      <w:numFmt w:val="decimal"/>
      <w:lvlText w:val="%1."/>
      <w:lvlJc w:val="left"/>
      <w:pPr>
        <w:tabs>
          <w:tab w:val="num" w:pos="567"/>
        </w:tabs>
        <w:ind w:left="567" w:hanging="567"/>
      </w:pPr>
    </w:lvl>
    <w:lvl w:ilvl="1">
      <w:start w:val="1"/>
      <w:numFmt w:val="decimal"/>
      <w:lvlText w:val="%2)"/>
      <w:lvlJc w:val="left"/>
      <w:pPr>
        <w:tabs>
          <w:tab w:val="num" w:pos="851"/>
        </w:tabs>
        <w:ind w:left="851" w:hanging="681"/>
      </w:pPr>
    </w:lvl>
    <w:lvl w:ilvl="2">
      <w:start w:val="1"/>
      <w:numFmt w:val="decimal"/>
      <w:lvlText w:val="%3)"/>
      <w:lvlJc w:val="left"/>
      <w:pPr>
        <w:tabs>
          <w:tab w:val="num" w:pos="1134"/>
        </w:tabs>
        <w:ind w:left="1134" w:hanging="680"/>
      </w:pPr>
    </w:lvl>
    <w:lvl w:ilvl="3">
      <w:start w:val="1"/>
      <w:numFmt w:val="bullet"/>
      <w:lvlText w:val=""/>
      <w:lvlJc w:val="left"/>
      <w:pPr>
        <w:tabs>
          <w:tab w:val="num" w:pos="1418"/>
        </w:tabs>
        <w:ind w:left="1418" w:hanging="397"/>
      </w:pPr>
      <w:rPr>
        <w:rFonts w:ascii="Symbol" w:hAnsi="Symbol"/>
        <w:color w:val="000000"/>
        <w:sz w:val="28"/>
      </w:rPr>
    </w:lvl>
    <w:lvl w:ilvl="4">
      <w:start w:val="1"/>
      <w:numFmt w:val="bullet"/>
      <w:lvlText w:val=""/>
      <w:lvlJc w:val="left"/>
      <w:pPr>
        <w:tabs>
          <w:tab w:val="num" w:pos="1758"/>
        </w:tabs>
        <w:ind w:left="1758" w:hanging="511"/>
      </w:pPr>
      <w:rPr>
        <w:rFonts w:ascii="Symbol" w:hAnsi="Symbol"/>
        <w:color w:val="000000"/>
      </w:rPr>
    </w:lvl>
    <w:lvl w:ilvl="5">
      <w:start w:val="1"/>
      <w:numFmt w:val="bullet"/>
      <w:lvlText w:val=""/>
      <w:lvlJc w:val="left"/>
      <w:pPr>
        <w:tabs>
          <w:tab w:val="num" w:pos="2211"/>
        </w:tabs>
        <w:ind w:left="2211" w:hanging="737"/>
      </w:pPr>
      <w:rPr>
        <w:rFonts w:ascii="Symbol" w:hAnsi="Symbol"/>
        <w:color w:val="000000"/>
      </w:rPr>
    </w:lvl>
    <w:lvl w:ilvl="6">
      <w:start w:val="1"/>
      <w:numFmt w:val="bullet"/>
      <w:lvlText w:val=""/>
      <w:lvlJc w:val="left"/>
      <w:pPr>
        <w:tabs>
          <w:tab w:val="num" w:pos="2517"/>
        </w:tabs>
        <w:ind w:left="2517" w:hanging="589"/>
      </w:pPr>
      <w:rPr>
        <w:rFonts w:ascii="Symbol" w:hAnsi="Symbol"/>
        <w:color w:val="000000"/>
      </w:rPr>
    </w:lvl>
    <w:lvl w:ilvl="7">
      <w:start w:val="1"/>
      <w:numFmt w:val="bullet"/>
      <w:lvlText w:val=""/>
      <w:lvlJc w:val="left"/>
      <w:pPr>
        <w:tabs>
          <w:tab w:val="num" w:pos="2948"/>
        </w:tabs>
        <w:ind w:left="2948" w:hanging="737"/>
      </w:pPr>
      <w:rPr>
        <w:rFonts w:ascii="Symbol" w:hAnsi="Symbol"/>
        <w:color w:val="000000"/>
      </w:rPr>
    </w:lvl>
    <w:lvl w:ilvl="8">
      <w:start w:val="1"/>
      <w:numFmt w:val="bullet"/>
      <w:lvlText w:val=""/>
      <w:lvlJc w:val="left"/>
      <w:pPr>
        <w:tabs>
          <w:tab w:val="num" w:pos="3175"/>
        </w:tabs>
        <w:ind w:left="3175" w:hanging="397"/>
      </w:pPr>
      <w:rPr>
        <w:rFonts w:ascii="Symbol" w:hAnsi="Symbol"/>
        <w:color w:val="000000"/>
      </w:rPr>
    </w:lvl>
  </w:abstractNum>
  <w:abstractNum w:abstractNumId="4" w15:restartNumberingAfterBreak="0">
    <w:nsid w:val="00000007"/>
    <w:multiLevelType w:val="singleLevel"/>
    <w:tmpl w:val="00000007"/>
    <w:name w:val="WW8Num7"/>
    <w:lvl w:ilvl="0">
      <w:start w:val="1"/>
      <w:numFmt w:val="decimal"/>
      <w:lvlText w:val="%1."/>
      <w:lvlJc w:val="left"/>
      <w:pPr>
        <w:tabs>
          <w:tab w:val="num" w:pos="720"/>
        </w:tabs>
        <w:ind w:left="720" w:hanging="360"/>
      </w:pPr>
      <w:rPr>
        <w:rFonts w:ascii="Times New Roman" w:eastAsia="Times New Roman" w:hAnsi="Times New Roman" w:cs="Times New Roman"/>
        <w:b w:val="0"/>
        <w:i w:val="0"/>
        <w:sz w:val="24"/>
        <w:szCs w:val="24"/>
      </w:rPr>
    </w:lvl>
  </w:abstractNum>
  <w:abstractNum w:abstractNumId="5" w15:restartNumberingAfterBreak="0">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6" w15:restartNumberingAfterBreak="0">
    <w:nsid w:val="0000000B"/>
    <w:multiLevelType w:val="multilevel"/>
    <w:tmpl w:val="C3EE0F7E"/>
    <w:name w:val="WW8Num11"/>
    <w:lvl w:ilvl="0">
      <w:start w:val="1"/>
      <w:numFmt w:val="decimal"/>
      <w:lvlText w:val="%1)"/>
      <w:lvlJc w:val="left"/>
      <w:pPr>
        <w:tabs>
          <w:tab w:val="num" w:pos="1440"/>
        </w:tabs>
        <w:ind w:left="1440" w:hanging="360"/>
      </w:pPr>
    </w:lvl>
    <w:lvl w:ilvl="1">
      <w:start w:val="1"/>
      <w:numFmt w:val="lowerLetter"/>
      <w:lvlText w:val="%2)"/>
      <w:lvlJc w:val="left"/>
      <w:pPr>
        <w:tabs>
          <w:tab w:val="num" w:pos="1855"/>
        </w:tabs>
        <w:ind w:left="1855" w:hanging="720"/>
      </w:pPr>
      <w:rPr>
        <w:b w:val="0"/>
        <w:i w:val="0"/>
        <w:color w:val="auto"/>
      </w:rPr>
    </w:lvl>
    <w:lvl w:ilvl="2">
      <w:start w:val="1"/>
      <w:numFmt w:val="decimal"/>
      <w:lvlText w:val="%3)"/>
      <w:lvlJc w:val="left"/>
      <w:pPr>
        <w:tabs>
          <w:tab w:val="num" w:pos="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8" w15:restartNumberingAfterBreak="0">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737"/>
        </w:tabs>
        <w:ind w:left="737" w:hanging="283"/>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E"/>
    <w:multiLevelType w:val="singleLevel"/>
    <w:tmpl w:val="0000000E"/>
    <w:name w:val="WW8Num14"/>
    <w:lvl w:ilvl="0">
      <w:start w:val="1"/>
      <w:numFmt w:val="decimal"/>
      <w:lvlText w:val="%1."/>
      <w:lvlJc w:val="left"/>
      <w:pPr>
        <w:tabs>
          <w:tab w:val="num" w:pos="360"/>
        </w:tabs>
        <w:ind w:left="340" w:hanging="340"/>
      </w:pPr>
      <w:rPr>
        <w:b w:val="0"/>
        <w:bCs w:val="0"/>
      </w:rPr>
    </w:lvl>
  </w:abstractNum>
  <w:abstractNum w:abstractNumId="10" w15:restartNumberingAfterBreak="0">
    <w:nsid w:val="00000012"/>
    <w:multiLevelType w:val="multilevel"/>
    <w:tmpl w:val="118CA346"/>
    <w:name w:val="WW8Num18"/>
    <w:lvl w:ilvl="0">
      <w:start w:val="1"/>
      <w:numFmt w:val="lowerLetter"/>
      <w:lvlText w:val="%1)"/>
      <w:lvlJc w:val="left"/>
      <w:pPr>
        <w:tabs>
          <w:tab w:val="num" w:pos="720"/>
        </w:tabs>
        <w:ind w:left="720" w:hanging="360"/>
      </w:pPr>
    </w:lvl>
    <w:lvl w:ilvl="1">
      <w:start w:val="1"/>
      <w:numFmt w:val="decimal"/>
      <w:lvlText w:val="%2."/>
      <w:lvlJc w:val="left"/>
      <w:pPr>
        <w:tabs>
          <w:tab w:val="num" w:pos="360"/>
        </w:tabs>
        <w:ind w:left="360" w:hanging="360"/>
      </w:pPr>
      <w:rPr>
        <w:rFonts w:ascii="Times New Roman" w:hAnsi="Times New Roman"/>
        <w:b/>
        <w:i/>
        <w:sz w:val="28"/>
      </w:rPr>
    </w:lvl>
    <w:lvl w:ilvl="2">
      <w:start w:val="1"/>
      <w:numFmt w:val="decimal"/>
      <w:lvlText w:val="%3)"/>
      <w:lvlJc w:val="left"/>
      <w:pPr>
        <w:tabs>
          <w:tab w:val="num" w:pos="928"/>
        </w:tabs>
        <w:ind w:left="928" w:hanging="360"/>
      </w:pPr>
      <w:rPr>
        <w:b w:val="0"/>
        <w:i w:val="0"/>
        <w:sz w:val="24"/>
      </w:rPr>
    </w:lvl>
    <w:lvl w:ilvl="3">
      <w:start w:val="8"/>
      <w:numFmt w:val="decimal"/>
      <w:lvlText w:val="%4"/>
      <w:lvlJc w:val="left"/>
      <w:pPr>
        <w:tabs>
          <w:tab w:val="num" w:pos="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1" w15:restartNumberingAfterBreak="0">
    <w:nsid w:val="00000013"/>
    <w:multiLevelType w:val="singleLevel"/>
    <w:tmpl w:val="4A3AEC0E"/>
    <w:name w:val="WW8Num19"/>
    <w:lvl w:ilvl="0">
      <w:start w:val="1"/>
      <w:numFmt w:val="decimal"/>
      <w:lvlText w:val="%1."/>
      <w:lvlJc w:val="left"/>
      <w:pPr>
        <w:tabs>
          <w:tab w:val="num" w:pos="720"/>
        </w:tabs>
        <w:ind w:left="720" w:hanging="360"/>
      </w:pPr>
      <w:rPr>
        <w:rFonts w:ascii="Times New Roman" w:hAnsi="Times New Roman" w:cs="Times New Roman"/>
        <w:b w:val="0"/>
      </w:rPr>
    </w:lvl>
  </w:abstractNum>
  <w:abstractNum w:abstractNumId="12" w15:restartNumberingAfterBreak="0">
    <w:nsid w:val="00000014"/>
    <w:multiLevelType w:val="singleLevel"/>
    <w:tmpl w:val="00000014"/>
    <w:name w:val="WW8Num20"/>
    <w:lvl w:ilvl="0">
      <w:start w:val="1"/>
      <w:numFmt w:val="decimal"/>
      <w:lvlText w:val="%1."/>
      <w:lvlJc w:val="left"/>
      <w:pPr>
        <w:tabs>
          <w:tab w:val="num" w:pos="540"/>
        </w:tabs>
        <w:ind w:left="540" w:hanging="360"/>
      </w:pPr>
      <w:rPr>
        <w:b/>
        <w:i w:val="0"/>
      </w:rPr>
    </w:lvl>
  </w:abstractNum>
  <w:abstractNum w:abstractNumId="13"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1A"/>
    <w:multiLevelType w:val="multilevel"/>
    <w:tmpl w:val="0000001A"/>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b w:val="0"/>
        <w:bCs w:val="0"/>
        <w:i w:val="0"/>
        <w:iCs w:val="0"/>
        <w:sz w:val="24"/>
        <w:szCs w:val="24"/>
      </w:rPr>
    </w:lvl>
    <w:lvl w:ilvl="2">
      <w:start w:val="1"/>
      <w:numFmt w:val="lowerRoman"/>
      <w:lvlText w:val="%3."/>
      <w:lvlJc w:val="left"/>
      <w:pPr>
        <w:tabs>
          <w:tab w:val="num" w:pos="2160"/>
        </w:tabs>
        <w:ind w:left="2160" w:hanging="180"/>
      </w:pPr>
    </w:lvl>
    <w:lvl w:ilvl="3">
      <w:start w:val="1"/>
      <w:numFmt w:val="decimal"/>
      <w:lvlText w:val="%4."/>
      <w:lvlJc w:val="left"/>
      <w:pPr>
        <w:tabs>
          <w:tab w:val="num" w:pos="786"/>
        </w:tabs>
        <w:ind w:left="786"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D"/>
    <w:multiLevelType w:val="multilevel"/>
    <w:tmpl w:val="E98EAAFA"/>
    <w:name w:val="WW8Num29"/>
    <w:lvl w:ilvl="0">
      <w:start w:val="1"/>
      <w:numFmt w:val="lowerLetter"/>
      <w:lvlText w:val="%1)"/>
      <w:lvlJc w:val="left"/>
      <w:pPr>
        <w:tabs>
          <w:tab w:val="num" w:pos="1070"/>
        </w:tabs>
        <w:ind w:left="1070" w:hanging="360"/>
      </w:pPr>
      <w:rPr>
        <w:b w:val="0"/>
        <w:i w:val="0"/>
        <w:sz w:val="24"/>
        <w:szCs w:val="24"/>
      </w:rPr>
    </w:lvl>
    <w:lvl w:ilvl="1">
      <w:start w:val="1"/>
      <w:numFmt w:val="decimal"/>
      <w:lvlText w:val="%2."/>
      <w:lvlJc w:val="left"/>
      <w:pPr>
        <w:tabs>
          <w:tab w:val="num" w:pos="710"/>
        </w:tabs>
        <w:ind w:left="710" w:hanging="360"/>
      </w:pPr>
      <w:rPr>
        <w:b w:val="0"/>
        <w:i w:val="0"/>
      </w:rPr>
    </w:lvl>
    <w:lvl w:ilvl="2">
      <w:start w:val="1"/>
      <w:numFmt w:val="decimal"/>
      <w:lvlText w:val="%3)"/>
      <w:lvlJc w:val="left"/>
      <w:pPr>
        <w:tabs>
          <w:tab w:val="num" w:pos="786"/>
        </w:tabs>
        <w:ind w:left="786" w:hanging="360"/>
      </w:pPr>
      <w:rPr>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lef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left"/>
      <w:pPr>
        <w:tabs>
          <w:tab w:val="num" w:pos="7190"/>
        </w:tabs>
        <w:ind w:left="7190" w:hanging="180"/>
      </w:pPr>
    </w:lvl>
  </w:abstractNum>
  <w:abstractNum w:abstractNumId="16" w15:restartNumberingAfterBreak="0">
    <w:nsid w:val="0000001E"/>
    <w:multiLevelType w:val="singleLevel"/>
    <w:tmpl w:val="668C7664"/>
    <w:name w:val="WW8Num30"/>
    <w:lvl w:ilvl="0">
      <w:start w:val="1"/>
      <w:numFmt w:val="decimal"/>
      <w:lvlText w:val="%1."/>
      <w:lvlJc w:val="left"/>
      <w:pPr>
        <w:tabs>
          <w:tab w:val="num" w:pos="720"/>
        </w:tabs>
        <w:ind w:left="720" w:hanging="360"/>
      </w:pPr>
      <w:rPr>
        <w:b w:val="0"/>
        <w:bCs w:val="0"/>
        <w:sz w:val="24"/>
        <w:szCs w:val="24"/>
        <w:vertAlign w:val="baseline"/>
      </w:rPr>
    </w:lvl>
  </w:abstractNum>
  <w:abstractNum w:abstractNumId="17" w15:restartNumberingAfterBreak="0">
    <w:nsid w:val="0000001F"/>
    <w:multiLevelType w:val="singleLevel"/>
    <w:tmpl w:val="82068D60"/>
    <w:name w:val="WW8Num31"/>
    <w:lvl w:ilvl="0">
      <w:start w:val="1"/>
      <w:numFmt w:val="decimal"/>
      <w:lvlText w:val="%1."/>
      <w:lvlJc w:val="left"/>
      <w:pPr>
        <w:tabs>
          <w:tab w:val="num" w:pos="360"/>
        </w:tabs>
        <w:ind w:left="360" w:hanging="360"/>
      </w:pPr>
      <w:rPr>
        <w:b w:val="0"/>
      </w:rPr>
    </w:lvl>
  </w:abstractNum>
  <w:abstractNum w:abstractNumId="18" w15:restartNumberingAfterBreak="0">
    <w:nsid w:val="00000020"/>
    <w:multiLevelType w:val="multilevel"/>
    <w:tmpl w:val="3770337E"/>
    <w:name w:val="WW8Num32"/>
    <w:lvl w:ilvl="0">
      <w:start w:val="1"/>
      <w:numFmt w:val="bullet"/>
      <w:lvlText w:val=""/>
      <w:lvlJc w:val="left"/>
      <w:pPr>
        <w:tabs>
          <w:tab w:val="num" w:pos="360"/>
        </w:tabs>
        <w:ind w:left="360" w:hanging="360"/>
      </w:pPr>
      <w:rPr>
        <w:rFonts w:ascii="Symbol" w:hAnsi="Symbol"/>
        <w:b/>
        <w:i w:val="0"/>
      </w:rPr>
    </w:lvl>
    <w:lvl w:ilvl="1">
      <w:start w:val="1"/>
      <w:numFmt w:val="decimal"/>
      <w:lvlText w:val="%2)"/>
      <w:lvlJc w:val="left"/>
      <w:pPr>
        <w:tabs>
          <w:tab w:val="num" w:pos="1779"/>
        </w:tabs>
        <w:ind w:left="1779"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00000021"/>
    <w:multiLevelType w:val="singleLevel"/>
    <w:tmpl w:val="00000021"/>
    <w:name w:val="WW8Num33"/>
    <w:lvl w:ilvl="0">
      <w:start w:val="1"/>
      <w:numFmt w:val="decimal"/>
      <w:lvlText w:val="%1."/>
      <w:lvlJc w:val="left"/>
      <w:pPr>
        <w:tabs>
          <w:tab w:val="num" w:pos="644"/>
        </w:tabs>
        <w:ind w:left="644" w:hanging="360"/>
      </w:pPr>
      <w:rPr>
        <w:rFonts w:ascii="Times New Roman" w:hAnsi="Times New Roman"/>
        <w:sz w:val="24"/>
      </w:rPr>
    </w:lvl>
  </w:abstractNum>
  <w:abstractNum w:abstractNumId="20" w15:restartNumberingAfterBreak="0">
    <w:nsid w:val="00000022"/>
    <w:multiLevelType w:val="multilevel"/>
    <w:tmpl w:val="7FA20268"/>
    <w:name w:val="WW8Num34"/>
    <w:lvl w:ilvl="0">
      <w:start w:val="1"/>
      <w:numFmt w:val="lowerLetter"/>
      <w:lvlText w:val="%1"/>
      <w:lvlJc w:val="left"/>
      <w:pPr>
        <w:tabs>
          <w:tab w:val="num" w:pos="360"/>
        </w:tabs>
        <w:ind w:left="360" w:hanging="360"/>
      </w:pPr>
      <w:rPr>
        <w:rFonts w:hint="default"/>
      </w:rPr>
    </w:lvl>
    <w:lvl w:ilvl="1">
      <w:start w:val="2"/>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2"/>
      <w:numFmt w:val="decimal"/>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00000024"/>
    <w:multiLevelType w:val="singleLevel"/>
    <w:tmpl w:val="00000024"/>
    <w:name w:val="WW8Num36"/>
    <w:lvl w:ilvl="0">
      <w:start w:val="1"/>
      <w:numFmt w:val="decimal"/>
      <w:lvlText w:val="%1."/>
      <w:lvlJc w:val="left"/>
      <w:pPr>
        <w:tabs>
          <w:tab w:val="num" w:pos="360"/>
        </w:tabs>
        <w:ind w:left="357" w:hanging="357"/>
      </w:pPr>
      <w:rPr>
        <w:u w:val="none"/>
      </w:rPr>
    </w:lvl>
  </w:abstractNum>
  <w:abstractNum w:abstractNumId="22" w15:restartNumberingAfterBreak="0">
    <w:nsid w:val="00000025"/>
    <w:multiLevelType w:val="singleLevel"/>
    <w:tmpl w:val="00000025"/>
    <w:name w:val="WW8Num37"/>
    <w:lvl w:ilvl="0">
      <w:start w:val="1"/>
      <w:numFmt w:val="decimal"/>
      <w:lvlText w:val="%1."/>
      <w:lvlJc w:val="left"/>
      <w:pPr>
        <w:tabs>
          <w:tab w:val="num" w:pos="360"/>
        </w:tabs>
        <w:ind w:left="360" w:hanging="360"/>
      </w:pPr>
    </w:lvl>
  </w:abstractNum>
  <w:abstractNum w:abstractNumId="23" w15:restartNumberingAfterBreak="0">
    <w:nsid w:val="00000026"/>
    <w:multiLevelType w:val="multilevel"/>
    <w:tmpl w:val="00000026"/>
    <w:name w:val="WW8Num38"/>
    <w:lvl w:ilvl="0">
      <w:start w:val="1"/>
      <w:numFmt w:val="decimal"/>
      <w:lvlText w:val="%1)"/>
      <w:lvlJc w:val="left"/>
      <w:pPr>
        <w:tabs>
          <w:tab w:val="num" w:pos="680"/>
        </w:tabs>
        <w:ind w:left="680" w:hanging="397"/>
      </w:pPr>
      <w:rPr>
        <w:rFonts w:ascii="Times New Roman" w:hAnsi="Times New Roman"/>
        <w:sz w:val="24"/>
        <w:szCs w:val="24"/>
      </w:rPr>
    </w:lvl>
    <w:lvl w:ilvl="1">
      <w:start w:val="1"/>
      <w:numFmt w:val="decimal"/>
      <w:lvlText w:val="%2)"/>
      <w:lvlJc w:val="left"/>
      <w:pPr>
        <w:tabs>
          <w:tab w:val="num" w:pos="1440"/>
        </w:tabs>
        <w:ind w:left="1440" w:hanging="360"/>
      </w:pPr>
      <w:rPr>
        <w:b w:val="0"/>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00000027"/>
    <w:multiLevelType w:val="singleLevel"/>
    <w:tmpl w:val="00000027"/>
    <w:name w:val="WW8Num39"/>
    <w:lvl w:ilvl="0">
      <w:start w:val="1"/>
      <w:numFmt w:val="decimal"/>
      <w:lvlText w:val="%1."/>
      <w:lvlJc w:val="left"/>
      <w:pPr>
        <w:tabs>
          <w:tab w:val="num" w:pos="0"/>
        </w:tabs>
        <w:ind w:left="720" w:hanging="360"/>
      </w:pPr>
      <w:rPr>
        <w:rFonts w:ascii="Times New Roman" w:hAnsi="Times New Roman" w:cs="Times New Roman"/>
        <w:b w:val="0"/>
        <w:i w:val="0"/>
        <w:strike w:val="0"/>
        <w:dstrike w:val="0"/>
        <w:sz w:val="24"/>
        <w:u w:val="none"/>
      </w:rPr>
    </w:lvl>
  </w:abstractNum>
  <w:abstractNum w:abstractNumId="25" w15:restartNumberingAfterBreak="0">
    <w:nsid w:val="00000029"/>
    <w:multiLevelType w:val="multilevel"/>
    <w:tmpl w:val="9DCAE366"/>
    <w:name w:val="WW8Num41"/>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00002B"/>
    <w:multiLevelType w:val="multilevel"/>
    <w:tmpl w:val="991C743C"/>
    <w:name w:val="WW8Num43"/>
    <w:lvl w:ilvl="0">
      <w:start w:val="1"/>
      <w:numFmt w:val="decimal"/>
      <w:lvlText w:val="%1."/>
      <w:lvlJc w:val="left"/>
      <w:pPr>
        <w:tabs>
          <w:tab w:val="num" w:pos="463"/>
        </w:tabs>
        <w:ind w:left="463" w:hanging="283"/>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00002C"/>
    <w:multiLevelType w:val="multilevel"/>
    <w:tmpl w:val="30D6D492"/>
    <w:name w:val="WW8Num44"/>
    <w:lvl w:ilvl="0">
      <w:start w:val="1"/>
      <w:numFmt w:val="decimal"/>
      <w:lvlText w:val="%1."/>
      <w:lvlJc w:val="left"/>
      <w:pPr>
        <w:tabs>
          <w:tab w:val="num" w:pos="360"/>
        </w:tabs>
        <w:ind w:left="360" w:hanging="360"/>
      </w:pPr>
      <w:rPr>
        <w:b w:val="0"/>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0000002E"/>
    <w:multiLevelType w:val="multilevel"/>
    <w:tmpl w:val="0000002E"/>
    <w:name w:val="WW8Num4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9" w15:restartNumberingAfterBreak="0">
    <w:nsid w:val="0000002F"/>
    <w:multiLevelType w:val="multilevel"/>
    <w:tmpl w:val="0000002F"/>
    <w:name w:val="WW8Num47"/>
    <w:lvl w:ilvl="0">
      <w:start w:val="1"/>
      <w:numFmt w:val="decimal"/>
      <w:lvlText w:val="%1."/>
      <w:lvlJc w:val="left"/>
      <w:pPr>
        <w:tabs>
          <w:tab w:val="num" w:pos="360"/>
        </w:tabs>
        <w:ind w:left="360" w:hanging="360"/>
      </w:pPr>
      <w:rPr>
        <w:rFonts w:ascii="Times New Roman" w:hAnsi="Times New Roman" w:cs="Times New Roman"/>
        <w:b w:val="0"/>
        <w:i w:val="0"/>
        <w:strike w:val="0"/>
        <w:dstrike w:val="0"/>
        <w:sz w:val="24"/>
        <w:szCs w:val="24"/>
        <w:u w:val="none"/>
      </w:rPr>
    </w:lvl>
    <w:lvl w:ilvl="1">
      <w:start w:val="2"/>
      <w:numFmt w:val="decimal"/>
      <w:lvlText w:val="%2."/>
      <w:lvlJc w:val="left"/>
      <w:pPr>
        <w:tabs>
          <w:tab w:val="num" w:pos="1080"/>
        </w:tabs>
        <w:ind w:left="1080" w:hanging="360"/>
      </w:pPr>
      <w:rPr>
        <w:rFonts w:ascii="Times New Roman" w:eastAsia="Times New Roman" w:hAnsi="Times New Roman"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00000030"/>
    <w:multiLevelType w:val="multilevel"/>
    <w:tmpl w:val="00000030"/>
    <w:name w:val="WW8Num48"/>
    <w:lvl w:ilvl="0">
      <w:start w:val="1"/>
      <w:numFmt w:val="decimal"/>
      <w:lvlText w:val="%1."/>
      <w:lvlJc w:val="left"/>
      <w:pPr>
        <w:tabs>
          <w:tab w:val="num" w:pos="283"/>
        </w:tabs>
        <w:ind w:left="283" w:hanging="283"/>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00000031"/>
    <w:multiLevelType w:val="multilevel"/>
    <w:tmpl w:val="00000031"/>
    <w:name w:val="WW8Num49"/>
    <w:lvl w:ilvl="0">
      <w:start w:val="1"/>
      <w:numFmt w:val="decimal"/>
      <w:lvlText w:val="%1."/>
      <w:lvlJc w:val="left"/>
      <w:pPr>
        <w:tabs>
          <w:tab w:val="num" w:pos="644"/>
        </w:tabs>
        <w:ind w:left="644" w:hanging="360"/>
      </w:pPr>
      <w:rPr>
        <w:rFonts w:ascii="Times New Roman" w:hAnsi="Times New Roman" w:cs="Times New Roman"/>
        <w:b w:val="0"/>
        <w:i w:val="0"/>
        <w:strike w:val="0"/>
        <w:dstrike w:val="0"/>
        <w:sz w:val="24"/>
        <w:u w:val="none"/>
      </w:rPr>
    </w:lvl>
    <w:lvl w:ilvl="1">
      <w:start w:val="2"/>
      <w:numFmt w:val="decimal"/>
      <w:lvlText w:val="%2."/>
      <w:lvlJc w:val="left"/>
      <w:pPr>
        <w:tabs>
          <w:tab w:val="num" w:pos="1724"/>
        </w:tabs>
        <w:ind w:left="1724" w:hanging="360"/>
      </w:pPr>
      <w:rPr>
        <w:rFonts w:ascii="Arial" w:hAnsi="Arial" w:cs="Times New Roman"/>
        <w:b w:val="0"/>
        <w:i w:val="0"/>
        <w:sz w:val="24"/>
      </w:rPr>
    </w:lvl>
    <w:lvl w:ilvl="2">
      <w:start w:val="1"/>
      <w:numFmt w:val="decimal"/>
      <w:lvlText w:val="%3."/>
      <w:lvlJc w:val="left"/>
      <w:pPr>
        <w:tabs>
          <w:tab w:val="num" w:pos="2444"/>
        </w:tabs>
        <w:ind w:left="2444" w:hanging="360"/>
      </w:pPr>
    </w:lvl>
    <w:lvl w:ilvl="3">
      <w:start w:val="1"/>
      <w:numFmt w:val="decimal"/>
      <w:lvlText w:val="%4."/>
      <w:lvlJc w:val="left"/>
      <w:pPr>
        <w:tabs>
          <w:tab w:val="num" w:pos="3164"/>
        </w:tabs>
        <w:ind w:left="3164" w:hanging="360"/>
      </w:pPr>
    </w:lvl>
    <w:lvl w:ilvl="4">
      <w:start w:val="1"/>
      <w:numFmt w:val="decimal"/>
      <w:lvlText w:val="%5."/>
      <w:lvlJc w:val="left"/>
      <w:pPr>
        <w:tabs>
          <w:tab w:val="num" w:pos="3884"/>
        </w:tabs>
        <w:ind w:left="3884" w:hanging="360"/>
      </w:pPr>
    </w:lvl>
    <w:lvl w:ilvl="5">
      <w:start w:val="1"/>
      <w:numFmt w:val="decimal"/>
      <w:lvlText w:val="%6."/>
      <w:lvlJc w:val="left"/>
      <w:pPr>
        <w:tabs>
          <w:tab w:val="num" w:pos="4604"/>
        </w:tabs>
        <w:ind w:left="4604" w:hanging="360"/>
      </w:pPr>
    </w:lvl>
    <w:lvl w:ilvl="6">
      <w:start w:val="1"/>
      <w:numFmt w:val="decimal"/>
      <w:lvlText w:val="%7."/>
      <w:lvlJc w:val="left"/>
      <w:pPr>
        <w:tabs>
          <w:tab w:val="num" w:pos="5324"/>
        </w:tabs>
        <w:ind w:left="5324" w:hanging="360"/>
      </w:pPr>
    </w:lvl>
    <w:lvl w:ilvl="7">
      <w:start w:val="1"/>
      <w:numFmt w:val="decimal"/>
      <w:lvlText w:val="%8."/>
      <w:lvlJc w:val="left"/>
      <w:pPr>
        <w:tabs>
          <w:tab w:val="num" w:pos="6044"/>
        </w:tabs>
        <w:ind w:left="6044" w:hanging="360"/>
      </w:pPr>
    </w:lvl>
    <w:lvl w:ilvl="8">
      <w:start w:val="1"/>
      <w:numFmt w:val="decimal"/>
      <w:lvlText w:val="%9."/>
      <w:lvlJc w:val="left"/>
      <w:pPr>
        <w:tabs>
          <w:tab w:val="num" w:pos="6764"/>
        </w:tabs>
        <w:ind w:left="6764" w:hanging="360"/>
      </w:pPr>
    </w:lvl>
  </w:abstractNum>
  <w:abstractNum w:abstractNumId="32" w15:restartNumberingAfterBreak="0">
    <w:nsid w:val="00000032"/>
    <w:multiLevelType w:val="multilevel"/>
    <w:tmpl w:val="821290C4"/>
    <w:name w:val="WW8Num50"/>
    <w:lvl w:ilvl="0">
      <w:start w:val="1"/>
      <w:numFmt w:val="decimal"/>
      <w:lvlText w:val="%1. "/>
      <w:lvlJc w:val="left"/>
      <w:pPr>
        <w:tabs>
          <w:tab w:val="num" w:pos="0"/>
        </w:tabs>
        <w:ind w:left="709" w:hanging="283"/>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0000033"/>
    <w:multiLevelType w:val="multilevel"/>
    <w:tmpl w:val="00000033"/>
    <w:name w:val="WW8Num51"/>
    <w:lvl w:ilvl="0">
      <w:start w:val="2"/>
      <w:numFmt w:val="decimal"/>
      <w:lvlText w:val="%1. "/>
      <w:lvlJc w:val="left"/>
      <w:pPr>
        <w:tabs>
          <w:tab w:val="num" w:pos="0"/>
        </w:tabs>
        <w:ind w:left="709"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34"/>
    <w:multiLevelType w:val="multilevel"/>
    <w:tmpl w:val="00000034"/>
    <w:name w:val="WW8Num52"/>
    <w:lvl w:ilvl="0">
      <w:start w:val="1"/>
      <w:numFmt w:val="decimal"/>
      <w:lvlText w:val="%1) "/>
      <w:lvlJc w:val="left"/>
      <w:pPr>
        <w:tabs>
          <w:tab w:val="num" w:pos="660"/>
        </w:tabs>
        <w:ind w:left="583" w:hanging="283"/>
      </w:pPr>
      <w:rPr>
        <w:rFonts w:ascii="Times New Roman" w:hAnsi="Times New Roman" w:cs="Times New Roman"/>
        <w:b w:val="0"/>
        <w:i w:val="0"/>
        <w:strike w:val="0"/>
        <w:dstrike w:val="0"/>
        <w:sz w:val="24"/>
        <w:szCs w:val="24"/>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35"/>
    <w:multiLevelType w:val="multilevel"/>
    <w:tmpl w:val="00000035"/>
    <w:name w:val="WW8Num53"/>
    <w:lvl w:ilvl="0">
      <w:start w:val="3"/>
      <w:numFmt w:val="decimal"/>
      <w:lvlText w:val="%1. "/>
      <w:lvlJc w:val="left"/>
      <w:pPr>
        <w:tabs>
          <w:tab w:val="num" w:pos="0"/>
        </w:tabs>
        <w:ind w:left="567"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00000036"/>
    <w:multiLevelType w:val="multilevel"/>
    <w:tmpl w:val="00000036"/>
    <w:name w:val="WW8Num54"/>
    <w:lvl w:ilvl="0">
      <w:start w:val="1"/>
      <w:numFmt w:val="decimal"/>
      <w:lvlText w:val="%1) "/>
      <w:lvlJc w:val="left"/>
      <w:pPr>
        <w:tabs>
          <w:tab w:val="num" w:pos="660"/>
        </w:tabs>
        <w:ind w:left="583" w:hanging="283"/>
      </w:pPr>
      <w:rPr>
        <w:rFonts w:ascii="Symbol" w:hAnsi="Symbo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00000037"/>
    <w:multiLevelType w:val="multilevel"/>
    <w:tmpl w:val="00000037"/>
    <w:name w:val="WW8Num5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00000038"/>
    <w:multiLevelType w:val="multilevel"/>
    <w:tmpl w:val="00000038"/>
    <w:name w:val="WW8Num56"/>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00000039"/>
    <w:multiLevelType w:val="multilevel"/>
    <w:tmpl w:val="00000039"/>
    <w:name w:val="WW8Num57"/>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0000003A"/>
    <w:multiLevelType w:val="multilevel"/>
    <w:tmpl w:val="DE8AE2A4"/>
    <w:name w:val="WW8Num58"/>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41" w15:restartNumberingAfterBreak="0">
    <w:nsid w:val="0000003B"/>
    <w:multiLevelType w:val="multilevel"/>
    <w:tmpl w:val="10A0151E"/>
    <w:name w:val="WW8Num59"/>
    <w:lvl w:ilvl="0">
      <w:start w:val="6"/>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2" w15:restartNumberingAfterBreak="0">
    <w:nsid w:val="0000003C"/>
    <w:multiLevelType w:val="multilevel"/>
    <w:tmpl w:val="DBF02B2C"/>
    <w:name w:val="WW8Num60"/>
    <w:lvl w:ilvl="0">
      <w:start w:val="7"/>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43" w15:restartNumberingAfterBreak="0">
    <w:nsid w:val="0000003D"/>
    <w:multiLevelType w:val="multilevel"/>
    <w:tmpl w:val="D966CED2"/>
    <w:name w:val="WW8Num61"/>
    <w:lvl w:ilvl="0">
      <w:start w:val="8"/>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4" w15:restartNumberingAfterBreak="0">
    <w:nsid w:val="0000003E"/>
    <w:multiLevelType w:val="multilevel"/>
    <w:tmpl w:val="62CA4A64"/>
    <w:name w:val="WW8Num62"/>
    <w:lvl w:ilvl="0">
      <w:start w:val="9"/>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cs="Times New Roman" w:hint="default"/>
        <w:b w:val="0"/>
        <w:i w:val="0"/>
        <w:sz w:val="24"/>
      </w:rPr>
    </w:lvl>
    <w:lvl w:ilvl="2">
      <w:start w:val="1"/>
      <w:numFmt w:val="bullet"/>
      <w:lvlText w:val="▪"/>
      <w:lvlJc w:val="left"/>
      <w:pPr>
        <w:tabs>
          <w:tab w:val="num" w:pos="1440"/>
        </w:tabs>
        <w:ind w:left="1440" w:hanging="360"/>
      </w:pPr>
      <w:rPr>
        <w:rFonts w:ascii="OpenSymbol" w:hAnsi="OpenSymbol" w:cs="Times New Roman" w:hint="default"/>
        <w:b w:val="0"/>
        <w:i w:val="0"/>
        <w:sz w:val="24"/>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Times New Roman" w:hint="default"/>
        <w:b w:val="0"/>
        <w:i w:val="0"/>
        <w:sz w:val="24"/>
      </w:rPr>
    </w:lvl>
    <w:lvl w:ilvl="5">
      <w:start w:val="1"/>
      <w:numFmt w:val="bullet"/>
      <w:lvlText w:val="▪"/>
      <w:lvlJc w:val="left"/>
      <w:pPr>
        <w:tabs>
          <w:tab w:val="num" w:pos="2520"/>
        </w:tabs>
        <w:ind w:left="2520" w:hanging="360"/>
      </w:pPr>
      <w:rPr>
        <w:rFonts w:ascii="OpenSymbol" w:hAnsi="OpenSymbol" w:cs="Times New Roman" w:hint="default"/>
        <w:b w:val="0"/>
        <w:i w:val="0"/>
        <w:sz w:val="24"/>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Times New Roman" w:hint="default"/>
        <w:b w:val="0"/>
        <w:i w:val="0"/>
        <w:sz w:val="24"/>
      </w:rPr>
    </w:lvl>
    <w:lvl w:ilvl="8">
      <w:start w:val="1"/>
      <w:numFmt w:val="bullet"/>
      <w:lvlText w:val="▪"/>
      <w:lvlJc w:val="left"/>
      <w:pPr>
        <w:tabs>
          <w:tab w:val="num" w:pos="3600"/>
        </w:tabs>
        <w:ind w:left="3600" w:hanging="360"/>
      </w:pPr>
      <w:rPr>
        <w:rFonts w:ascii="OpenSymbol" w:hAnsi="OpenSymbol" w:cs="Times New Roman" w:hint="default"/>
        <w:b w:val="0"/>
        <w:i w:val="0"/>
        <w:sz w:val="24"/>
      </w:rPr>
    </w:lvl>
  </w:abstractNum>
  <w:abstractNum w:abstractNumId="45" w15:restartNumberingAfterBreak="0">
    <w:nsid w:val="00000040"/>
    <w:multiLevelType w:val="multilevel"/>
    <w:tmpl w:val="B78CE89A"/>
    <w:name w:val="WW8Num64"/>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Times New Roman"/>
        <w:b w:val="0"/>
        <w:i w:val="0"/>
        <w:sz w:val="24"/>
      </w:rPr>
    </w:lvl>
    <w:lvl w:ilvl="2">
      <w:start w:val="1"/>
      <w:numFmt w:val="bullet"/>
      <w:lvlText w:val="▪"/>
      <w:lvlJc w:val="left"/>
      <w:pPr>
        <w:tabs>
          <w:tab w:val="num" w:pos="1440"/>
        </w:tabs>
        <w:ind w:left="1440" w:hanging="360"/>
      </w:pPr>
      <w:rPr>
        <w:rFonts w:ascii="OpenSymbol" w:hAnsi="OpenSymbol" w:cs="Times New Roman"/>
        <w:b w:val="0"/>
        <w:i w:val="0"/>
        <w:sz w:val="24"/>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Times New Roman"/>
        <w:b w:val="0"/>
        <w:i w:val="0"/>
        <w:sz w:val="24"/>
      </w:rPr>
    </w:lvl>
    <w:lvl w:ilvl="5">
      <w:start w:val="1"/>
      <w:numFmt w:val="bullet"/>
      <w:lvlText w:val="▪"/>
      <w:lvlJc w:val="left"/>
      <w:pPr>
        <w:tabs>
          <w:tab w:val="num" w:pos="2520"/>
        </w:tabs>
        <w:ind w:left="2520" w:hanging="360"/>
      </w:pPr>
      <w:rPr>
        <w:rFonts w:ascii="OpenSymbol" w:hAnsi="OpenSymbol" w:cs="Times New Roman"/>
        <w:b w:val="0"/>
        <w:i w:val="0"/>
        <w:sz w:val="24"/>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Times New Roman"/>
        <w:b w:val="0"/>
        <w:i w:val="0"/>
        <w:sz w:val="24"/>
      </w:rPr>
    </w:lvl>
    <w:lvl w:ilvl="8">
      <w:start w:val="1"/>
      <w:numFmt w:val="bullet"/>
      <w:lvlText w:val="▪"/>
      <w:lvlJc w:val="left"/>
      <w:pPr>
        <w:tabs>
          <w:tab w:val="num" w:pos="3600"/>
        </w:tabs>
        <w:ind w:left="3600" w:hanging="360"/>
      </w:pPr>
      <w:rPr>
        <w:rFonts w:ascii="OpenSymbol" w:hAnsi="OpenSymbol" w:cs="Times New Roman"/>
        <w:b w:val="0"/>
        <w:i w:val="0"/>
        <w:sz w:val="24"/>
      </w:rPr>
    </w:lvl>
  </w:abstractNum>
  <w:abstractNum w:abstractNumId="46" w15:restartNumberingAfterBreak="0">
    <w:nsid w:val="00000041"/>
    <w:multiLevelType w:val="multilevel"/>
    <w:tmpl w:val="00000041"/>
    <w:name w:val="WW8Num65"/>
    <w:lvl w:ilvl="0">
      <w:start w:val="1"/>
      <w:numFmt w:val="decimal"/>
      <w:lvlText w:val="%1."/>
      <w:lvlJc w:val="left"/>
      <w:pPr>
        <w:tabs>
          <w:tab w:val="num" w:pos="720"/>
        </w:tabs>
        <w:ind w:left="720"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rPr>
        <w:rFonts w:ascii="Times New Roman" w:hAnsi="Times New Roman" w:cs="Times New Roman"/>
        <w:b w:val="0"/>
        <w:sz w:val="24"/>
        <w:szCs w:val="24"/>
      </w:rPr>
    </w:lvl>
    <w:lvl w:ilvl="2">
      <w:start w:val="1"/>
      <w:numFmt w:val="decimal"/>
      <w:lvlText w:val="%3."/>
      <w:lvlJc w:val="left"/>
      <w:pPr>
        <w:tabs>
          <w:tab w:val="num" w:pos="1440"/>
        </w:tabs>
        <w:ind w:left="1440" w:hanging="360"/>
      </w:pPr>
      <w:rPr>
        <w:rFonts w:ascii="Times New Roman" w:hAnsi="Times New Roman" w:cs="Times New Roman"/>
        <w:b w:val="0"/>
        <w:sz w:val="24"/>
        <w:szCs w:val="24"/>
      </w:rPr>
    </w:lvl>
    <w:lvl w:ilvl="3">
      <w:start w:val="1"/>
      <w:numFmt w:val="decimal"/>
      <w:lvlText w:val="%4."/>
      <w:lvlJc w:val="left"/>
      <w:pPr>
        <w:tabs>
          <w:tab w:val="num" w:pos="1800"/>
        </w:tabs>
        <w:ind w:left="1800" w:hanging="360"/>
      </w:pPr>
      <w:rPr>
        <w:rFonts w:ascii="Times New Roman" w:hAnsi="Times New Roman" w:cs="Times New Roman"/>
        <w:b w:val="0"/>
        <w:sz w:val="24"/>
        <w:szCs w:val="24"/>
      </w:rPr>
    </w:lvl>
    <w:lvl w:ilvl="4">
      <w:start w:val="1"/>
      <w:numFmt w:val="decimal"/>
      <w:lvlText w:val="%5."/>
      <w:lvlJc w:val="left"/>
      <w:pPr>
        <w:tabs>
          <w:tab w:val="num" w:pos="2160"/>
        </w:tabs>
        <w:ind w:left="2160" w:hanging="360"/>
      </w:pPr>
      <w:rPr>
        <w:rFonts w:ascii="Times New Roman" w:hAnsi="Times New Roman" w:cs="Times New Roman"/>
        <w:b w:val="0"/>
        <w:sz w:val="24"/>
        <w:szCs w:val="24"/>
      </w:rPr>
    </w:lvl>
    <w:lvl w:ilvl="5">
      <w:start w:val="1"/>
      <w:numFmt w:val="decimal"/>
      <w:lvlText w:val="%6."/>
      <w:lvlJc w:val="left"/>
      <w:pPr>
        <w:tabs>
          <w:tab w:val="num" w:pos="2520"/>
        </w:tabs>
        <w:ind w:left="2520" w:hanging="360"/>
      </w:pPr>
      <w:rPr>
        <w:rFonts w:ascii="Times New Roman" w:hAnsi="Times New Roman" w:cs="Times New Roman"/>
        <w:b w:val="0"/>
        <w:sz w:val="24"/>
        <w:szCs w:val="24"/>
      </w:rPr>
    </w:lvl>
    <w:lvl w:ilvl="6">
      <w:start w:val="1"/>
      <w:numFmt w:val="decimal"/>
      <w:lvlText w:val="%7."/>
      <w:lvlJc w:val="left"/>
      <w:pPr>
        <w:tabs>
          <w:tab w:val="num" w:pos="2880"/>
        </w:tabs>
        <w:ind w:left="2880" w:hanging="360"/>
      </w:pPr>
      <w:rPr>
        <w:rFonts w:ascii="Times New Roman" w:hAnsi="Times New Roman" w:cs="Times New Roman"/>
        <w:b w:val="0"/>
        <w:sz w:val="24"/>
        <w:szCs w:val="24"/>
      </w:rPr>
    </w:lvl>
    <w:lvl w:ilvl="7">
      <w:start w:val="1"/>
      <w:numFmt w:val="decimal"/>
      <w:lvlText w:val="%8."/>
      <w:lvlJc w:val="left"/>
      <w:pPr>
        <w:tabs>
          <w:tab w:val="num" w:pos="3240"/>
        </w:tabs>
        <w:ind w:left="3240" w:hanging="360"/>
      </w:pPr>
      <w:rPr>
        <w:rFonts w:ascii="Times New Roman" w:hAnsi="Times New Roman" w:cs="Times New Roman"/>
        <w:b w:val="0"/>
        <w:sz w:val="24"/>
        <w:szCs w:val="24"/>
      </w:rPr>
    </w:lvl>
    <w:lvl w:ilvl="8">
      <w:start w:val="1"/>
      <w:numFmt w:val="decimal"/>
      <w:lvlText w:val="%9."/>
      <w:lvlJc w:val="left"/>
      <w:pPr>
        <w:tabs>
          <w:tab w:val="num" w:pos="3600"/>
        </w:tabs>
        <w:ind w:left="3600" w:hanging="360"/>
      </w:pPr>
      <w:rPr>
        <w:rFonts w:ascii="Times New Roman" w:hAnsi="Times New Roman" w:cs="Times New Roman"/>
        <w:b w:val="0"/>
        <w:sz w:val="24"/>
        <w:szCs w:val="24"/>
      </w:rPr>
    </w:lvl>
  </w:abstractNum>
  <w:abstractNum w:abstractNumId="47" w15:restartNumberingAfterBreak="0">
    <w:nsid w:val="00000042"/>
    <w:multiLevelType w:val="multilevel"/>
    <w:tmpl w:val="7C70465E"/>
    <w:name w:val="WW8Num66"/>
    <w:lvl w:ilvl="0">
      <w:start w:val="6"/>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rPr>
        <w:b/>
      </w:rPr>
    </w:lvl>
    <w:lvl w:ilvl="3">
      <w:start w:val="1"/>
      <w:numFmt w:val="decimal"/>
      <w:lvlText w:val="%4."/>
      <w:lvlJc w:val="left"/>
      <w:pPr>
        <w:tabs>
          <w:tab w:val="num" w:pos="1800"/>
        </w:tabs>
        <w:ind w:left="1800" w:hanging="360"/>
      </w:pPr>
      <w:rPr>
        <w:b/>
      </w:rPr>
    </w:lvl>
    <w:lvl w:ilvl="4">
      <w:start w:val="1"/>
      <w:numFmt w:val="decimal"/>
      <w:lvlText w:val="%5."/>
      <w:lvlJc w:val="left"/>
      <w:pPr>
        <w:tabs>
          <w:tab w:val="num" w:pos="2160"/>
        </w:tabs>
        <w:ind w:left="2160" w:hanging="360"/>
      </w:pPr>
      <w:rPr>
        <w:b/>
      </w:rPr>
    </w:lvl>
    <w:lvl w:ilvl="5">
      <w:start w:val="1"/>
      <w:numFmt w:val="decimal"/>
      <w:lvlText w:val="%6."/>
      <w:lvlJc w:val="left"/>
      <w:pPr>
        <w:tabs>
          <w:tab w:val="num" w:pos="2520"/>
        </w:tabs>
        <w:ind w:left="2520" w:hanging="360"/>
      </w:pPr>
      <w:rPr>
        <w:b/>
      </w:rPr>
    </w:lvl>
    <w:lvl w:ilvl="6">
      <w:start w:val="1"/>
      <w:numFmt w:val="decimal"/>
      <w:lvlText w:val="%7."/>
      <w:lvlJc w:val="left"/>
      <w:pPr>
        <w:tabs>
          <w:tab w:val="num" w:pos="2880"/>
        </w:tabs>
        <w:ind w:left="2880" w:hanging="360"/>
      </w:pPr>
      <w:rPr>
        <w:b/>
      </w:rPr>
    </w:lvl>
    <w:lvl w:ilvl="7">
      <w:start w:val="1"/>
      <w:numFmt w:val="decimal"/>
      <w:lvlText w:val="%8."/>
      <w:lvlJc w:val="left"/>
      <w:pPr>
        <w:tabs>
          <w:tab w:val="num" w:pos="3240"/>
        </w:tabs>
        <w:ind w:left="3240" w:hanging="360"/>
      </w:pPr>
      <w:rPr>
        <w:b/>
      </w:rPr>
    </w:lvl>
    <w:lvl w:ilvl="8">
      <w:start w:val="1"/>
      <w:numFmt w:val="decimal"/>
      <w:lvlText w:val="%9."/>
      <w:lvlJc w:val="left"/>
      <w:pPr>
        <w:tabs>
          <w:tab w:val="num" w:pos="3600"/>
        </w:tabs>
        <w:ind w:left="3600" w:hanging="360"/>
      </w:pPr>
      <w:rPr>
        <w:b/>
      </w:rPr>
    </w:lvl>
  </w:abstractNum>
  <w:abstractNum w:abstractNumId="48" w15:restartNumberingAfterBreak="0">
    <w:nsid w:val="00000043"/>
    <w:multiLevelType w:val="multilevel"/>
    <w:tmpl w:val="60366364"/>
    <w:name w:val="WW8Num67"/>
    <w:lvl w:ilvl="0">
      <w:start w:val="1"/>
      <w:numFmt w:val="decimal"/>
      <w:lvlText w:val="%1)"/>
      <w:lvlJc w:val="left"/>
      <w:pPr>
        <w:tabs>
          <w:tab w:val="num" w:pos="720"/>
        </w:tabs>
        <w:ind w:left="720" w:hanging="360"/>
      </w:pPr>
      <w:rPr>
        <w:rFonts w:ascii="Times New Roman" w:hAnsi="Times New Roman" w:cs="Times New Roman" w:hint="default"/>
        <w:b w:val="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9" w15:restartNumberingAfterBreak="0">
    <w:nsid w:val="00000044"/>
    <w:multiLevelType w:val="multilevel"/>
    <w:tmpl w:val="00000044"/>
    <w:name w:val="WW8Num68"/>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rPr>
        <w:rFonts w:ascii="Symbol" w:hAnsi="Symbol"/>
      </w:rPr>
    </w:lvl>
    <w:lvl w:ilvl="3">
      <w:start w:val="1"/>
      <w:numFmt w:val="decimal"/>
      <w:lvlText w:val="%4."/>
      <w:lvlJc w:val="left"/>
      <w:pPr>
        <w:tabs>
          <w:tab w:val="num" w:pos="1800"/>
        </w:tabs>
        <w:ind w:left="1800" w:hanging="360"/>
      </w:pPr>
      <w:rPr>
        <w:rFonts w:ascii="Symbol" w:hAnsi="Symbol"/>
      </w:rPr>
    </w:lvl>
    <w:lvl w:ilvl="4">
      <w:start w:val="1"/>
      <w:numFmt w:val="decimal"/>
      <w:lvlText w:val="%5."/>
      <w:lvlJc w:val="left"/>
      <w:pPr>
        <w:tabs>
          <w:tab w:val="num" w:pos="2160"/>
        </w:tabs>
        <w:ind w:left="2160" w:hanging="360"/>
      </w:pPr>
      <w:rPr>
        <w:rFonts w:ascii="Symbol" w:hAnsi="Symbol"/>
      </w:rPr>
    </w:lvl>
    <w:lvl w:ilvl="5">
      <w:start w:val="1"/>
      <w:numFmt w:val="decimal"/>
      <w:lvlText w:val="%6."/>
      <w:lvlJc w:val="left"/>
      <w:pPr>
        <w:tabs>
          <w:tab w:val="num" w:pos="2520"/>
        </w:tabs>
        <w:ind w:left="2520" w:hanging="360"/>
      </w:pPr>
      <w:rPr>
        <w:rFonts w:ascii="Symbol" w:hAnsi="Symbol"/>
      </w:rPr>
    </w:lvl>
    <w:lvl w:ilvl="6">
      <w:start w:val="1"/>
      <w:numFmt w:val="decimal"/>
      <w:lvlText w:val="%7."/>
      <w:lvlJc w:val="left"/>
      <w:pPr>
        <w:tabs>
          <w:tab w:val="num" w:pos="2880"/>
        </w:tabs>
        <w:ind w:left="2880" w:hanging="360"/>
      </w:pPr>
      <w:rPr>
        <w:rFonts w:ascii="Symbol" w:hAnsi="Symbol"/>
      </w:rPr>
    </w:lvl>
    <w:lvl w:ilvl="7">
      <w:start w:val="1"/>
      <w:numFmt w:val="decimal"/>
      <w:lvlText w:val="%8."/>
      <w:lvlJc w:val="left"/>
      <w:pPr>
        <w:tabs>
          <w:tab w:val="num" w:pos="3240"/>
        </w:tabs>
        <w:ind w:left="3240" w:hanging="360"/>
      </w:pPr>
      <w:rPr>
        <w:rFonts w:ascii="Symbol" w:hAnsi="Symbol"/>
      </w:rPr>
    </w:lvl>
    <w:lvl w:ilvl="8">
      <w:start w:val="1"/>
      <w:numFmt w:val="decimal"/>
      <w:lvlText w:val="%9."/>
      <w:lvlJc w:val="left"/>
      <w:pPr>
        <w:tabs>
          <w:tab w:val="num" w:pos="3600"/>
        </w:tabs>
        <w:ind w:left="3600" w:hanging="360"/>
      </w:pPr>
      <w:rPr>
        <w:rFonts w:ascii="Symbol" w:hAnsi="Symbol"/>
      </w:rPr>
    </w:lvl>
  </w:abstractNum>
  <w:abstractNum w:abstractNumId="50" w15:restartNumberingAfterBreak="0">
    <w:nsid w:val="00000045"/>
    <w:multiLevelType w:val="multilevel"/>
    <w:tmpl w:val="00000045"/>
    <w:name w:val="WW8Num69"/>
    <w:lvl w:ilvl="0">
      <w:start w:val="2"/>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rPr>
        <w:rFonts w:ascii="Symbol" w:hAnsi="Symbol"/>
      </w:rPr>
    </w:lvl>
    <w:lvl w:ilvl="3">
      <w:start w:val="1"/>
      <w:numFmt w:val="decimal"/>
      <w:lvlText w:val="%4."/>
      <w:lvlJc w:val="left"/>
      <w:pPr>
        <w:tabs>
          <w:tab w:val="num" w:pos="1800"/>
        </w:tabs>
        <w:ind w:left="1800" w:hanging="360"/>
      </w:pPr>
      <w:rPr>
        <w:rFonts w:ascii="Symbol" w:hAnsi="Symbol"/>
      </w:rPr>
    </w:lvl>
    <w:lvl w:ilvl="4">
      <w:start w:val="1"/>
      <w:numFmt w:val="decimal"/>
      <w:lvlText w:val="%5."/>
      <w:lvlJc w:val="left"/>
      <w:pPr>
        <w:tabs>
          <w:tab w:val="num" w:pos="2160"/>
        </w:tabs>
        <w:ind w:left="2160" w:hanging="360"/>
      </w:pPr>
      <w:rPr>
        <w:rFonts w:ascii="Symbol" w:hAnsi="Symbol"/>
      </w:rPr>
    </w:lvl>
    <w:lvl w:ilvl="5">
      <w:start w:val="1"/>
      <w:numFmt w:val="decimal"/>
      <w:lvlText w:val="%6."/>
      <w:lvlJc w:val="left"/>
      <w:pPr>
        <w:tabs>
          <w:tab w:val="num" w:pos="2520"/>
        </w:tabs>
        <w:ind w:left="2520" w:hanging="360"/>
      </w:pPr>
      <w:rPr>
        <w:rFonts w:ascii="Symbol" w:hAnsi="Symbol"/>
      </w:rPr>
    </w:lvl>
    <w:lvl w:ilvl="6">
      <w:start w:val="1"/>
      <w:numFmt w:val="decimal"/>
      <w:lvlText w:val="%7."/>
      <w:lvlJc w:val="left"/>
      <w:pPr>
        <w:tabs>
          <w:tab w:val="num" w:pos="2880"/>
        </w:tabs>
        <w:ind w:left="2880" w:hanging="360"/>
      </w:pPr>
      <w:rPr>
        <w:rFonts w:ascii="Symbol" w:hAnsi="Symbol"/>
      </w:rPr>
    </w:lvl>
    <w:lvl w:ilvl="7">
      <w:start w:val="1"/>
      <w:numFmt w:val="decimal"/>
      <w:lvlText w:val="%8."/>
      <w:lvlJc w:val="left"/>
      <w:pPr>
        <w:tabs>
          <w:tab w:val="num" w:pos="3240"/>
        </w:tabs>
        <w:ind w:left="3240" w:hanging="360"/>
      </w:pPr>
      <w:rPr>
        <w:rFonts w:ascii="Symbol" w:hAnsi="Symbol"/>
      </w:rPr>
    </w:lvl>
    <w:lvl w:ilvl="8">
      <w:start w:val="1"/>
      <w:numFmt w:val="decimal"/>
      <w:lvlText w:val="%9."/>
      <w:lvlJc w:val="left"/>
      <w:pPr>
        <w:tabs>
          <w:tab w:val="num" w:pos="3600"/>
        </w:tabs>
        <w:ind w:left="3600" w:hanging="360"/>
      </w:pPr>
      <w:rPr>
        <w:rFonts w:ascii="Symbol" w:hAnsi="Symbol"/>
      </w:rPr>
    </w:lvl>
  </w:abstractNum>
  <w:abstractNum w:abstractNumId="51" w15:restartNumberingAfterBreak="0">
    <w:nsid w:val="06907B68"/>
    <w:multiLevelType w:val="hybridMultilevel"/>
    <w:tmpl w:val="0B0E8A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F851C9C"/>
    <w:multiLevelType w:val="multilevel"/>
    <w:tmpl w:val="5DECA1EA"/>
    <w:name w:val="WW8Num172"/>
    <w:lvl w:ilvl="0">
      <w:start w:val="2"/>
      <w:numFmt w:val="decimal"/>
      <w:lvlText w:val="%1."/>
      <w:lvlJc w:val="left"/>
      <w:pPr>
        <w:tabs>
          <w:tab w:val="num" w:pos="1440"/>
        </w:tabs>
        <w:ind w:left="1440" w:hanging="360"/>
      </w:pPr>
      <w:rPr>
        <w:rFonts w:hint="default"/>
        <w:b w:val="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3" w15:restartNumberingAfterBreak="0">
    <w:nsid w:val="14471BF1"/>
    <w:multiLevelType w:val="multilevel"/>
    <w:tmpl w:val="C308B416"/>
    <w:name w:val="WW8Num412"/>
    <w:lvl w:ilvl="0">
      <w:start w:val="2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sz w:val="24"/>
        <w:szCs w:val="24"/>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4" w15:restartNumberingAfterBreak="0">
    <w:nsid w:val="27953263"/>
    <w:multiLevelType w:val="hybridMultilevel"/>
    <w:tmpl w:val="E860734E"/>
    <w:lvl w:ilvl="0" w:tplc="0FD6E5F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88104A7"/>
    <w:multiLevelType w:val="hybridMultilevel"/>
    <w:tmpl w:val="A33A96B2"/>
    <w:lvl w:ilvl="0" w:tplc="0000000C">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6" w15:restartNumberingAfterBreak="0">
    <w:nsid w:val="2DAD0064"/>
    <w:multiLevelType w:val="hybridMultilevel"/>
    <w:tmpl w:val="BEEE2EF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1F410EE"/>
    <w:multiLevelType w:val="hybridMultilevel"/>
    <w:tmpl w:val="4FCA7A08"/>
    <w:lvl w:ilvl="0" w:tplc="04150011">
      <w:start w:val="1"/>
      <w:numFmt w:val="decimal"/>
      <w:lvlText w:val="%1)"/>
      <w:lvlJc w:val="left"/>
      <w:pPr>
        <w:ind w:left="1203" w:hanging="360"/>
      </w:pPr>
    </w:lvl>
    <w:lvl w:ilvl="1" w:tplc="04150019" w:tentative="1">
      <w:start w:val="1"/>
      <w:numFmt w:val="lowerLetter"/>
      <w:lvlText w:val="%2."/>
      <w:lvlJc w:val="left"/>
      <w:pPr>
        <w:ind w:left="1923" w:hanging="360"/>
      </w:pPr>
    </w:lvl>
    <w:lvl w:ilvl="2" w:tplc="0415001B" w:tentative="1">
      <w:start w:val="1"/>
      <w:numFmt w:val="lowerRoman"/>
      <w:lvlText w:val="%3."/>
      <w:lvlJc w:val="right"/>
      <w:pPr>
        <w:ind w:left="2643" w:hanging="180"/>
      </w:pPr>
    </w:lvl>
    <w:lvl w:ilvl="3" w:tplc="0415000F" w:tentative="1">
      <w:start w:val="1"/>
      <w:numFmt w:val="decimal"/>
      <w:lvlText w:val="%4."/>
      <w:lvlJc w:val="left"/>
      <w:pPr>
        <w:ind w:left="3363" w:hanging="360"/>
      </w:pPr>
    </w:lvl>
    <w:lvl w:ilvl="4" w:tplc="04150019" w:tentative="1">
      <w:start w:val="1"/>
      <w:numFmt w:val="lowerLetter"/>
      <w:lvlText w:val="%5."/>
      <w:lvlJc w:val="left"/>
      <w:pPr>
        <w:ind w:left="4083" w:hanging="360"/>
      </w:pPr>
    </w:lvl>
    <w:lvl w:ilvl="5" w:tplc="0415001B" w:tentative="1">
      <w:start w:val="1"/>
      <w:numFmt w:val="lowerRoman"/>
      <w:lvlText w:val="%6."/>
      <w:lvlJc w:val="right"/>
      <w:pPr>
        <w:ind w:left="4803" w:hanging="180"/>
      </w:pPr>
    </w:lvl>
    <w:lvl w:ilvl="6" w:tplc="0415000F" w:tentative="1">
      <w:start w:val="1"/>
      <w:numFmt w:val="decimal"/>
      <w:lvlText w:val="%7."/>
      <w:lvlJc w:val="left"/>
      <w:pPr>
        <w:ind w:left="5523" w:hanging="360"/>
      </w:pPr>
    </w:lvl>
    <w:lvl w:ilvl="7" w:tplc="04150019" w:tentative="1">
      <w:start w:val="1"/>
      <w:numFmt w:val="lowerLetter"/>
      <w:lvlText w:val="%8."/>
      <w:lvlJc w:val="left"/>
      <w:pPr>
        <w:ind w:left="6243" w:hanging="360"/>
      </w:pPr>
    </w:lvl>
    <w:lvl w:ilvl="8" w:tplc="0415001B" w:tentative="1">
      <w:start w:val="1"/>
      <w:numFmt w:val="lowerRoman"/>
      <w:lvlText w:val="%9."/>
      <w:lvlJc w:val="right"/>
      <w:pPr>
        <w:ind w:left="6963" w:hanging="180"/>
      </w:pPr>
    </w:lvl>
  </w:abstractNum>
  <w:abstractNum w:abstractNumId="58" w15:restartNumberingAfterBreak="0">
    <w:nsid w:val="35524A1C"/>
    <w:multiLevelType w:val="multilevel"/>
    <w:tmpl w:val="E98EAAFA"/>
    <w:lvl w:ilvl="0">
      <w:start w:val="1"/>
      <w:numFmt w:val="lowerLetter"/>
      <w:lvlText w:val="%1)"/>
      <w:lvlJc w:val="left"/>
      <w:pPr>
        <w:tabs>
          <w:tab w:val="num" w:pos="1070"/>
        </w:tabs>
        <w:ind w:left="1070" w:hanging="360"/>
      </w:pPr>
      <w:rPr>
        <w:b w:val="0"/>
        <w:i w:val="0"/>
        <w:sz w:val="24"/>
        <w:szCs w:val="24"/>
      </w:rPr>
    </w:lvl>
    <w:lvl w:ilvl="1">
      <w:start w:val="1"/>
      <w:numFmt w:val="decimal"/>
      <w:lvlText w:val="%2."/>
      <w:lvlJc w:val="left"/>
      <w:pPr>
        <w:tabs>
          <w:tab w:val="num" w:pos="710"/>
        </w:tabs>
        <w:ind w:left="710" w:hanging="360"/>
      </w:pPr>
      <w:rPr>
        <w:b w:val="0"/>
        <w:i w:val="0"/>
      </w:rPr>
    </w:lvl>
    <w:lvl w:ilvl="2">
      <w:start w:val="1"/>
      <w:numFmt w:val="decimal"/>
      <w:lvlText w:val="%3)"/>
      <w:lvlJc w:val="left"/>
      <w:pPr>
        <w:tabs>
          <w:tab w:val="num" w:pos="1278"/>
        </w:tabs>
        <w:ind w:left="1278" w:hanging="360"/>
      </w:pPr>
      <w:rPr>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lef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left"/>
      <w:pPr>
        <w:tabs>
          <w:tab w:val="num" w:pos="7190"/>
        </w:tabs>
        <w:ind w:left="7190" w:hanging="180"/>
      </w:pPr>
    </w:lvl>
  </w:abstractNum>
  <w:abstractNum w:abstractNumId="59" w15:restartNumberingAfterBreak="0">
    <w:nsid w:val="3D8E3075"/>
    <w:multiLevelType w:val="multilevel"/>
    <w:tmpl w:val="BB74F78C"/>
    <w:name w:val="WW8Num292"/>
    <w:lvl w:ilvl="0">
      <w:start w:val="2"/>
      <w:numFmt w:val="lowerLetter"/>
      <w:lvlText w:val="%1)"/>
      <w:lvlJc w:val="left"/>
      <w:pPr>
        <w:tabs>
          <w:tab w:val="num" w:pos="1070"/>
        </w:tabs>
        <w:ind w:left="1070" w:hanging="360"/>
      </w:pPr>
      <w:rPr>
        <w:rFonts w:hint="default"/>
        <w:b w:val="0"/>
        <w:i w:val="0"/>
        <w:sz w:val="24"/>
        <w:szCs w:val="24"/>
      </w:rPr>
    </w:lvl>
    <w:lvl w:ilvl="1">
      <w:start w:val="2"/>
      <w:numFmt w:val="decimal"/>
      <w:lvlText w:val="%2."/>
      <w:lvlJc w:val="left"/>
      <w:pPr>
        <w:tabs>
          <w:tab w:val="num" w:pos="710"/>
        </w:tabs>
        <w:ind w:left="710" w:hanging="360"/>
      </w:pPr>
      <w:rPr>
        <w:rFonts w:hint="default"/>
        <w:b w:val="0"/>
        <w:i w:val="0"/>
      </w:rPr>
    </w:lvl>
    <w:lvl w:ilvl="2">
      <w:start w:val="1"/>
      <w:numFmt w:val="decimal"/>
      <w:lvlText w:val="%3)"/>
      <w:lvlJc w:val="left"/>
      <w:pPr>
        <w:tabs>
          <w:tab w:val="num" w:pos="1278"/>
        </w:tabs>
        <w:ind w:left="1278" w:hanging="360"/>
      </w:pPr>
      <w:rPr>
        <w:rFonts w:hint="default"/>
        <w:b w:val="0"/>
        <w:i w:val="0"/>
        <w:sz w:val="24"/>
      </w:rPr>
    </w:lvl>
    <w:lvl w:ilvl="3">
      <w:start w:val="8"/>
      <w:numFmt w:val="decimal"/>
      <w:lvlText w:val="%4"/>
      <w:lvlJc w:val="left"/>
      <w:pPr>
        <w:tabs>
          <w:tab w:val="num" w:pos="0"/>
        </w:tabs>
        <w:ind w:left="3590" w:hanging="360"/>
      </w:pPr>
      <w:rPr>
        <w:rFonts w:hint="default"/>
      </w:rPr>
    </w:lvl>
    <w:lvl w:ilvl="4">
      <w:start w:val="1"/>
      <w:numFmt w:val="lowerLetter"/>
      <w:lvlText w:val="%5."/>
      <w:lvlJc w:val="left"/>
      <w:pPr>
        <w:tabs>
          <w:tab w:val="num" w:pos="4310"/>
        </w:tabs>
        <w:ind w:left="4310" w:hanging="360"/>
      </w:pPr>
      <w:rPr>
        <w:rFonts w:hint="default"/>
      </w:rPr>
    </w:lvl>
    <w:lvl w:ilvl="5">
      <w:start w:val="1"/>
      <w:numFmt w:val="lowerRoman"/>
      <w:lvlText w:val="%6."/>
      <w:lvlJc w:val="left"/>
      <w:pPr>
        <w:tabs>
          <w:tab w:val="num" w:pos="5030"/>
        </w:tabs>
        <w:ind w:left="5030" w:hanging="180"/>
      </w:pPr>
      <w:rPr>
        <w:rFonts w:hint="default"/>
      </w:rPr>
    </w:lvl>
    <w:lvl w:ilvl="6">
      <w:start w:val="1"/>
      <w:numFmt w:val="decimal"/>
      <w:lvlText w:val="%7."/>
      <w:lvlJc w:val="left"/>
      <w:pPr>
        <w:tabs>
          <w:tab w:val="num" w:pos="5750"/>
        </w:tabs>
        <w:ind w:left="5750" w:hanging="360"/>
      </w:pPr>
      <w:rPr>
        <w:rFonts w:hint="default"/>
      </w:rPr>
    </w:lvl>
    <w:lvl w:ilvl="7">
      <w:start w:val="1"/>
      <w:numFmt w:val="lowerLetter"/>
      <w:lvlText w:val="%8."/>
      <w:lvlJc w:val="left"/>
      <w:pPr>
        <w:tabs>
          <w:tab w:val="num" w:pos="6470"/>
        </w:tabs>
        <w:ind w:left="6470" w:hanging="360"/>
      </w:pPr>
      <w:rPr>
        <w:rFonts w:hint="default"/>
      </w:rPr>
    </w:lvl>
    <w:lvl w:ilvl="8">
      <w:start w:val="1"/>
      <w:numFmt w:val="lowerRoman"/>
      <w:lvlText w:val="%9."/>
      <w:lvlJc w:val="left"/>
      <w:pPr>
        <w:tabs>
          <w:tab w:val="num" w:pos="7190"/>
        </w:tabs>
        <w:ind w:left="7190" w:hanging="180"/>
      </w:pPr>
      <w:rPr>
        <w:rFonts w:hint="default"/>
      </w:rPr>
    </w:lvl>
  </w:abstractNum>
  <w:abstractNum w:abstractNumId="60" w15:restartNumberingAfterBreak="0">
    <w:nsid w:val="3FCC294B"/>
    <w:multiLevelType w:val="hybridMultilevel"/>
    <w:tmpl w:val="B49E815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1" w15:restartNumberingAfterBreak="0">
    <w:nsid w:val="40F64CAD"/>
    <w:multiLevelType w:val="hybridMultilevel"/>
    <w:tmpl w:val="9C8C2F04"/>
    <w:lvl w:ilvl="0" w:tplc="2CAE96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E357E17"/>
    <w:multiLevelType w:val="hybridMultilevel"/>
    <w:tmpl w:val="3D30C82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4E4F01D4"/>
    <w:multiLevelType w:val="hybridMultilevel"/>
    <w:tmpl w:val="F6582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D392FF26">
      <w:start w:val="1"/>
      <w:numFmt w:val="decimal"/>
      <w:lvlText w:val="%4."/>
      <w:lvlJc w:val="left"/>
      <w:pPr>
        <w:ind w:left="360" w:hanging="360"/>
      </w:pPr>
      <w:rPr>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0CA0996"/>
    <w:multiLevelType w:val="hybridMultilevel"/>
    <w:tmpl w:val="3228A144"/>
    <w:lvl w:ilvl="0" w:tplc="04150011">
      <w:start w:val="1"/>
      <w:numFmt w:val="decimal"/>
      <w:lvlText w:val="%1)"/>
      <w:lvlJc w:val="left"/>
      <w:pPr>
        <w:ind w:left="1346" w:hanging="360"/>
      </w:pPr>
    </w:lvl>
    <w:lvl w:ilvl="1" w:tplc="04150019" w:tentative="1">
      <w:start w:val="1"/>
      <w:numFmt w:val="lowerLetter"/>
      <w:lvlText w:val="%2."/>
      <w:lvlJc w:val="left"/>
      <w:pPr>
        <w:ind w:left="2066" w:hanging="360"/>
      </w:pPr>
    </w:lvl>
    <w:lvl w:ilvl="2" w:tplc="0415001B" w:tentative="1">
      <w:start w:val="1"/>
      <w:numFmt w:val="lowerRoman"/>
      <w:lvlText w:val="%3."/>
      <w:lvlJc w:val="right"/>
      <w:pPr>
        <w:ind w:left="2786" w:hanging="180"/>
      </w:pPr>
    </w:lvl>
    <w:lvl w:ilvl="3" w:tplc="0415000F" w:tentative="1">
      <w:start w:val="1"/>
      <w:numFmt w:val="decimal"/>
      <w:lvlText w:val="%4."/>
      <w:lvlJc w:val="left"/>
      <w:pPr>
        <w:ind w:left="3506" w:hanging="360"/>
      </w:pPr>
    </w:lvl>
    <w:lvl w:ilvl="4" w:tplc="04150019" w:tentative="1">
      <w:start w:val="1"/>
      <w:numFmt w:val="lowerLetter"/>
      <w:lvlText w:val="%5."/>
      <w:lvlJc w:val="left"/>
      <w:pPr>
        <w:ind w:left="4226" w:hanging="360"/>
      </w:pPr>
    </w:lvl>
    <w:lvl w:ilvl="5" w:tplc="0415001B" w:tentative="1">
      <w:start w:val="1"/>
      <w:numFmt w:val="lowerRoman"/>
      <w:lvlText w:val="%6."/>
      <w:lvlJc w:val="right"/>
      <w:pPr>
        <w:ind w:left="4946" w:hanging="180"/>
      </w:pPr>
    </w:lvl>
    <w:lvl w:ilvl="6" w:tplc="0415000F" w:tentative="1">
      <w:start w:val="1"/>
      <w:numFmt w:val="decimal"/>
      <w:lvlText w:val="%7."/>
      <w:lvlJc w:val="left"/>
      <w:pPr>
        <w:ind w:left="5666" w:hanging="360"/>
      </w:pPr>
    </w:lvl>
    <w:lvl w:ilvl="7" w:tplc="04150019" w:tentative="1">
      <w:start w:val="1"/>
      <w:numFmt w:val="lowerLetter"/>
      <w:lvlText w:val="%8."/>
      <w:lvlJc w:val="left"/>
      <w:pPr>
        <w:ind w:left="6386" w:hanging="360"/>
      </w:pPr>
    </w:lvl>
    <w:lvl w:ilvl="8" w:tplc="0415001B" w:tentative="1">
      <w:start w:val="1"/>
      <w:numFmt w:val="lowerRoman"/>
      <w:lvlText w:val="%9."/>
      <w:lvlJc w:val="right"/>
      <w:pPr>
        <w:ind w:left="7106" w:hanging="180"/>
      </w:pPr>
    </w:lvl>
  </w:abstractNum>
  <w:abstractNum w:abstractNumId="65" w15:restartNumberingAfterBreak="0">
    <w:nsid w:val="53AC43FD"/>
    <w:multiLevelType w:val="hybridMultilevel"/>
    <w:tmpl w:val="04E2D39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6" w15:restartNumberingAfterBreak="0">
    <w:nsid w:val="5BA351F3"/>
    <w:multiLevelType w:val="hybridMultilevel"/>
    <w:tmpl w:val="4432B1F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7" w15:restartNumberingAfterBreak="0">
    <w:nsid w:val="5CC00C8F"/>
    <w:multiLevelType w:val="hybridMultilevel"/>
    <w:tmpl w:val="E550E4E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8" w15:restartNumberingAfterBreak="0">
    <w:nsid w:val="600C7AC5"/>
    <w:multiLevelType w:val="hybridMultilevel"/>
    <w:tmpl w:val="5D34E8E0"/>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69" w15:restartNumberingAfterBreak="0">
    <w:nsid w:val="60C24BC8"/>
    <w:multiLevelType w:val="hybridMultilevel"/>
    <w:tmpl w:val="FB98819C"/>
    <w:lvl w:ilvl="0" w:tplc="04150017">
      <w:start w:val="1"/>
      <w:numFmt w:val="lowerLetter"/>
      <w:lvlText w:val="%1)"/>
      <w:lvlJc w:val="left"/>
      <w:pPr>
        <w:ind w:left="1620" w:hanging="360"/>
      </w:p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70" w15:restartNumberingAfterBreak="0">
    <w:nsid w:val="6A2E3DF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15:restartNumberingAfterBreak="0">
    <w:nsid w:val="72D40DB4"/>
    <w:multiLevelType w:val="hybridMultilevel"/>
    <w:tmpl w:val="BD7855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83B3E07"/>
    <w:multiLevelType w:val="hybridMultilevel"/>
    <w:tmpl w:val="0B88CB70"/>
    <w:lvl w:ilvl="0" w:tplc="09960BCE">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8"/>
  </w:num>
  <w:num w:numId="5">
    <w:abstractNumId w:val="9"/>
  </w:num>
  <w:num w:numId="6">
    <w:abstractNumId w:val="10"/>
  </w:num>
  <w:num w:numId="7">
    <w:abstractNumId w:val="13"/>
  </w:num>
  <w:num w:numId="8">
    <w:abstractNumId w:val="14"/>
  </w:num>
  <w:num w:numId="9">
    <w:abstractNumId w:val="19"/>
  </w:num>
  <w:num w:numId="10">
    <w:abstractNumId w:val="22"/>
  </w:num>
  <w:num w:numId="11">
    <w:abstractNumId w:val="23"/>
  </w:num>
  <w:num w:numId="12">
    <w:abstractNumId w:val="25"/>
  </w:num>
  <w:num w:numId="13">
    <w:abstractNumId w:val="26"/>
  </w:num>
  <w:num w:numId="14">
    <w:abstractNumId w:val="28"/>
  </w:num>
  <w:num w:numId="15">
    <w:abstractNumId w:val="29"/>
  </w:num>
  <w:num w:numId="16">
    <w:abstractNumId w:val="30"/>
  </w:num>
  <w:num w:numId="17">
    <w:abstractNumId w:val="31"/>
  </w:num>
  <w:num w:numId="18">
    <w:abstractNumId w:val="32"/>
  </w:num>
  <w:num w:numId="19">
    <w:abstractNumId w:val="33"/>
  </w:num>
  <w:num w:numId="20">
    <w:abstractNumId w:val="34"/>
  </w:num>
  <w:num w:numId="21">
    <w:abstractNumId w:val="35"/>
  </w:num>
  <w:num w:numId="22">
    <w:abstractNumId w:val="36"/>
  </w:num>
  <w:num w:numId="23">
    <w:abstractNumId w:val="55"/>
  </w:num>
  <w:num w:numId="24">
    <w:abstractNumId w:val="52"/>
  </w:num>
  <w:num w:numId="25">
    <w:abstractNumId w:val="53"/>
  </w:num>
  <w:num w:numId="26">
    <w:abstractNumId w:val="54"/>
  </w:num>
  <w:num w:numId="27">
    <w:abstractNumId w:val="61"/>
  </w:num>
  <w:num w:numId="28">
    <w:abstractNumId w:val="51"/>
  </w:num>
  <w:num w:numId="29">
    <w:abstractNumId w:val="59"/>
  </w:num>
  <w:num w:numId="30">
    <w:abstractNumId w:val="58"/>
  </w:num>
  <w:num w:numId="31">
    <w:abstractNumId w:val="64"/>
  </w:num>
  <w:num w:numId="32">
    <w:abstractNumId w:val="56"/>
  </w:num>
  <w:num w:numId="33">
    <w:abstractNumId w:val="66"/>
  </w:num>
  <w:num w:numId="34">
    <w:abstractNumId w:val="69"/>
  </w:num>
  <w:num w:numId="35">
    <w:abstractNumId w:val="63"/>
  </w:num>
  <w:num w:numId="36">
    <w:abstractNumId w:val="70"/>
  </w:num>
  <w:num w:numId="37">
    <w:abstractNumId w:val="72"/>
  </w:num>
  <w:num w:numId="38">
    <w:abstractNumId w:val="60"/>
  </w:num>
  <w:num w:numId="39">
    <w:abstractNumId w:val="65"/>
  </w:num>
  <w:num w:numId="40">
    <w:abstractNumId w:val="71"/>
  </w:num>
  <w:num w:numId="41">
    <w:abstractNumId w:val="62"/>
  </w:num>
  <w:num w:numId="42">
    <w:abstractNumId w:val="67"/>
  </w:num>
  <w:num w:numId="43">
    <w:abstractNumId w:val="68"/>
  </w:num>
  <w:num w:numId="44">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9A9"/>
    <w:rsid w:val="00AE7654"/>
    <w:rsid w:val="00B859A9"/>
    <w:rsid w:val="00E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1CAB39-944A-4C56-8910-49CE584BF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59A9"/>
    <w:pPr>
      <w:suppressAutoHyphens/>
      <w:spacing w:after="0" w:line="240" w:lineRule="auto"/>
    </w:pPr>
    <w:rPr>
      <w:rFonts w:ascii="Times New Roman" w:eastAsia="Times New Roman" w:hAnsi="Times New Roman" w:cs="Calibri"/>
      <w:kern w:val="1"/>
      <w:sz w:val="20"/>
      <w:szCs w:val="20"/>
      <w:lang w:eastAsia="ar-SA"/>
    </w:rPr>
  </w:style>
  <w:style w:type="paragraph" w:styleId="Nagwek1">
    <w:name w:val="heading 1"/>
    <w:basedOn w:val="Normalny"/>
    <w:next w:val="Tekstpodstawowy"/>
    <w:link w:val="Nagwek1Znak"/>
    <w:qFormat/>
    <w:rsid w:val="00B859A9"/>
    <w:pPr>
      <w:keepNext/>
      <w:numPr>
        <w:numId w:val="1"/>
      </w:numPr>
      <w:jc w:val="center"/>
      <w:outlineLvl w:val="0"/>
    </w:pPr>
    <w:rPr>
      <w:b/>
      <w:sz w:val="32"/>
    </w:rPr>
  </w:style>
  <w:style w:type="paragraph" w:styleId="Nagwek2">
    <w:name w:val="heading 2"/>
    <w:basedOn w:val="Normalny"/>
    <w:next w:val="Tekstpodstawowy"/>
    <w:link w:val="Nagwek2Znak"/>
    <w:qFormat/>
    <w:rsid w:val="00B859A9"/>
    <w:pPr>
      <w:keepNext/>
      <w:numPr>
        <w:ilvl w:val="1"/>
        <w:numId w:val="1"/>
      </w:numPr>
      <w:outlineLvl w:val="1"/>
    </w:pPr>
    <w:rPr>
      <w:b/>
      <w:bCs/>
      <w:sz w:val="26"/>
    </w:rPr>
  </w:style>
  <w:style w:type="paragraph" w:styleId="Nagwek3">
    <w:name w:val="heading 3"/>
    <w:basedOn w:val="Normalny"/>
    <w:next w:val="Normalny"/>
    <w:link w:val="Nagwek3Znak"/>
    <w:qFormat/>
    <w:rsid w:val="00B859A9"/>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B859A9"/>
    <w:pPr>
      <w:keepNext/>
      <w:numPr>
        <w:ilvl w:val="3"/>
        <w:numId w:val="1"/>
      </w:numPr>
      <w:spacing w:before="240" w:after="60"/>
      <w:outlineLvl w:val="3"/>
    </w:pPr>
    <w:rPr>
      <w:b/>
      <w:bCs/>
      <w:sz w:val="28"/>
      <w:szCs w:val="28"/>
    </w:rPr>
  </w:style>
  <w:style w:type="paragraph" w:styleId="Nagwek5">
    <w:name w:val="heading 5"/>
    <w:basedOn w:val="Normalny"/>
    <w:next w:val="Normalny"/>
    <w:link w:val="Nagwek5Znak"/>
    <w:qFormat/>
    <w:rsid w:val="00B859A9"/>
    <w:pPr>
      <w:numPr>
        <w:ilvl w:val="4"/>
        <w:numId w:val="1"/>
      </w:numPr>
      <w:spacing w:before="240" w:after="60"/>
      <w:outlineLvl w:val="4"/>
    </w:pPr>
    <w:rPr>
      <w:rFonts w:ascii="Calibri" w:hAnsi="Calibri"/>
      <w:b/>
      <w:bCs/>
      <w:i/>
      <w:iCs/>
      <w:sz w:val="26"/>
      <w:szCs w:val="26"/>
    </w:rPr>
  </w:style>
  <w:style w:type="paragraph" w:styleId="Nagwek6">
    <w:name w:val="heading 6"/>
    <w:basedOn w:val="Normalny"/>
    <w:next w:val="Normalny"/>
    <w:link w:val="Nagwek6Znak"/>
    <w:qFormat/>
    <w:rsid w:val="00B859A9"/>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B859A9"/>
    <w:pPr>
      <w:numPr>
        <w:ilvl w:val="6"/>
        <w:numId w:val="1"/>
      </w:numPr>
      <w:spacing w:before="240" w:after="60"/>
      <w:outlineLvl w:val="6"/>
    </w:pPr>
    <w:rPr>
      <w:rFonts w:ascii="Calibri" w:hAnsi="Calibri"/>
      <w:sz w:val="24"/>
      <w:szCs w:val="24"/>
    </w:rPr>
  </w:style>
  <w:style w:type="paragraph" w:styleId="Nagwek8">
    <w:name w:val="heading 8"/>
    <w:basedOn w:val="Normalny"/>
    <w:next w:val="Normalny"/>
    <w:link w:val="Nagwek8Znak"/>
    <w:qFormat/>
    <w:rsid w:val="00B859A9"/>
    <w:pPr>
      <w:numPr>
        <w:ilvl w:val="7"/>
        <w:numId w:val="1"/>
      </w:numPr>
      <w:spacing w:before="240" w:after="60"/>
      <w:outlineLvl w:val="7"/>
    </w:pPr>
    <w:rPr>
      <w:rFonts w:ascii="Calibri" w:hAnsi="Calibri"/>
      <w:i/>
      <w:iCs/>
      <w:sz w:val="24"/>
      <w:szCs w:val="24"/>
    </w:rPr>
  </w:style>
  <w:style w:type="paragraph" w:styleId="Nagwek9">
    <w:name w:val="heading 9"/>
    <w:basedOn w:val="Normalny"/>
    <w:next w:val="Tekstpodstawowy"/>
    <w:link w:val="Nagwek9Znak"/>
    <w:qFormat/>
    <w:rsid w:val="00B859A9"/>
    <w:pPr>
      <w:keepNext/>
      <w:numPr>
        <w:ilvl w:val="8"/>
        <w:numId w:val="1"/>
      </w:numPr>
      <w:jc w:val="right"/>
      <w:outlineLvl w:val="8"/>
    </w:pPr>
    <w:rPr>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859A9"/>
    <w:rPr>
      <w:rFonts w:ascii="Times New Roman" w:eastAsia="Times New Roman" w:hAnsi="Times New Roman" w:cs="Calibri"/>
      <w:b/>
      <w:kern w:val="1"/>
      <w:sz w:val="32"/>
      <w:szCs w:val="20"/>
      <w:lang w:eastAsia="ar-SA"/>
    </w:rPr>
  </w:style>
  <w:style w:type="character" w:customStyle="1" w:styleId="Nagwek2Znak">
    <w:name w:val="Nagłówek 2 Znak"/>
    <w:basedOn w:val="Domylnaczcionkaakapitu"/>
    <w:link w:val="Nagwek2"/>
    <w:rsid w:val="00B859A9"/>
    <w:rPr>
      <w:rFonts w:ascii="Times New Roman" w:eastAsia="Times New Roman" w:hAnsi="Times New Roman" w:cs="Calibri"/>
      <w:b/>
      <w:bCs/>
      <w:kern w:val="1"/>
      <w:sz w:val="26"/>
      <w:szCs w:val="20"/>
      <w:lang w:eastAsia="ar-SA"/>
    </w:rPr>
  </w:style>
  <w:style w:type="character" w:customStyle="1" w:styleId="Nagwek3Znak">
    <w:name w:val="Nagłówek 3 Znak"/>
    <w:basedOn w:val="Domylnaczcionkaakapitu"/>
    <w:link w:val="Nagwek3"/>
    <w:rsid w:val="00B859A9"/>
    <w:rPr>
      <w:rFonts w:ascii="Arial" w:eastAsia="Times New Roman" w:hAnsi="Arial" w:cs="Arial"/>
      <w:b/>
      <w:bCs/>
      <w:kern w:val="1"/>
      <w:sz w:val="26"/>
      <w:szCs w:val="26"/>
      <w:lang w:eastAsia="ar-SA"/>
    </w:rPr>
  </w:style>
  <w:style w:type="character" w:customStyle="1" w:styleId="Nagwek4Znak">
    <w:name w:val="Nagłówek 4 Znak"/>
    <w:basedOn w:val="Domylnaczcionkaakapitu"/>
    <w:link w:val="Nagwek4"/>
    <w:rsid w:val="00B859A9"/>
    <w:rPr>
      <w:rFonts w:ascii="Times New Roman" w:eastAsia="Times New Roman" w:hAnsi="Times New Roman" w:cs="Calibri"/>
      <w:b/>
      <w:bCs/>
      <w:kern w:val="1"/>
      <w:sz w:val="28"/>
      <w:szCs w:val="28"/>
      <w:lang w:eastAsia="ar-SA"/>
    </w:rPr>
  </w:style>
  <w:style w:type="character" w:customStyle="1" w:styleId="Nagwek5Znak">
    <w:name w:val="Nagłówek 5 Znak"/>
    <w:basedOn w:val="Domylnaczcionkaakapitu"/>
    <w:link w:val="Nagwek5"/>
    <w:rsid w:val="00B859A9"/>
    <w:rPr>
      <w:rFonts w:ascii="Calibri" w:eastAsia="Times New Roman" w:hAnsi="Calibri" w:cs="Calibri"/>
      <w:b/>
      <w:bCs/>
      <w:i/>
      <w:iCs/>
      <w:kern w:val="1"/>
      <w:sz w:val="26"/>
      <w:szCs w:val="26"/>
      <w:lang w:eastAsia="ar-SA"/>
    </w:rPr>
  </w:style>
  <w:style w:type="character" w:customStyle="1" w:styleId="Nagwek6Znak">
    <w:name w:val="Nagłówek 6 Znak"/>
    <w:basedOn w:val="Domylnaczcionkaakapitu"/>
    <w:link w:val="Nagwek6"/>
    <w:rsid w:val="00B859A9"/>
    <w:rPr>
      <w:rFonts w:ascii="Times New Roman" w:eastAsia="Times New Roman" w:hAnsi="Times New Roman" w:cs="Calibri"/>
      <w:b/>
      <w:bCs/>
      <w:kern w:val="1"/>
      <w:lang w:eastAsia="ar-SA"/>
    </w:rPr>
  </w:style>
  <w:style w:type="character" w:customStyle="1" w:styleId="Nagwek7Znak">
    <w:name w:val="Nagłówek 7 Znak"/>
    <w:basedOn w:val="Domylnaczcionkaakapitu"/>
    <w:link w:val="Nagwek7"/>
    <w:rsid w:val="00B859A9"/>
    <w:rPr>
      <w:rFonts w:ascii="Calibri" w:eastAsia="Times New Roman" w:hAnsi="Calibri" w:cs="Calibri"/>
      <w:kern w:val="1"/>
      <w:sz w:val="24"/>
      <w:szCs w:val="24"/>
      <w:lang w:eastAsia="ar-SA"/>
    </w:rPr>
  </w:style>
  <w:style w:type="character" w:customStyle="1" w:styleId="Nagwek8Znak">
    <w:name w:val="Nagłówek 8 Znak"/>
    <w:basedOn w:val="Domylnaczcionkaakapitu"/>
    <w:link w:val="Nagwek8"/>
    <w:rsid w:val="00B859A9"/>
    <w:rPr>
      <w:rFonts w:ascii="Calibri" w:eastAsia="Times New Roman" w:hAnsi="Calibri" w:cs="Calibri"/>
      <w:i/>
      <w:iCs/>
      <w:kern w:val="1"/>
      <w:sz w:val="24"/>
      <w:szCs w:val="24"/>
      <w:lang w:eastAsia="ar-SA"/>
    </w:rPr>
  </w:style>
  <w:style w:type="character" w:customStyle="1" w:styleId="Nagwek9Znak">
    <w:name w:val="Nagłówek 9 Znak"/>
    <w:basedOn w:val="Domylnaczcionkaakapitu"/>
    <w:link w:val="Nagwek9"/>
    <w:rsid w:val="00B859A9"/>
    <w:rPr>
      <w:rFonts w:ascii="Times New Roman" w:eastAsia="Times New Roman" w:hAnsi="Times New Roman" w:cs="Calibri"/>
      <w:bCs/>
      <w:i/>
      <w:iCs/>
      <w:kern w:val="1"/>
      <w:sz w:val="20"/>
      <w:szCs w:val="20"/>
      <w:lang w:eastAsia="ar-SA"/>
    </w:rPr>
  </w:style>
  <w:style w:type="character" w:customStyle="1" w:styleId="WW8Num6z3">
    <w:name w:val="WW8Num6z3"/>
    <w:rsid w:val="00B859A9"/>
    <w:rPr>
      <w:rFonts w:ascii="Symbol" w:hAnsi="Symbol"/>
      <w:color w:val="000000"/>
      <w:sz w:val="28"/>
    </w:rPr>
  </w:style>
  <w:style w:type="character" w:customStyle="1" w:styleId="WW8Num6z4">
    <w:name w:val="WW8Num6z4"/>
    <w:rsid w:val="00B859A9"/>
    <w:rPr>
      <w:rFonts w:ascii="Symbol" w:hAnsi="Symbol"/>
      <w:color w:val="000000"/>
    </w:rPr>
  </w:style>
  <w:style w:type="character" w:customStyle="1" w:styleId="WW8Num7z0">
    <w:name w:val="WW8Num7z0"/>
    <w:rsid w:val="00B859A9"/>
    <w:rPr>
      <w:rFonts w:ascii="Times New Roman" w:eastAsia="Times New Roman" w:hAnsi="Times New Roman" w:cs="Times New Roman"/>
      <w:b w:val="0"/>
      <w:i w:val="0"/>
      <w:sz w:val="24"/>
      <w:szCs w:val="24"/>
    </w:rPr>
  </w:style>
  <w:style w:type="character" w:customStyle="1" w:styleId="WW8Num8z1">
    <w:name w:val="WW8Num8z1"/>
    <w:rsid w:val="00B859A9"/>
    <w:rPr>
      <w:b/>
    </w:rPr>
  </w:style>
  <w:style w:type="character" w:customStyle="1" w:styleId="WW8Num11z1">
    <w:name w:val="WW8Num11z1"/>
    <w:rsid w:val="00B859A9"/>
    <w:rPr>
      <w:b/>
    </w:rPr>
  </w:style>
  <w:style w:type="character" w:customStyle="1" w:styleId="WW8Num11z2">
    <w:name w:val="WW8Num11z2"/>
    <w:rsid w:val="00B859A9"/>
    <w:rPr>
      <w:b/>
    </w:rPr>
  </w:style>
  <w:style w:type="character" w:customStyle="1" w:styleId="WW8Num14z0">
    <w:name w:val="WW8Num14z0"/>
    <w:rsid w:val="00B859A9"/>
    <w:rPr>
      <w:b w:val="0"/>
      <w:bCs w:val="0"/>
    </w:rPr>
  </w:style>
  <w:style w:type="character" w:customStyle="1" w:styleId="WW8Num15z0">
    <w:name w:val="WW8Num15z0"/>
    <w:rsid w:val="00B859A9"/>
    <w:rPr>
      <w:b/>
    </w:rPr>
  </w:style>
  <w:style w:type="character" w:customStyle="1" w:styleId="WW8Num17z0">
    <w:name w:val="WW8Num17z0"/>
    <w:rsid w:val="00B859A9"/>
    <w:rPr>
      <w:b/>
    </w:rPr>
  </w:style>
  <w:style w:type="character" w:customStyle="1" w:styleId="WW8Num18z1">
    <w:name w:val="WW8Num18z1"/>
    <w:rsid w:val="00B859A9"/>
    <w:rPr>
      <w:rFonts w:ascii="Times New Roman" w:hAnsi="Times New Roman"/>
      <w:b/>
      <w:i/>
      <w:sz w:val="28"/>
    </w:rPr>
  </w:style>
  <w:style w:type="character" w:customStyle="1" w:styleId="WW8Num18z2">
    <w:name w:val="WW8Num18z2"/>
    <w:rsid w:val="00B859A9"/>
    <w:rPr>
      <w:b w:val="0"/>
      <w:i w:val="0"/>
      <w:sz w:val="24"/>
    </w:rPr>
  </w:style>
  <w:style w:type="character" w:customStyle="1" w:styleId="WW8Num19z0">
    <w:name w:val="WW8Num19z0"/>
    <w:rsid w:val="00B859A9"/>
    <w:rPr>
      <w:rFonts w:ascii="Times New Roman" w:hAnsi="Times New Roman" w:cs="Times New Roman"/>
    </w:rPr>
  </w:style>
  <w:style w:type="character" w:customStyle="1" w:styleId="WW8Num20z0">
    <w:name w:val="WW8Num20z0"/>
    <w:rsid w:val="00B859A9"/>
    <w:rPr>
      <w:b/>
      <w:i w:val="0"/>
    </w:rPr>
  </w:style>
  <w:style w:type="character" w:customStyle="1" w:styleId="WW8Num21z0">
    <w:name w:val="WW8Num21z0"/>
    <w:rsid w:val="00B859A9"/>
    <w:rPr>
      <w:u w:val="none"/>
    </w:rPr>
  </w:style>
  <w:style w:type="character" w:customStyle="1" w:styleId="WW8Num24z0">
    <w:name w:val="WW8Num24z0"/>
    <w:rsid w:val="00B859A9"/>
    <w:rPr>
      <w:b w:val="0"/>
      <w:bCs w:val="0"/>
      <w:i w:val="0"/>
    </w:rPr>
  </w:style>
  <w:style w:type="character" w:customStyle="1" w:styleId="WW8Num26z1">
    <w:name w:val="WW8Num26z1"/>
    <w:rsid w:val="00B859A9"/>
    <w:rPr>
      <w:rFonts w:ascii="Times New Roman" w:hAnsi="Times New Roman"/>
      <w:b w:val="0"/>
      <w:bCs w:val="0"/>
      <w:i w:val="0"/>
      <w:iCs w:val="0"/>
      <w:sz w:val="24"/>
      <w:szCs w:val="24"/>
    </w:rPr>
  </w:style>
  <w:style w:type="character" w:customStyle="1" w:styleId="WW8Num29z0">
    <w:name w:val="WW8Num29z0"/>
    <w:rsid w:val="00B859A9"/>
    <w:rPr>
      <w:b w:val="0"/>
      <w:i w:val="0"/>
      <w:sz w:val="24"/>
      <w:szCs w:val="24"/>
    </w:rPr>
  </w:style>
  <w:style w:type="character" w:customStyle="1" w:styleId="WW8Num29z1">
    <w:name w:val="WW8Num29z1"/>
    <w:rsid w:val="00B859A9"/>
    <w:rPr>
      <w:b w:val="0"/>
      <w:i w:val="0"/>
    </w:rPr>
  </w:style>
  <w:style w:type="character" w:customStyle="1" w:styleId="WW8Num29z2">
    <w:name w:val="WW8Num29z2"/>
    <w:rsid w:val="00B859A9"/>
    <w:rPr>
      <w:b w:val="0"/>
      <w:i w:val="0"/>
      <w:sz w:val="24"/>
    </w:rPr>
  </w:style>
  <w:style w:type="character" w:customStyle="1" w:styleId="WW8Num30z0">
    <w:name w:val="WW8Num30z0"/>
    <w:rsid w:val="00B859A9"/>
    <w:rPr>
      <w:b w:val="0"/>
      <w:bCs w:val="0"/>
      <w:sz w:val="24"/>
      <w:szCs w:val="24"/>
    </w:rPr>
  </w:style>
  <w:style w:type="character" w:customStyle="1" w:styleId="WW8Num31z0">
    <w:name w:val="WW8Num31z0"/>
    <w:rsid w:val="00B859A9"/>
    <w:rPr>
      <w:b/>
    </w:rPr>
  </w:style>
  <w:style w:type="character" w:customStyle="1" w:styleId="WW8Num32z0">
    <w:name w:val="WW8Num32z0"/>
    <w:rsid w:val="00B859A9"/>
    <w:rPr>
      <w:b/>
      <w:i w:val="0"/>
    </w:rPr>
  </w:style>
  <w:style w:type="character" w:customStyle="1" w:styleId="WW8Num33z0">
    <w:name w:val="WW8Num33z0"/>
    <w:rsid w:val="00B859A9"/>
    <w:rPr>
      <w:rFonts w:ascii="Times New Roman" w:hAnsi="Times New Roman"/>
      <w:sz w:val="24"/>
    </w:rPr>
  </w:style>
  <w:style w:type="character" w:customStyle="1" w:styleId="WW8Num35z0">
    <w:name w:val="WW8Num35z0"/>
    <w:rsid w:val="00B859A9"/>
    <w:rPr>
      <w:b w:val="0"/>
      <w:i w:val="0"/>
      <w:sz w:val="24"/>
      <w:szCs w:val="24"/>
    </w:rPr>
  </w:style>
  <w:style w:type="character" w:customStyle="1" w:styleId="WW8Num36z0">
    <w:name w:val="WW8Num36z0"/>
    <w:rsid w:val="00B859A9"/>
    <w:rPr>
      <w:u w:val="none"/>
    </w:rPr>
  </w:style>
  <w:style w:type="character" w:customStyle="1" w:styleId="WW8Num38z0">
    <w:name w:val="WW8Num38z0"/>
    <w:rsid w:val="00B859A9"/>
    <w:rPr>
      <w:rFonts w:ascii="Times New Roman" w:hAnsi="Times New Roman"/>
      <w:sz w:val="24"/>
      <w:szCs w:val="24"/>
    </w:rPr>
  </w:style>
  <w:style w:type="character" w:customStyle="1" w:styleId="WW8Num38z1">
    <w:name w:val="WW8Num38z1"/>
    <w:rsid w:val="00B859A9"/>
    <w:rPr>
      <w:b w:val="0"/>
      <w:i w:val="0"/>
    </w:rPr>
  </w:style>
  <w:style w:type="character" w:customStyle="1" w:styleId="WW8Num39z0">
    <w:name w:val="WW8Num39z0"/>
    <w:rsid w:val="00B859A9"/>
    <w:rPr>
      <w:rFonts w:ascii="Times New Roman" w:hAnsi="Times New Roman" w:cs="Times New Roman"/>
      <w:b w:val="0"/>
      <w:i w:val="0"/>
      <w:strike w:val="0"/>
      <w:dstrike w:val="0"/>
      <w:sz w:val="24"/>
      <w:u w:val="none"/>
    </w:rPr>
  </w:style>
  <w:style w:type="character" w:customStyle="1" w:styleId="WW8Num40z0">
    <w:name w:val="WW8Num40z0"/>
    <w:rsid w:val="00B859A9"/>
    <w:rPr>
      <w:rFonts w:ascii="Times New Roman" w:hAnsi="Times New Roman" w:cs="Times New Roman"/>
      <w:b w:val="0"/>
      <w:i w:val="0"/>
      <w:strike w:val="0"/>
      <w:dstrike w:val="0"/>
      <w:sz w:val="24"/>
      <w:u w:val="none"/>
    </w:rPr>
  </w:style>
  <w:style w:type="character" w:customStyle="1" w:styleId="WW8Num42z0">
    <w:name w:val="WW8Num42z0"/>
    <w:rsid w:val="00B859A9"/>
    <w:rPr>
      <w:rFonts w:ascii="Times New Roman" w:hAnsi="Times New Roman"/>
      <w:b w:val="0"/>
      <w:bCs w:val="0"/>
      <w:i w:val="0"/>
      <w:iCs w:val="0"/>
      <w:sz w:val="24"/>
      <w:szCs w:val="24"/>
    </w:rPr>
  </w:style>
  <w:style w:type="character" w:customStyle="1" w:styleId="WW8Num44z0">
    <w:name w:val="WW8Num44z0"/>
    <w:rsid w:val="00B859A9"/>
    <w:rPr>
      <w:u w:val="none"/>
    </w:rPr>
  </w:style>
  <w:style w:type="character" w:customStyle="1" w:styleId="WW8Num47z0">
    <w:name w:val="WW8Num47z0"/>
    <w:rsid w:val="00B859A9"/>
    <w:rPr>
      <w:rFonts w:ascii="Times New Roman" w:hAnsi="Times New Roman" w:cs="Times New Roman"/>
      <w:b w:val="0"/>
      <w:i w:val="0"/>
      <w:strike w:val="0"/>
      <w:dstrike w:val="0"/>
      <w:sz w:val="24"/>
      <w:szCs w:val="24"/>
      <w:u w:val="none"/>
    </w:rPr>
  </w:style>
  <w:style w:type="character" w:customStyle="1" w:styleId="WW8Num47z1">
    <w:name w:val="WW8Num47z1"/>
    <w:rsid w:val="00B859A9"/>
    <w:rPr>
      <w:rFonts w:ascii="Times New Roman" w:eastAsia="Times New Roman" w:hAnsi="Times New Roman" w:cs="Times New Roman"/>
    </w:rPr>
  </w:style>
  <w:style w:type="character" w:customStyle="1" w:styleId="WW8Num49z0">
    <w:name w:val="WW8Num49z0"/>
    <w:rsid w:val="00B859A9"/>
    <w:rPr>
      <w:rFonts w:ascii="Times New Roman" w:hAnsi="Times New Roman" w:cs="Times New Roman"/>
      <w:b w:val="0"/>
      <w:i w:val="0"/>
      <w:strike w:val="0"/>
      <w:dstrike w:val="0"/>
      <w:sz w:val="24"/>
      <w:u w:val="none"/>
    </w:rPr>
  </w:style>
  <w:style w:type="character" w:customStyle="1" w:styleId="WW8Num49z1">
    <w:name w:val="WW8Num49z1"/>
    <w:rsid w:val="00B859A9"/>
    <w:rPr>
      <w:rFonts w:ascii="Arial" w:hAnsi="Arial" w:cs="Times New Roman"/>
      <w:b w:val="0"/>
      <w:i w:val="0"/>
      <w:sz w:val="24"/>
    </w:rPr>
  </w:style>
  <w:style w:type="character" w:customStyle="1" w:styleId="WW8Num50z0">
    <w:name w:val="WW8Num50z0"/>
    <w:rsid w:val="00B859A9"/>
    <w:rPr>
      <w:b/>
    </w:rPr>
  </w:style>
  <w:style w:type="character" w:customStyle="1" w:styleId="WW8Num51z0">
    <w:name w:val="WW8Num51z0"/>
    <w:rsid w:val="00B859A9"/>
    <w:rPr>
      <w:rFonts w:ascii="Symbol" w:hAnsi="Symbol"/>
    </w:rPr>
  </w:style>
  <w:style w:type="character" w:customStyle="1" w:styleId="WW8Num52z0">
    <w:name w:val="WW8Num52z0"/>
    <w:rsid w:val="00B859A9"/>
    <w:rPr>
      <w:rFonts w:ascii="Times New Roman" w:hAnsi="Times New Roman" w:cs="Times New Roman"/>
      <w:b w:val="0"/>
      <w:i w:val="0"/>
      <w:strike w:val="0"/>
      <w:dstrike w:val="0"/>
      <w:sz w:val="24"/>
      <w:szCs w:val="24"/>
      <w:u w:val="none"/>
    </w:rPr>
  </w:style>
  <w:style w:type="character" w:customStyle="1" w:styleId="WW8Num53z0">
    <w:name w:val="WW8Num53z0"/>
    <w:rsid w:val="00B859A9"/>
    <w:rPr>
      <w:rFonts w:ascii="Symbol" w:hAnsi="Symbol"/>
    </w:rPr>
  </w:style>
  <w:style w:type="character" w:customStyle="1" w:styleId="WW8Num54z0">
    <w:name w:val="WW8Num54z0"/>
    <w:rsid w:val="00B859A9"/>
    <w:rPr>
      <w:rFonts w:ascii="Symbol" w:hAnsi="Symbol"/>
      <w:sz w:val="24"/>
    </w:rPr>
  </w:style>
  <w:style w:type="character" w:customStyle="1" w:styleId="WW8Num58z1">
    <w:name w:val="WW8Num58z1"/>
    <w:rsid w:val="00B859A9"/>
    <w:rPr>
      <w:rFonts w:ascii="Courier New" w:hAnsi="Courier New"/>
    </w:rPr>
  </w:style>
  <w:style w:type="character" w:customStyle="1" w:styleId="WW8Num58z3">
    <w:name w:val="WW8Num58z3"/>
    <w:rsid w:val="00B859A9"/>
    <w:rPr>
      <w:rFonts w:ascii="Symbol" w:hAnsi="Symbol" w:cs="OpenSymbol"/>
    </w:rPr>
  </w:style>
  <w:style w:type="character" w:customStyle="1" w:styleId="WW8Num59z1">
    <w:name w:val="WW8Num59z1"/>
    <w:rsid w:val="00B859A9"/>
    <w:rPr>
      <w:rFonts w:ascii="OpenSymbol" w:hAnsi="OpenSymbol" w:cs="OpenSymbol"/>
    </w:rPr>
  </w:style>
  <w:style w:type="character" w:customStyle="1" w:styleId="WW8Num59z3">
    <w:name w:val="WW8Num59z3"/>
    <w:rsid w:val="00B859A9"/>
    <w:rPr>
      <w:rFonts w:ascii="Symbol" w:hAnsi="Symbol" w:cs="OpenSymbol"/>
    </w:rPr>
  </w:style>
  <w:style w:type="character" w:customStyle="1" w:styleId="WW8Num60z1">
    <w:name w:val="WW8Num60z1"/>
    <w:rsid w:val="00B859A9"/>
    <w:rPr>
      <w:rFonts w:ascii="Courier New" w:hAnsi="Courier New"/>
    </w:rPr>
  </w:style>
  <w:style w:type="character" w:customStyle="1" w:styleId="WW8Num60z3">
    <w:name w:val="WW8Num60z3"/>
    <w:rsid w:val="00B859A9"/>
    <w:rPr>
      <w:rFonts w:ascii="Symbol" w:hAnsi="Symbol" w:cs="OpenSymbol"/>
    </w:rPr>
  </w:style>
  <w:style w:type="character" w:customStyle="1" w:styleId="WW8Num61z1">
    <w:name w:val="WW8Num61z1"/>
    <w:rsid w:val="00B859A9"/>
    <w:rPr>
      <w:rFonts w:ascii="OpenSymbol" w:hAnsi="OpenSymbol" w:cs="OpenSymbol"/>
    </w:rPr>
  </w:style>
  <w:style w:type="character" w:customStyle="1" w:styleId="WW8Num61z3">
    <w:name w:val="WW8Num61z3"/>
    <w:rsid w:val="00B859A9"/>
    <w:rPr>
      <w:rFonts w:ascii="Symbol" w:hAnsi="Symbol" w:cs="OpenSymbol"/>
    </w:rPr>
  </w:style>
  <w:style w:type="character" w:customStyle="1" w:styleId="WW8Num62z1">
    <w:name w:val="WW8Num62z1"/>
    <w:rsid w:val="00B859A9"/>
    <w:rPr>
      <w:rFonts w:ascii="Arial" w:hAnsi="Arial" w:cs="Times New Roman"/>
      <w:b w:val="0"/>
      <w:i w:val="0"/>
      <w:sz w:val="24"/>
    </w:rPr>
  </w:style>
  <w:style w:type="character" w:customStyle="1" w:styleId="WW8Num62z3">
    <w:name w:val="WW8Num62z3"/>
    <w:rsid w:val="00B859A9"/>
    <w:rPr>
      <w:rFonts w:ascii="Symbol" w:hAnsi="Symbol" w:cs="OpenSymbol"/>
    </w:rPr>
  </w:style>
  <w:style w:type="character" w:customStyle="1" w:styleId="WW8Num63z0">
    <w:name w:val="WW8Num63z0"/>
    <w:rsid w:val="00B859A9"/>
    <w:rPr>
      <w:b w:val="0"/>
      <w:i w:val="0"/>
    </w:rPr>
  </w:style>
  <w:style w:type="character" w:customStyle="1" w:styleId="WW8Num63z1">
    <w:name w:val="WW8Num63z1"/>
    <w:rsid w:val="00B859A9"/>
    <w:rPr>
      <w:b w:val="0"/>
      <w:i w:val="0"/>
      <w:color w:val="000000"/>
    </w:rPr>
  </w:style>
  <w:style w:type="character" w:customStyle="1" w:styleId="WW8Num64z1">
    <w:name w:val="WW8Num64z1"/>
    <w:rsid w:val="00B859A9"/>
    <w:rPr>
      <w:rFonts w:ascii="Arial" w:hAnsi="Arial" w:cs="Times New Roman"/>
      <w:b w:val="0"/>
      <w:i w:val="0"/>
      <w:sz w:val="24"/>
    </w:rPr>
  </w:style>
  <w:style w:type="character" w:customStyle="1" w:styleId="WW8Num64z3">
    <w:name w:val="WW8Num64z3"/>
    <w:rsid w:val="00B859A9"/>
    <w:rPr>
      <w:rFonts w:ascii="Symbol" w:hAnsi="Symbol" w:cs="OpenSymbol"/>
    </w:rPr>
  </w:style>
  <w:style w:type="character" w:customStyle="1" w:styleId="WW8Num65z0">
    <w:name w:val="WW8Num65z0"/>
    <w:rsid w:val="00B859A9"/>
    <w:rPr>
      <w:rFonts w:ascii="Times New Roman" w:hAnsi="Times New Roman" w:cs="Times New Roman"/>
      <w:b w:val="0"/>
      <w:sz w:val="24"/>
      <w:szCs w:val="24"/>
    </w:rPr>
  </w:style>
  <w:style w:type="character" w:customStyle="1" w:styleId="WW8Num66z0">
    <w:name w:val="WW8Num66z0"/>
    <w:rsid w:val="00B859A9"/>
    <w:rPr>
      <w:b/>
    </w:rPr>
  </w:style>
  <w:style w:type="character" w:customStyle="1" w:styleId="WW8Num67z1">
    <w:name w:val="WW8Num67z1"/>
    <w:rsid w:val="00B859A9"/>
    <w:rPr>
      <w:rFonts w:ascii="OpenSymbol" w:hAnsi="OpenSymbol" w:cs="OpenSymbol"/>
    </w:rPr>
  </w:style>
  <w:style w:type="character" w:customStyle="1" w:styleId="WW8Num67z3">
    <w:name w:val="WW8Num67z3"/>
    <w:rsid w:val="00B859A9"/>
    <w:rPr>
      <w:rFonts w:ascii="Symbol" w:hAnsi="Symbol" w:cs="OpenSymbol"/>
    </w:rPr>
  </w:style>
  <w:style w:type="character" w:customStyle="1" w:styleId="WW8Num68z0">
    <w:name w:val="WW8Num68z0"/>
    <w:rsid w:val="00B859A9"/>
    <w:rPr>
      <w:rFonts w:ascii="Symbol" w:hAnsi="Symbol"/>
    </w:rPr>
  </w:style>
  <w:style w:type="character" w:customStyle="1" w:styleId="WW8Num69z0">
    <w:name w:val="WW8Num69z0"/>
    <w:rsid w:val="00B859A9"/>
    <w:rPr>
      <w:rFonts w:ascii="Symbol" w:hAnsi="Symbol"/>
    </w:rPr>
  </w:style>
  <w:style w:type="character" w:customStyle="1" w:styleId="WW8Num70z0">
    <w:name w:val="WW8Num70z0"/>
    <w:rsid w:val="00B859A9"/>
    <w:rPr>
      <w:rFonts w:ascii="Times New Roman" w:hAnsi="Times New Roman" w:cs="Times New Roman"/>
      <w:b w:val="0"/>
      <w:sz w:val="24"/>
      <w:szCs w:val="24"/>
    </w:rPr>
  </w:style>
  <w:style w:type="character" w:customStyle="1" w:styleId="WW8Num70z1">
    <w:name w:val="WW8Num70z1"/>
    <w:rsid w:val="00B859A9"/>
    <w:rPr>
      <w:rFonts w:ascii="Times New Roman" w:eastAsia="Times New Roman" w:hAnsi="Times New Roman" w:cs="Times New Roman"/>
    </w:rPr>
  </w:style>
  <w:style w:type="character" w:customStyle="1" w:styleId="WW8Num70z3">
    <w:name w:val="WW8Num70z3"/>
    <w:rsid w:val="00B859A9"/>
    <w:rPr>
      <w:rFonts w:ascii="Symbol" w:hAnsi="Symbol" w:cs="OpenSymbol"/>
    </w:rPr>
  </w:style>
  <w:style w:type="character" w:customStyle="1" w:styleId="WW8Num71z0">
    <w:name w:val="WW8Num71z0"/>
    <w:rsid w:val="00B859A9"/>
    <w:rPr>
      <w:b/>
    </w:rPr>
  </w:style>
  <w:style w:type="character" w:customStyle="1" w:styleId="WW8Num71z1">
    <w:name w:val="WW8Num71z1"/>
    <w:rsid w:val="00B859A9"/>
    <w:rPr>
      <w:rFonts w:ascii="Symbol" w:hAnsi="Symbol"/>
      <w:sz w:val="24"/>
    </w:rPr>
  </w:style>
  <w:style w:type="character" w:customStyle="1" w:styleId="WW8Num71z3">
    <w:name w:val="WW8Num71z3"/>
    <w:rsid w:val="00B859A9"/>
    <w:rPr>
      <w:rFonts w:ascii="Symbol" w:hAnsi="Symbol" w:cs="OpenSymbol"/>
    </w:rPr>
  </w:style>
  <w:style w:type="character" w:customStyle="1" w:styleId="WW8Num72z0">
    <w:name w:val="WW8Num72z0"/>
    <w:rsid w:val="00B859A9"/>
    <w:rPr>
      <w:rFonts w:ascii="Times New Roman" w:hAnsi="Times New Roman" w:cs="Times New Roman"/>
      <w:b w:val="0"/>
      <w:i w:val="0"/>
      <w:sz w:val="24"/>
    </w:rPr>
  </w:style>
  <w:style w:type="character" w:customStyle="1" w:styleId="WW8Num72z1">
    <w:name w:val="WW8Num72z1"/>
    <w:rsid w:val="00B859A9"/>
    <w:rPr>
      <w:rFonts w:ascii="Arial" w:hAnsi="Arial" w:cs="Times New Roman"/>
      <w:b w:val="0"/>
      <w:i w:val="0"/>
      <w:sz w:val="24"/>
    </w:rPr>
  </w:style>
  <w:style w:type="character" w:customStyle="1" w:styleId="WW8Num72z3">
    <w:name w:val="WW8Num72z3"/>
    <w:rsid w:val="00B859A9"/>
    <w:rPr>
      <w:rFonts w:ascii="Symbol" w:hAnsi="Symbol" w:cs="OpenSymbol"/>
    </w:rPr>
  </w:style>
  <w:style w:type="character" w:customStyle="1" w:styleId="Absatz-Standardschriftart">
    <w:name w:val="Absatz-Standardschriftart"/>
    <w:rsid w:val="00B859A9"/>
  </w:style>
  <w:style w:type="character" w:customStyle="1" w:styleId="WW-Absatz-Standardschriftart">
    <w:name w:val="WW-Absatz-Standardschriftart"/>
    <w:rsid w:val="00B859A9"/>
  </w:style>
  <w:style w:type="character" w:customStyle="1" w:styleId="WW-Absatz-Standardschriftart1">
    <w:name w:val="WW-Absatz-Standardschriftart1"/>
    <w:rsid w:val="00B859A9"/>
  </w:style>
  <w:style w:type="character" w:customStyle="1" w:styleId="WW-Absatz-Standardschriftart11">
    <w:name w:val="WW-Absatz-Standardschriftart11"/>
    <w:rsid w:val="00B859A9"/>
  </w:style>
  <w:style w:type="character" w:customStyle="1" w:styleId="WW-Absatz-Standardschriftart111">
    <w:name w:val="WW-Absatz-Standardschriftart111"/>
    <w:rsid w:val="00B859A9"/>
  </w:style>
  <w:style w:type="character" w:customStyle="1" w:styleId="WW-Absatz-Standardschriftart1111">
    <w:name w:val="WW-Absatz-Standardschriftart1111"/>
    <w:rsid w:val="00B859A9"/>
  </w:style>
  <w:style w:type="character" w:customStyle="1" w:styleId="WW-Absatz-Standardschriftart11111">
    <w:name w:val="WW-Absatz-Standardschriftart11111"/>
    <w:rsid w:val="00B859A9"/>
  </w:style>
  <w:style w:type="character" w:customStyle="1" w:styleId="WW-Absatz-Standardschriftart111111">
    <w:name w:val="WW-Absatz-Standardschriftart111111"/>
    <w:rsid w:val="00B859A9"/>
  </w:style>
  <w:style w:type="character" w:customStyle="1" w:styleId="WW-Absatz-Standardschriftart1111111">
    <w:name w:val="WW-Absatz-Standardschriftart1111111"/>
    <w:rsid w:val="00B859A9"/>
  </w:style>
  <w:style w:type="character" w:customStyle="1" w:styleId="WW-Absatz-Standardschriftart11111111">
    <w:name w:val="WW-Absatz-Standardschriftart11111111"/>
    <w:rsid w:val="00B859A9"/>
  </w:style>
  <w:style w:type="character" w:customStyle="1" w:styleId="WW-Absatz-Standardschriftart111111111">
    <w:name w:val="WW-Absatz-Standardschriftart111111111"/>
    <w:rsid w:val="00B859A9"/>
  </w:style>
  <w:style w:type="character" w:customStyle="1" w:styleId="WW-Absatz-Standardschriftart1111111111">
    <w:name w:val="WW-Absatz-Standardschriftart1111111111"/>
    <w:rsid w:val="00B859A9"/>
  </w:style>
  <w:style w:type="character" w:customStyle="1" w:styleId="WW-Absatz-Standardschriftart11111111111">
    <w:name w:val="WW-Absatz-Standardschriftart11111111111"/>
    <w:rsid w:val="00B859A9"/>
  </w:style>
  <w:style w:type="character" w:customStyle="1" w:styleId="WW8Num8z0">
    <w:name w:val="WW8Num8z0"/>
    <w:rsid w:val="00B859A9"/>
    <w:rPr>
      <w:b w:val="0"/>
      <w:i/>
      <w:sz w:val="20"/>
      <w:szCs w:val="20"/>
    </w:rPr>
  </w:style>
  <w:style w:type="character" w:customStyle="1" w:styleId="WW8Num10z0">
    <w:name w:val="WW8Num10z0"/>
    <w:rsid w:val="00B859A9"/>
    <w:rPr>
      <w:rFonts w:ascii="Times New Roman" w:hAnsi="Times New Roman"/>
      <w:sz w:val="24"/>
      <w:szCs w:val="24"/>
    </w:rPr>
  </w:style>
  <w:style w:type="character" w:customStyle="1" w:styleId="WW8Num14z1">
    <w:name w:val="WW8Num14z1"/>
    <w:rsid w:val="00B859A9"/>
    <w:rPr>
      <w:b/>
    </w:rPr>
  </w:style>
  <w:style w:type="character" w:customStyle="1" w:styleId="WW8Num14z2">
    <w:name w:val="WW8Num14z2"/>
    <w:rsid w:val="00B859A9"/>
    <w:rPr>
      <w:b/>
    </w:rPr>
  </w:style>
  <w:style w:type="character" w:customStyle="1" w:styleId="WW8Num18z0">
    <w:name w:val="WW8Num18z0"/>
    <w:rsid w:val="00B859A9"/>
    <w:rPr>
      <w:b/>
    </w:rPr>
  </w:style>
  <w:style w:type="character" w:customStyle="1" w:styleId="WW8Num21z1">
    <w:name w:val="WW8Num21z1"/>
    <w:rsid w:val="00B859A9"/>
    <w:rPr>
      <w:rFonts w:ascii="Times New Roman" w:hAnsi="Times New Roman"/>
      <w:b/>
      <w:i/>
      <w:sz w:val="28"/>
    </w:rPr>
  </w:style>
  <w:style w:type="character" w:customStyle="1" w:styleId="WW8Num21z2">
    <w:name w:val="WW8Num21z2"/>
    <w:rsid w:val="00B859A9"/>
    <w:rPr>
      <w:b w:val="0"/>
      <w:i w:val="0"/>
      <w:sz w:val="24"/>
    </w:rPr>
  </w:style>
  <w:style w:type="character" w:customStyle="1" w:styleId="WW8Num22z0">
    <w:name w:val="WW8Num22z0"/>
    <w:rsid w:val="00B859A9"/>
    <w:rPr>
      <w:b w:val="0"/>
    </w:rPr>
  </w:style>
  <w:style w:type="character" w:customStyle="1" w:styleId="WW8Num23z0">
    <w:name w:val="WW8Num23z0"/>
    <w:rsid w:val="00B859A9"/>
    <w:rPr>
      <w:rFonts w:ascii="Times New Roman" w:hAnsi="Times New Roman" w:cs="Times New Roman"/>
    </w:rPr>
  </w:style>
  <w:style w:type="character" w:customStyle="1" w:styleId="WW8Num25z0">
    <w:name w:val="WW8Num25z0"/>
    <w:rsid w:val="00B859A9"/>
    <w:rPr>
      <w:b/>
    </w:rPr>
  </w:style>
  <w:style w:type="character" w:customStyle="1" w:styleId="WW8Num26z0">
    <w:name w:val="WW8Num26z0"/>
    <w:rsid w:val="00B859A9"/>
    <w:rPr>
      <w:rFonts w:ascii="Times New Roman" w:hAnsi="Times New Roman" w:cs="Times New Roman"/>
      <w:b w:val="0"/>
      <w:i w:val="0"/>
      <w:strike w:val="0"/>
      <w:dstrike w:val="0"/>
      <w:sz w:val="24"/>
      <w:u w:val="none"/>
    </w:rPr>
  </w:style>
  <w:style w:type="character" w:customStyle="1" w:styleId="WW8Num28z0">
    <w:name w:val="WW8Num28z0"/>
    <w:rsid w:val="00B859A9"/>
    <w:rPr>
      <w:b w:val="0"/>
    </w:rPr>
  </w:style>
  <w:style w:type="character" w:customStyle="1" w:styleId="WW8Num30z1">
    <w:name w:val="WW8Num30z1"/>
    <w:rsid w:val="00B859A9"/>
    <w:rPr>
      <w:rFonts w:ascii="Times New Roman" w:hAnsi="Times New Roman"/>
      <w:b w:val="0"/>
      <w:bCs w:val="0"/>
      <w:i w:val="0"/>
      <w:iCs w:val="0"/>
      <w:sz w:val="24"/>
      <w:szCs w:val="24"/>
    </w:rPr>
  </w:style>
  <w:style w:type="character" w:customStyle="1" w:styleId="WW8Num33z1">
    <w:name w:val="WW8Num33z1"/>
    <w:rsid w:val="00B859A9"/>
    <w:rPr>
      <w:rFonts w:ascii="Courier New" w:hAnsi="Courier New" w:cs="Courier New"/>
    </w:rPr>
  </w:style>
  <w:style w:type="character" w:customStyle="1" w:styleId="WW8Num33z2">
    <w:name w:val="WW8Num33z2"/>
    <w:rsid w:val="00B859A9"/>
    <w:rPr>
      <w:rFonts w:ascii="Wingdings" w:hAnsi="Wingdings"/>
    </w:rPr>
  </w:style>
  <w:style w:type="character" w:customStyle="1" w:styleId="WW8Num34z0">
    <w:name w:val="WW8Num34z0"/>
    <w:rsid w:val="00B859A9"/>
    <w:rPr>
      <w:rFonts w:ascii="Symbol" w:hAnsi="Symbol"/>
    </w:rPr>
  </w:style>
  <w:style w:type="character" w:customStyle="1" w:styleId="WW8Num37z0">
    <w:name w:val="WW8Num37z0"/>
    <w:rsid w:val="00B859A9"/>
    <w:rPr>
      <w:rFonts w:ascii="Times New Roman" w:hAnsi="Times New Roman"/>
      <w:sz w:val="24"/>
      <w:szCs w:val="24"/>
    </w:rPr>
  </w:style>
  <w:style w:type="character" w:customStyle="1" w:styleId="WW8Num41z0">
    <w:name w:val="WW8Num41z0"/>
    <w:rsid w:val="00B859A9"/>
    <w:rPr>
      <w:b w:val="0"/>
    </w:rPr>
  </w:style>
  <w:style w:type="character" w:customStyle="1" w:styleId="WW8Num44z1">
    <w:name w:val="WW8Num44z1"/>
    <w:rsid w:val="00B859A9"/>
    <w:rPr>
      <w:b w:val="0"/>
      <w:i w:val="0"/>
    </w:rPr>
  </w:style>
  <w:style w:type="character" w:customStyle="1" w:styleId="WW8Num45z0">
    <w:name w:val="WW8Num45z0"/>
    <w:rsid w:val="00B859A9"/>
    <w:rPr>
      <w:rFonts w:ascii="Times New Roman" w:hAnsi="Times New Roman" w:cs="Times New Roman"/>
      <w:b w:val="0"/>
      <w:i w:val="0"/>
      <w:strike w:val="0"/>
      <w:dstrike w:val="0"/>
      <w:sz w:val="24"/>
      <w:szCs w:val="24"/>
      <w:u w:val="none"/>
    </w:rPr>
  </w:style>
  <w:style w:type="character" w:customStyle="1" w:styleId="WW8Num46z0">
    <w:name w:val="WW8Num46z0"/>
    <w:rsid w:val="00B859A9"/>
    <w:rPr>
      <w:b/>
    </w:rPr>
  </w:style>
  <w:style w:type="character" w:customStyle="1" w:styleId="WW8Num54z1">
    <w:name w:val="WW8Num54z1"/>
    <w:rsid w:val="00B859A9"/>
    <w:rPr>
      <w:rFonts w:ascii="Times New Roman" w:eastAsia="Times New Roman" w:hAnsi="Times New Roman" w:cs="Times New Roman"/>
    </w:rPr>
  </w:style>
  <w:style w:type="character" w:customStyle="1" w:styleId="WW8Num56z0">
    <w:name w:val="WW8Num56z0"/>
    <w:rsid w:val="00B859A9"/>
    <w:rPr>
      <w:rFonts w:cs="Times-Bold"/>
      <w:b/>
    </w:rPr>
  </w:style>
  <w:style w:type="character" w:customStyle="1" w:styleId="WW8Num56z1">
    <w:name w:val="WW8Num56z1"/>
    <w:rsid w:val="00B859A9"/>
    <w:rPr>
      <w:rFonts w:ascii="Arial" w:hAnsi="Arial" w:cs="Times New Roman"/>
      <w:b w:val="0"/>
      <w:i w:val="0"/>
      <w:sz w:val="24"/>
    </w:rPr>
  </w:style>
  <w:style w:type="character" w:customStyle="1" w:styleId="WW8Num57z0">
    <w:name w:val="WW8Num57z0"/>
    <w:rsid w:val="00B859A9"/>
    <w:rPr>
      <w:rFonts w:ascii="Times New Roman" w:hAnsi="Times New Roman" w:cs="Times New Roman"/>
      <w:b w:val="0"/>
      <w:i w:val="0"/>
      <w:color w:val="000000"/>
      <w:sz w:val="24"/>
    </w:rPr>
  </w:style>
  <w:style w:type="character" w:customStyle="1" w:styleId="WW8Num58z0">
    <w:name w:val="WW8Num58z0"/>
    <w:rsid w:val="00B859A9"/>
    <w:rPr>
      <w:rFonts w:cs="Times-Bold"/>
      <w:b/>
    </w:rPr>
  </w:style>
  <w:style w:type="character" w:customStyle="1" w:styleId="WW8Num59z0">
    <w:name w:val="WW8Num59z0"/>
    <w:rsid w:val="00B859A9"/>
    <w:rPr>
      <w:b/>
      <w:color w:val="000000"/>
    </w:rPr>
  </w:style>
  <w:style w:type="character" w:customStyle="1" w:styleId="WW8Num60z0">
    <w:name w:val="WW8Num60z0"/>
    <w:rsid w:val="00B859A9"/>
    <w:rPr>
      <w:rFonts w:ascii="Symbol" w:hAnsi="Symbol"/>
    </w:rPr>
  </w:style>
  <w:style w:type="character" w:customStyle="1" w:styleId="WW8Num61z0">
    <w:name w:val="WW8Num61z0"/>
    <w:rsid w:val="00B859A9"/>
    <w:rPr>
      <w:b/>
      <w:sz w:val="24"/>
    </w:rPr>
  </w:style>
  <w:style w:type="character" w:customStyle="1" w:styleId="WW8Num62z0">
    <w:name w:val="WW8Num62z0"/>
    <w:rsid w:val="00B859A9"/>
    <w:rPr>
      <w:b/>
    </w:rPr>
  </w:style>
  <w:style w:type="character" w:customStyle="1" w:styleId="WW-Absatz-Standardschriftart111111111111">
    <w:name w:val="WW-Absatz-Standardschriftart111111111111"/>
    <w:rsid w:val="00B859A9"/>
  </w:style>
  <w:style w:type="character" w:customStyle="1" w:styleId="WW-Absatz-Standardschriftart1111111111111">
    <w:name w:val="WW-Absatz-Standardschriftart1111111111111"/>
    <w:rsid w:val="00B859A9"/>
  </w:style>
  <w:style w:type="character" w:customStyle="1" w:styleId="WW-Absatz-Standardschriftart11111111111111">
    <w:name w:val="WW-Absatz-Standardschriftart11111111111111"/>
    <w:rsid w:val="00B859A9"/>
  </w:style>
  <w:style w:type="character" w:customStyle="1" w:styleId="WW8Num64z0">
    <w:name w:val="WW8Num64z0"/>
    <w:rsid w:val="00B859A9"/>
    <w:rPr>
      <w:b w:val="0"/>
      <w:i w:val="0"/>
      <w:sz w:val="24"/>
      <w:szCs w:val="24"/>
    </w:rPr>
  </w:style>
  <w:style w:type="character" w:customStyle="1" w:styleId="WW-Absatz-Standardschriftart111111111111111">
    <w:name w:val="WW-Absatz-Standardschriftart111111111111111"/>
    <w:rsid w:val="00B859A9"/>
  </w:style>
  <w:style w:type="character" w:customStyle="1" w:styleId="WW-Absatz-Standardschriftart1111111111111111">
    <w:name w:val="WW-Absatz-Standardschriftart1111111111111111"/>
    <w:rsid w:val="00B859A9"/>
  </w:style>
  <w:style w:type="character" w:customStyle="1" w:styleId="WW-Absatz-Standardschriftart11111111111111111">
    <w:name w:val="WW-Absatz-Standardschriftart11111111111111111"/>
    <w:rsid w:val="00B859A9"/>
  </w:style>
  <w:style w:type="character" w:customStyle="1" w:styleId="WW-Absatz-Standardschriftart111111111111111111">
    <w:name w:val="WW-Absatz-Standardschriftart111111111111111111"/>
    <w:rsid w:val="00B859A9"/>
  </w:style>
  <w:style w:type="character" w:customStyle="1" w:styleId="WW-Absatz-Standardschriftart1111111111111111111">
    <w:name w:val="WW-Absatz-Standardschriftart1111111111111111111"/>
    <w:rsid w:val="00B859A9"/>
  </w:style>
  <w:style w:type="character" w:customStyle="1" w:styleId="WW-Absatz-Standardschriftart11111111111111111111">
    <w:name w:val="WW-Absatz-Standardschriftart11111111111111111111"/>
    <w:rsid w:val="00B859A9"/>
  </w:style>
  <w:style w:type="character" w:customStyle="1" w:styleId="WW-Absatz-Standardschriftart111111111111111111111">
    <w:name w:val="WW-Absatz-Standardschriftart111111111111111111111"/>
    <w:rsid w:val="00B859A9"/>
  </w:style>
  <w:style w:type="character" w:customStyle="1" w:styleId="WW-Absatz-Standardschriftart1111111111111111111111">
    <w:name w:val="WW-Absatz-Standardschriftart1111111111111111111111"/>
    <w:rsid w:val="00B859A9"/>
  </w:style>
  <w:style w:type="character" w:customStyle="1" w:styleId="WW-Absatz-Standardschriftart11111111111111111111111">
    <w:name w:val="WW-Absatz-Standardschriftart11111111111111111111111"/>
    <w:rsid w:val="00B859A9"/>
  </w:style>
  <w:style w:type="character" w:customStyle="1" w:styleId="WW-Absatz-Standardschriftart111111111111111111111111">
    <w:name w:val="WW-Absatz-Standardschriftart111111111111111111111111"/>
    <w:rsid w:val="00B859A9"/>
  </w:style>
  <w:style w:type="character" w:customStyle="1" w:styleId="WW8Num9z0">
    <w:name w:val="WW8Num9z0"/>
    <w:rsid w:val="00B859A9"/>
    <w:rPr>
      <w:rFonts w:ascii="Times New Roman" w:hAnsi="Times New Roman"/>
      <w:sz w:val="24"/>
      <w:szCs w:val="24"/>
    </w:rPr>
  </w:style>
  <w:style w:type="character" w:customStyle="1" w:styleId="WW8Num11z0">
    <w:name w:val="WW8Num11z0"/>
    <w:rsid w:val="00B859A9"/>
    <w:rPr>
      <w:rFonts w:ascii="Times New Roman" w:eastAsia="Times New Roman" w:hAnsi="Times New Roman" w:cs="Times New Roman"/>
      <w:b/>
    </w:rPr>
  </w:style>
  <w:style w:type="character" w:customStyle="1" w:styleId="WW8Num12z1">
    <w:name w:val="WW8Num12z1"/>
    <w:rsid w:val="00B859A9"/>
    <w:rPr>
      <w:b/>
    </w:rPr>
  </w:style>
  <w:style w:type="character" w:customStyle="1" w:styleId="WW8Num15z1">
    <w:name w:val="WW8Num15z1"/>
    <w:rsid w:val="00B859A9"/>
    <w:rPr>
      <w:rFonts w:ascii="Symbol" w:hAnsi="Symbol"/>
    </w:rPr>
  </w:style>
  <w:style w:type="character" w:customStyle="1" w:styleId="WW8Num15z2">
    <w:name w:val="WW8Num15z2"/>
    <w:rsid w:val="00B859A9"/>
    <w:rPr>
      <w:b/>
    </w:rPr>
  </w:style>
  <w:style w:type="character" w:customStyle="1" w:styleId="WW8Num22z1">
    <w:name w:val="WW8Num22z1"/>
    <w:rsid w:val="00B859A9"/>
    <w:rPr>
      <w:b w:val="0"/>
      <w:i w:val="0"/>
    </w:rPr>
  </w:style>
  <w:style w:type="character" w:customStyle="1" w:styleId="WW8Num22z2">
    <w:name w:val="WW8Num22z2"/>
    <w:rsid w:val="00B859A9"/>
    <w:rPr>
      <w:b w:val="0"/>
      <w:i w:val="0"/>
      <w:sz w:val="24"/>
    </w:rPr>
  </w:style>
  <w:style w:type="character" w:customStyle="1" w:styleId="WW8Num27z0">
    <w:name w:val="WW8Num27z0"/>
    <w:rsid w:val="00B859A9"/>
    <w:rPr>
      <w:u w:val="none"/>
    </w:rPr>
  </w:style>
  <w:style w:type="character" w:customStyle="1" w:styleId="WW8Num31z1">
    <w:name w:val="WW8Num31z1"/>
    <w:rsid w:val="00B859A9"/>
    <w:rPr>
      <w:rFonts w:ascii="Times New Roman" w:hAnsi="Times New Roman"/>
      <w:b/>
      <w:i/>
      <w:sz w:val="28"/>
    </w:rPr>
  </w:style>
  <w:style w:type="character" w:customStyle="1" w:styleId="WW8Num34z1">
    <w:name w:val="WW8Num34z1"/>
    <w:rsid w:val="00B859A9"/>
    <w:rPr>
      <w:rFonts w:ascii="Courier New" w:hAnsi="Courier New" w:cs="Courier New"/>
    </w:rPr>
  </w:style>
  <w:style w:type="character" w:customStyle="1" w:styleId="WW8Num34z2">
    <w:name w:val="WW8Num34z2"/>
    <w:rsid w:val="00B859A9"/>
    <w:rPr>
      <w:rFonts w:ascii="Wingdings" w:hAnsi="Wingdings"/>
    </w:rPr>
  </w:style>
  <w:style w:type="character" w:customStyle="1" w:styleId="WW8Num45z1">
    <w:name w:val="WW8Num45z1"/>
    <w:rsid w:val="00B859A9"/>
    <w:rPr>
      <w:rFonts w:ascii="Times New Roman" w:hAnsi="Times New Roman"/>
      <w:b/>
      <w:i/>
      <w:sz w:val="28"/>
    </w:rPr>
  </w:style>
  <w:style w:type="character" w:customStyle="1" w:styleId="WW8Num48z0">
    <w:name w:val="WW8Num48z0"/>
    <w:rsid w:val="00B859A9"/>
    <w:rPr>
      <w:b/>
    </w:rPr>
  </w:style>
  <w:style w:type="character" w:customStyle="1" w:styleId="WW8Num55z0">
    <w:name w:val="WW8Num55z0"/>
    <w:rsid w:val="00B859A9"/>
    <w:rPr>
      <w:rFonts w:ascii="Times New Roman" w:hAnsi="Times New Roman" w:cs="Times New Roman"/>
      <w:b w:val="0"/>
      <w:i w:val="0"/>
      <w:sz w:val="24"/>
    </w:rPr>
  </w:style>
  <w:style w:type="character" w:customStyle="1" w:styleId="WW8Num55z1">
    <w:name w:val="WW8Num55z1"/>
    <w:rsid w:val="00B859A9"/>
    <w:rPr>
      <w:rFonts w:ascii="Courier New" w:hAnsi="Courier New"/>
    </w:rPr>
  </w:style>
  <w:style w:type="character" w:customStyle="1" w:styleId="WW8Num57z1">
    <w:name w:val="WW8Num57z1"/>
    <w:rsid w:val="00B859A9"/>
    <w:rPr>
      <w:rFonts w:ascii="Arial" w:hAnsi="Arial" w:cs="Times New Roman"/>
      <w:b w:val="0"/>
      <w:i w:val="0"/>
      <w:sz w:val="24"/>
    </w:rPr>
  </w:style>
  <w:style w:type="character" w:customStyle="1" w:styleId="WW-Absatz-Standardschriftart1111111111111111111111111">
    <w:name w:val="WW-Absatz-Standardschriftart1111111111111111111111111"/>
    <w:rsid w:val="00B859A9"/>
  </w:style>
  <w:style w:type="character" w:customStyle="1" w:styleId="WW-Absatz-Standardschriftart11111111111111111111111111">
    <w:name w:val="WW-Absatz-Standardschriftart11111111111111111111111111"/>
    <w:rsid w:val="00B859A9"/>
  </w:style>
  <w:style w:type="character" w:customStyle="1" w:styleId="WW-Absatz-Standardschriftart111111111111111111111111111">
    <w:name w:val="WW-Absatz-Standardschriftart111111111111111111111111111"/>
    <w:rsid w:val="00B859A9"/>
  </w:style>
  <w:style w:type="character" w:customStyle="1" w:styleId="WW-Absatz-Standardschriftart1111111111111111111111111111">
    <w:name w:val="WW-Absatz-Standardschriftart1111111111111111111111111111"/>
    <w:rsid w:val="00B859A9"/>
  </w:style>
  <w:style w:type="character" w:customStyle="1" w:styleId="WW-Absatz-Standardschriftart11111111111111111111111111111">
    <w:name w:val="WW-Absatz-Standardschriftart11111111111111111111111111111"/>
    <w:rsid w:val="00B859A9"/>
  </w:style>
  <w:style w:type="character" w:customStyle="1" w:styleId="WW8Num32z1">
    <w:name w:val="WW8Num32z1"/>
    <w:rsid w:val="00B859A9"/>
    <w:rPr>
      <w:b w:val="0"/>
    </w:rPr>
  </w:style>
  <w:style w:type="character" w:customStyle="1" w:styleId="WW8Num35z1">
    <w:name w:val="WW8Num35z1"/>
    <w:rsid w:val="00B859A9"/>
    <w:rPr>
      <w:b w:val="0"/>
      <w:i w:val="0"/>
    </w:rPr>
  </w:style>
  <w:style w:type="character" w:customStyle="1" w:styleId="WW8Num35z2">
    <w:name w:val="WW8Num35z2"/>
    <w:rsid w:val="00B859A9"/>
    <w:rPr>
      <w:rFonts w:ascii="Times New Roman" w:hAnsi="Times New Roman"/>
      <w:b w:val="0"/>
      <w:i w:val="0"/>
      <w:sz w:val="24"/>
    </w:rPr>
  </w:style>
  <w:style w:type="character" w:customStyle="1" w:styleId="WW8Num38z3">
    <w:name w:val="WW8Num38z3"/>
    <w:rsid w:val="00B859A9"/>
    <w:rPr>
      <w:rFonts w:ascii="Symbol" w:hAnsi="Symbol"/>
      <w:color w:val="000000"/>
      <w:sz w:val="28"/>
    </w:rPr>
  </w:style>
  <w:style w:type="character" w:customStyle="1" w:styleId="WW8Num38z4">
    <w:name w:val="WW8Num38z4"/>
    <w:rsid w:val="00B859A9"/>
    <w:rPr>
      <w:rFonts w:ascii="Symbol" w:hAnsi="Symbol"/>
      <w:color w:val="000000"/>
    </w:rPr>
  </w:style>
  <w:style w:type="character" w:customStyle="1" w:styleId="WW8Num43z0">
    <w:name w:val="WW8Num43z0"/>
    <w:rsid w:val="00B859A9"/>
    <w:rPr>
      <w:b w:val="0"/>
    </w:rPr>
  </w:style>
  <w:style w:type="character" w:customStyle="1" w:styleId="WW8Num48z1">
    <w:name w:val="WW8Num48z1"/>
    <w:rsid w:val="00B859A9"/>
    <w:rPr>
      <w:rFonts w:ascii="Times New Roman" w:hAnsi="Times New Roman"/>
      <w:b/>
      <w:i/>
      <w:sz w:val="28"/>
    </w:rPr>
  </w:style>
  <w:style w:type="character" w:customStyle="1" w:styleId="Domylnaczcionkaakapitu2">
    <w:name w:val="Domyślna czcionka akapitu2"/>
    <w:rsid w:val="00B859A9"/>
  </w:style>
  <w:style w:type="character" w:customStyle="1" w:styleId="WW-Absatz-Standardschriftart111111111111111111111111111111">
    <w:name w:val="WW-Absatz-Standardschriftart111111111111111111111111111111"/>
    <w:rsid w:val="00B859A9"/>
  </w:style>
  <w:style w:type="character" w:customStyle="1" w:styleId="WW-Absatz-Standardschriftart1111111111111111111111111111111">
    <w:name w:val="WW-Absatz-Standardschriftart1111111111111111111111111111111"/>
    <w:rsid w:val="00B859A9"/>
  </w:style>
  <w:style w:type="character" w:customStyle="1" w:styleId="WW-Absatz-Standardschriftart11111111111111111111111111111111">
    <w:name w:val="WW-Absatz-Standardschriftart11111111111111111111111111111111"/>
    <w:rsid w:val="00B859A9"/>
  </w:style>
  <w:style w:type="character" w:customStyle="1" w:styleId="WW8Num36z1">
    <w:name w:val="WW8Num36z1"/>
    <w:rsid w:val="00B859A9"/>
    <w:rPr>
      <w:b w:val="0"/>
      <w:i w:val="0"/>
    </w:rPr>
  </w:style>
  <w:style w:type="character" w:customStyle="1" w:styleId="WW8Num36z2">
    <w:name w:val="WW8Num36z2"/>
    <w:rsid w:val="00B859A9"/>
    <w:rPr>
      <w:rFonts w:ascii="Times New Roman" w:hAnsi="Times New Roman"/>
      <w:b w:val="0"/>
      <w:i w:val="0"/>
      <w:sz w:val="24"/>
    </w:rPr>
  </w:style>
  <w:style w:type="character" w:customStyle="1" w:styleId="WW8Num39z3">
    <w:name w:val="WW8Num39z3"/>
    <w:rsid w:val="00B859A9"/>
    <w:rPr>
      <w:rFonts w:ascii="Symbol" w:hAnsi="Symbol"/>
      <w:color w:val="000000"/>
      <w:sz w:val="28"/>
    </w:rPr>
  </w:style>
  <w:style w:type="character" w:customStyle="1" w:styleId="WW8Num39z4">
    <w:name w:val="WW8Num39z4"/>
    <w:rsid w:val="00B859A9"/>
    <w:rPr>
      <w:rFonts w:ascii="Symbol" w:hAnsi="Symbol"/>
      <w:color w:val="000000"/>
    </w:rPr>
  </w:style>
  <w:style w:type="character" w:customStyle="1" w:styleId="WW8Num50z1">
    <w:name w:val="WW8Num50z1"/>
    <w:rsid w:val="00B859A9"/>
    <w:rPr>
      <w:rFonts w:ascii="Times New Roman" w:eastAsia="Times New Roman" w:hAnsi="Times New Roman" w:cs="Times New Roman"/>
    </w:rPr>
  </w:style>
  <w:style w:type="character" w:customStyle="1" w:styleId="WW8Num67z0">
    <w:name w:val="WW8Num67z0"/>
    <w:rsid w:val="00B859A9"/>
    <w:rPr>
      <w:rFonts w:ascii="Times New Roman" w:hAnsi="Times New Roman"/>
      <w:sz w:val="24"/>
    </w:rPr>
  </w:style>
  <w:style w:type="character" w:customStyle="1" w:styleId="WW-Absatz-Standardschriftart111111111111111111111111111111111">
    <w:name w:val="WW-Absatz-Standardschriftart111111111111111111111111111111111"/>
    <w:rsid w:val="00B859A9"/>
  </w:style>
  <w:style w:type="character" w:customStyle="1" w:styleId="WW8Num16z0">
    <w:name w:val="WW8Num16z0"/>
    <w:rsid w:val="00B859A9"/>
    <w:rPr>
      <w:b/>
    </w:rPr>
  </w:style>
  <w:style w:type="character" w:customStyle="1" w:styleId="WW8Num23z1">
    <w:name w:val="WW8Num23z1"/>
    <w:rsid w:val="00B859A9"/>
    <w:rPr>
      <w:b w:val="0"/>
      <w:i w:val="0"/>
    </w:rPr>
  </w:style>
  <w:style w:type="character" w:customStyle="1" w:styleId="WW8Num23z2">
    <w:name w:val="WW8Num23z2"/>
    <w:rsid w:val="00B859A9"/>
    <w:rPr>
      <w:b w:val="0"/>
      <w:i w:val="0"/>
      <w:sz w:val="24"/>
    </w:rPr>
  </w:style>
  <w:style w:type="character" w:customStyle="1" w:styleId="WW8Num37z1">
    <w:name w:val="WW8Num37z1"/>
    <w:rsid w:val="00B859A9"/>
    <w:rPr>
      <w:b w:val="0"/>
      <w:i w:val="0"/>
    </w:rPr>
  </w:style>
  <w:style w:type="character" w:customStyle="1" w:styleId="WW8Num37z2">
    <w:name w:val="WW8Num37z2"/>
    <w:rsid w:val="00B859A9"/>
    <w:rPr>
      <w:rFonts w:ascii="Times New Roman" w:hAnsi="Times New Roman"/>
      <w:b w:val="0"/>
      <w:i w:val="0"/>
      <w:sz w:val="24"/>
    </w:rPr>
  </w:style>
  <w:style w:type="character" w:customStyle="1" w:styleId="WW8Num40z3">
    <w:name w:val="WW8Num40z3"/>
    <w:rsid w:val="00B859A9"/>
    <w:rPr>
      <w:rFonts w:ascii="Symbol" w:hAnsi="Symbol"/>
      <w:color w:val="000000"/>
      <w:sz w:val="28"/>
    </w:rPr>
  </w:style>
  <w:style w:type="character" w:customStyle="1" w:styleId="WW8Num40z4">
    <w:name w:val="WW8Num40z4"/>
    <w:rsid w:val="00B859A9"/>
    <w:rPr>
      <w:rFonts w:ascii="Symbol" w:hAnsi="Symbol"/>
      <w:color w:val="000000"/>
    </w:rPr>
  </w:style>
  <w:style w:type="character" w:customStyle="1" w:styleId="WW8Num66z1">
    <w:name w:val="WW8Num66z1"/>
    <w:rsid w:val="00B859A9"/>
    <w:rPr>
      <w:rFonts w:ascii="Arial" w:hAnsi="Arial" w:cs="Times New Roman"/>
      <w:b w:val="0"/>
      <w:i w:val="0"/>
      <w:sz w:val="24"/>
    </w:rPr>
  </w:style>
  <w:style w:type="character" w:customStyle="1" w:styleId="WW-Absatz-Standardschriftart1111111111111111111111111111111111">
    <w:name w:val="WW-Absatz-Standardschriftart1111111111111111111111111111111111"/>
    <w:rsid w:val="00B859A9"/>
  </w:style>
  <w:style w:type="character" w:customStyle="1" w:styleId="WW-Absatz-Standardschriftart11111111111111111111111111111111111">
    <w:name w:val="WW-Absatz-Standardschriftart11111111111111111111111111111111111"/>
    <w:rsid w:val="00B859A9"/>
  </w:style>
  <w:style w:type="character" w:customStyle="1" w:styleId="WW-Absatz-Standardschriftart111111111111111111111111111111111111">
    <w:name w:val="WW-Absatz-Standardschriftart111111111111111111111111111111111111"/>
    <w:rsid w:val="00B859A9"/>
  </w:style>
  <w:style w:type="character" w:customStyle="1" w:styleId="WW-Absatz-Standardschriftart1111111111111111111111111111111111111">
    <w:name w:val="WW-Absatz-Standardschriftart1111111111111111111111111111111111111"/>
    <w:rsid w:val="00B859A9"/>
  </w:style>
  <w:style w:type="character" w:customStyle="1" w:styleId="WW-Absatz-Standardschriftart11111111111111111111111111111111111111">
    <w:name w:val="WW-Absatz-Standardschriftart11111111111111111111111111111111111111"/>
    <w:rsid w:val="00B859A9"/>
  </w:style>
  <w:style w:type="character" w:customStyle="1" w:styleId="WW-Absatz-Standardschriftart111111111111111111111111111111111111111">
    <w:name w:val="WW-Absatz-Standardschriftart111111111111111111111111111111111111111"/>
    <w:rsid w:val="00B859A9"/>
  </w:style>
  <w:style w:type="character" w:customStyle="1" w:styleId="WW-Absatz-Standardschriftart1111111111111111111111111111111111111111">
    <w:name w:val="WW-Absatz-Standardschriftart1111111111111111111111111111111111111111"/>
    <w:rsid w:val="00B859A9"/>
  </w:style>
  <w:style w:type="character" w:customStyle="1" w:styleId="WW-Absatz-Standardschriftart11111111111111111111111111111111111111111">
    <w:name w:val="WW-Absatz-Standardschriftart11111111111111111111111111111111111111111"/>
    <w:rsid w:val="00B859A9"/>
  </w:style>
  <w:style w:type="character" w:customStyle="1" w:styleId="WW8Num3z0">
    <w:name w:val="WW8Num3z0"/>
    <w:rsid w:val="00B859A9"/>
    <w:rPr>
      <w:b w:val="0"/>
      <w:i/>
      <w:sz w:val="20"/>
      <w:szCs w:val="20"/>
    </w:rPr>
  </w:style>
  <w:style w:type="character" w:customStyle="1" w:styleId="WW8Num7z3">
    <w:name w:val="WW8Num7z3"/>
    <w:rsid w:val="00B859A9"/>
    <w:rPr>
      <w:rFonts w:ascii="Symbol" w:hAnsi="Symbol"/>
      <w:color w:val="000000"/>
      <w:sz w:val="28"/>
    </w:rPr>
  </w:style>
  <w:style w:type="character" w:customStyle="1" w:styleId="WW8Num7z4">
    <w:name w:val="WW8Num7z4"/>
    <w:rsid w:val="00B859A9"/>
    <w:rPr>
      <w:rFonts w:ascii="Symbol" w:hAnsi="Symbol"/>
      <w:color w:val="000000"/>
    </w:rPr>
  </w:style>
  <w:style w:type="character" w:customStyle="1" w:styleId="WW8Num12z0">
    <w:name w:val="WW8Num12z0"/>
    <w:rsid w:val="00B859A9"/>
    <w:rPr>
      <w:rFonts w:ascii="Times New Roman" w:eastAsia="Times New Roman" w:hAnsi="Times New Roman" w:cs="Times New Roman"/>
      <w:b/>
    </w:rPr>
  </w:style>
  <w:style w:type="character" w:customStyle="1" w:styleId="WW8Num17z1">
    <w:name w:val="WW8Num17z1"/>
    <w:rsid w:val="00B859A9"/>
    <w:rPr>
      <w:rFonts w:ascii="Symbol" w:hAnsi="Symbol"/>
    </w:rPr>
  </w:style>
  <w:style w:type="character" w:customStyle="1" w:styleId="WW8Num17z2">
    <w:name w:val="WW8Num17z2"/>
    <w:rsid w:val="00B859A9"/>
    <w:rPr>
      <w:b/>
    </w:rPr>
  </w:style>
  <w:style w:type="character" w:customStyle="1" w:styleId="WW8Num20z1">
    <w:name w:val="WW8Num20z1"/>
    <w:rsid w:val="00B859A9"/>
    <w:rPr>
      <w:rFonts w:ascii="Times New Roman" w:eastAsia="Times New Roman" w:hAnsi="Times New Roman" w:cs="Times New Roman"/>
      <w:sz w:val="24"/>
    </w:rPr>
  </w:style>
  <w:style w:type="character" w:customStyle="1" w:styleId="WW8Num20z3">
    <w:name w:val="WW8Num20z3"/>
    <w:rsid w:val="00B859A9"/>
    <w:rPr>
      <w:rFonts w:ascii="Symbol" w:hAnsi="Symbol"/>
    </w:rPr>
  </w:style>
  <w:style w:type="character" w:customStyle="1" w:styleId="WW8Num44z2">
    <w:name w:val="WW8Num44z2"/>
    <w:rsid w:val="00B859A9"/>
    <w:rPr>
      <w:rFonts w:ascii="Times New Roman" w:hAnsi="Times New Roman"/>
      <w:b w:val="0"/>
      <w:i w:val="0"/>
      <w:sz w:val="24"/>
    </w:rPr>
  </w:style>
  <w:style w:type="character" w:customStyle="1" w:styleId="WW8Num49z3">
    <w:name w:val="WW8Num49z3"/>
    <w:rsid w:val="00B859A9"/>
    <w:rPr>
      <w:rFonts w:ascii="Symbol" w:hAnsi="Symbol"/>
      <w:color w:val="000000"/>
      <w:sz w:val="28"/>
    </w:rPr>
  </w:style>
  <w:style w:type="character" w:customStyle="1" w:styleId="WW8Num49z4">
    <w:name w:val="WW8Num49z4"/>
    <w:rsid w:val="00B859A9"/>
    <w:rPr>
      <w:rFonts w:ascii="Symbol" w:hAnsi="Symbol"/>
      <w:color w:val="000000"/>
    </w:rPr>
  </w:style>
  <w:style w:type="character" w:customStyle="1" w:styleId="WW8Num65z1">
    <w:name w:val="WW8Num65z1"/>
    <w:rsid w:val="00B859A9"/>
    <w:rPr>
      <w:rFonts w:ascii="Times New Roman" w:eastAsia="Times New Roman" w:hAnsi="Times New Roman" w:cs="Times New Roman"/>
    </w:rPr>
  </w:style>
  <w:style w:type="character" w:customStyle="1" w:styleId="WW8Num74z0">
    <w:name w:val="WW8Num74z0"/>
    <w:rsid w:val="00B859A9"/>
    <w:rPr>
      <w:rFonts w:ascii="Symbol" w:hAnsi="Symbol"/>
    </w:rPr>
  </w:style>
  <w:style w:type="character" w:customStyle="1" w:styleId="WW8Num75z0">
    <w:name w:val="WW8Num75z0"/>
    <w:rsid w:val="00B859A9"/>
    <w:rPr>
      <w:b/>
    </w:rPr>
  </w:style>
  <w:style w:type="character" w:customStyle="1" w:styleId="WW8Num78z0">
    <w:name w:val="WW8Num78z0"/>
    <w:rsid w:val="00B859A9"/>
    <w:rPr>
      <w:rFonts w:ascii="Times New Roman" w:hAnsi="Times New Roman" w:cs="Times New Roman"/>
      <w:b w:val="0"/>
      <w:i w:val="0"/>
      <w:color w:val="000000"/>
      <w:sz w:val="24"/>
    </w:rPr>
  </w:style>
  <w:style w:type="character" w:customStyle="1" w:styleId="WW8Num78z1">
    <w:name w:val="WW8Num78z1"/>
    <w:rsid w:val="00B859A9"/>
    <w:rPr>
      <w:rFonts w:ascii="Arial" w:hAnsi="Arial" w:cs="Times New Roman"/>
      <w:b w:val="0"/>
      <w:i w:val="0"/>
      <w:sz w:val="24"/>
    </w:rPr>
  </w:style>
  <w:style w:type="character" w:customStyle="1" w:styleId="WW8Num80z0">
    <w:name w:val="WW8Num80z0"/>
    <w:rsid w:val="00B859A9"/>
    <w:rPr>
      <w:rFonts w:ascii="Times New Roman" w:hAnsi="Times New Roman" w:cs="Times New Roman"/>
      <w:b w:val="0"/>
      <w:i w:val="0"/>
      <w:sz w:val="24"/>
    </w:rPr>
  </w:style>
  <w:style w:type="character" w:customStyle="1" w:styleId="WW8Num80z1">
    <w:name w:val="WW8Num80z1"/>
    <w:rsid w:val="00B859A9"/>
    <w:rPr>
      <w:rFonts w:ascii="Arial" w:hAnsi="Arial" w:cs="Times New Roman"/>
      <w:b w:val="0"/>
      <w:i w:val="0"/>
      <w:sz w:val="24"/>
    </w:rPr>
  </w:style>
  <w:style w:type="character" w:customStyle="1" w:styleId="WW8Num81z0">
    <w:name w:val="WW8Num81z0"/>
    <w:rsid w:val="00B859A9"/>
    <w:rPr>
      <w:rFonts w:ascii="Times New Roman" w:hAnsi="Times New Roman" w:cs="Times New Roman"/>
      <w:b w:val="0"/>
      <w:i w:val="0"/>
      <w:strike w:val="0"/>
      <w:dstrike w:val="0"/>
      <w:sz w:val="24"/>
      <w:u w:val="none"/>
    </w:rPr>
  </w:style>
  <w:style w:type="character" w:customStyle="1" w:styleId="WW8Num82z0">
    <w:name w:val="WW8Num82z0"/>
    <w:rsid w:val="00B859A9"/>
    <w:rPr>
      <w:rFonts w:ascii="Times New Roman" w:hAnsi="Times New Roman" w:cs="Times New Roman"/>
      <w:b w:val="0"/>
      <w:i w:val="0"/>
      <w:strike w:val="0"/>
      <w:dstrike w:val="0"/>
      <w:sz w:val="24"/>
      <w:u w:val="none"/>
    </w:rPr>
  </w:style>
  <w:style w:type="character" w:customStyle="1" w:styleId="WW8Num83z0">
    <w:name w:val="WW8Num83z0"/>
    <w:rsid w:val="00B859A9"/>
    <w:rPr>
      <w:rFonts w:ascii="Times New Roman" w:hAnsi="Times New Roman" w:cs="Times New Roman"/>
      <w:b w:val="0"/>
      <w:i w:val="0"/>
      <w:strike w:val="0"/>
      <w:dstrike w:val="0"/>
      <w:sz w:val="24"/>
      <w:szCs w:val="24"/>
      <w:u w:val="none"/>
    </w:rPr>
  </w:style>
  <w:style w:type="character" w:customStyle="1" w:styleId="WW8Num84z0">
    <w:name w:val="WW8Num84z0"/>
    <w:rsid w:val="00B859A9"/>
    <w:rPr>
      <w:rFonts w:ascii="Times New Roman" w:hAnsi="Times New Roman" w:cs="Times New Roman"/>
      <w:b w:val="0"/>
      <w:i w:val="0"/>
      <w:strike w:val="0"/>
      <w:dstrike w:val="0"/>
      <w:sz w:val="24"/>
      <w:u w:val="none"/>
    </w:rPr>
  </w:style>
  <w:style w:type="character" w:customStyle="1" w:styleId="WW8Num85z0">
    <w:name w:val="WW8Num85z0"/>
    <w:rsid w:val="00B859A9"/>
    <w:rPr>
      <w:rFonts w:ascii="Times New Roman" w:hAnsi="Times New Roman" w:cs="Times New Roman"/>
      <w:b w:val="0"/>
      <w:i w:val="0"/>
      <w:strike w:val="0"/>
      <w:dstrike w:val="0"/>
      <w:sz w:val="24"/>
      <w:szCs w:val="24"/>
      <w:u w:val="none"/>
    </w:rPr>
  </w:style>
  <w:style w:type="character" w:customStyle="1" w:styleId="WW-Absatz-Standardschriftart111111111111111111111111111111111111111111">
    <w:name w:val="WW-Absatz-Standardschriftart111111111111111111111111111111111111111111"/>
    <w:rsid w:val="00B859A9"/>
  </w:style>
  <w:style w:type="character" w:customStyle="1" w:styleId="WW8Num2z0">
    <w:name w:val="WW8Num2z0"/>
    <w:rsid w:val="00B859A9"/>
    <w:rPr>
      <w:b w:val="0"/>
      <w:i/>
      <w:sz w:val="20"/>
      <w:szCs w:val="20"/>
    </w:rPr>
  </w:style>
  <w:style w:type="character" w:customStyle="1" w:styleId="WW8Num7z1">
    <w:name w:val="WW8Num7z1"/>
    <w:rsid w:val="00B859A9"/>
    <w:rPr>
      <w:rFonts w:ascii="Times New Roman" w:hAnsi="Times New Roman" w:cs="Times New Roman"/>
      <w:b w:val="0"/>
      <w:i w:val="0"/>
      <w:sz w:val="24"/>
      <w:szCs w:val="24"/>
    </w:rPr>
  </w:style>
  <w:style w:type="character" w:customStyle="1" w:styleId="WW8Num13z1">
    <w:name w:val="WW8Num13z1"/>
    <w:rsid w:val="00B859A9"/>
    <w:rPr>
      <w:b/>
    </w:rPr>
  </w:style>
  <w:style w:type="character" w:customStyle="1" w:styleId="WW8Num16z1">
    <w:name w:val="WW8Num16z1"/>
    <w:rsid w:val="00B859A9"/>
    <w:rPr>
      <w:rFonts w:ascii="Symbol" w:hAnsi="Symbol"/>
    </w:rPr>
  </w:style>
  <w:style w:type="character" w:customStyle="1" w:styleId="WW8Num16z2">
    <w:name w:val="WW8Num16z2"/>
    <w:rsid w:val="00B859A9"/>
    <w:rPr>
      <w:b/>
    </w:rPr>
  </w:style>
  <w:style w:type="character" w:customStyle="1" w:styleId="WW8Num42z1">
    <w:name w:val="WW8Num42z1"/>
    <w:rsid w:val="00B859A9"/>
    <w:rPr>
      <w:b w:val="0"/>
      <w:i w:val="0"/>
      <w:sz w:val="28"/>
    </w:rPr>
  </w:style>
  <w:style w:type="character" w:customStyle="1" w:styleId="WW8Num46z1">
    <w:name w:val="WW8Num46z1"/>
    <w:rsid w:val="00B859A9"/>
    <w:rPr>
      <w:b w:val="0"/>
      <w:i w:val="0"/>
    </w:rPr>
  </w:style>
  <w:style w:type="character" w:customStyle="1" w:styleId="WW8Num46z2">
    <w:name w:val="WW8Num46z2"/>
    <w:rsid w:val="00B859A9"/>
    <w:rPr>
      <w:rFonts w:ascii="Times New Roman" w:hAnsi="Times New Roman"/>
      <w:b w:val="0"/>
      <w:i w:val="0"/>
      <w:sz w:val="24"/>
    </w:rPr>
  </w:style>
  <w:style w:type="character" w:customStyle="1" w:styleId="WW8Num51z3">
    <w:name w:val="WW8Num51z3"/>
    <w:rsid w:val="00B859A9"/>
    <w:rPr>
      <w:rFonts w:ascii="Symbol" w:hAnsi="Symbol"/>
      <w:color w:val="000000"/>
      <w:sz w:val="28"/>
    </w:rPr>
  </w:style>
  <w:style w:type="character" w:customStyle="1" w:styleId="WW8Num51z4">
    <w:name w:val="WW8Num51z4"/>
    <w:rsid w:val="00B859A9"/>
    <w:rPr>
      <w:rFonts w:ascii="Symbol" w:hAnsi="Symbol"/>
      <w:color w:val="000000"/>
    </w:rPr>
  </w:style>
  <w:style w:type="character" w:customStyle="1" w:styleId="WW8Num53z1">
    <w:name w:val="WW8Num53z1"/>
    <w:rsid w:val="00B859A9"/>
    <w:rPr>
      <w:rFonts w:ascii="Courier New" w:hAnsi="Courier New" w:cs="Courier New"/>
    </w:rPr>
  </w:style>
  <w:style w:type="character" w:customStyle="1" w:styleId="WW8Num53z2">
    <w:name w:val="WW8Num53z2"/>
    <w:rsid w:val="00B859A9"/>
    <w:rPr>
      <w:rFonts w:ascii="Wingdings" w:hAnsi="Wingdings"/>
    </w:rPr>
  </w:style>
  <w:style w:type="character" w:customStyle="1" w:styleId="WW8Num60z2">
    <w:name w:val="WW8Num60z2"/>
    <w:rsid w:val="00B859A9"/>
    <w:rPr>
      <w:rFonts w:ascii="Wingdings" w:hAnsi="Wingdings"/>
    </w:rPr>
  </w:style>
  <w:style w:type="character" w:customStyle="1" w:styleId="WW8Num68z1">
    <w:name w:val="WW8Num68z1"/>
    <w:rsid w:val="00B859A9"/>
    <w:rPr>
      <w:rFonts w:ascii="Courier New" w:hAnsi="Courier New" w:cs="Courier New"/>
    </w:rPr>
  </w:style>
  <w:style w:type="character" w:customStyle="1" w:styleId="WW8Num68z2">
    <w:name w:val="WW8Num68z2"/>
    <w:rsid w:val="00B859A9"/>
    <w:rPr>
      <w:rFonts w:ascii="Wingdings" w:hAnsi="Wingdings"/>
    </w:rPr>
  </w:style>
  <w:style w:type="character" w:customStyle="1" w:styleId="WW8Num73z0">
    <w:name w:val="WW8Num73z0"/>
    <w:rsid w:val="00B859A9"/>
    <w:rPr>
      <w:b/>
      <w:color w:val="000000"/>
    </w:rPr>
  </w:style>
  <w:style w:type="character" w:customStyle="1" w:styleId="WW8Num74z1">
    <w:name w:val="WW8Num74z1"/>
    <w:rsid w:val="00B859A9"/>
    <w:rPr>
      <w:rFonts w:ascii="Courier New" w:hAnsi="Courier New" w:cs="Courier New"/>
    </w:rPr>
  </w:style>
  <w:style w:type="character" w:customStyle="1" w:styleId="WW8Num74z2">
    <w:name w:val="WW8Num74z2"/>
    <w:rsid w:val="00B859A9"/>
    <w:rPr>
      <w:rFonts w:ascii="Wingdings" w:hAnsi="Wingdings"/>
    </w:rPr>
  </w:style>
  <w:style w:type="character" w:customStyle="1" w:styleId="WW8Num76z0">
    <w:name w:val="WW8Num76z0"/>
    <w:rsid w:val="00B859A9"/>
    <w:rPr>
      <w:u w:val="none"/>
    </w:rPr>
  </w:style>
  <w:style w:type="character" w:customStyle="1" w:styleId="Domylnaczcionkaakapitu1">
    <w:name w:val="Domyślna czcionka akapitu1"/>
    <w:rsid w:val="00B859A9"/>
  </w:style>
  <w:style w:type="character" w:customStyle="1" w:styleId="TekstpodstawowyZnak">
    <w:name w:val="Tekst podstawowy Znak"/>
    <w:rsid w:val="00B859A9"/>
    <w:rPr>
      <w:rFonts w:ascii="Times New Roman" w:eastAsia="Times New Roman" w:hAnsi="Times New Roman" w:cs="Times New Roman"/>
      <w:b/>
      <w:bCs/>
      <w:sz w:val="24"/>
      <w:szCs w:val="20"/>
    </w:rPr>
  </w:style>
  <w:style w:type="character" w:customStyle="1" w:styleId="TekstpodstawowywcityZnak">
    <w:name w:val="Tekst podstawowy wcięty Znak"/>
    <w:rsid w:val="00B859A9"/>
    <w:rPr>
      <w:rFonts w:ascii="Times New Roman" w:eastAsia="Times New Roman" w:hAnsi="Times New Roman" w:cs="Times New Roman"/>
      <w:sz w:val="24"/>
      <w:szCs w:val="20"/>
    </w:rPr>
  </w:style>
  <w:style w:type="character" w:customStyle="1" w:styleId="Tekstpodstawowy2Znak">
    <w:name w:val="Tekst podstawowy 2 Znak"/>
    <w:rsid w:val="00B859A9"/>
    <w:rPr>
      <w:rFonts w:ascii="Times New Roman" w:eastAsia="Times New Roman" w:hAnsi="Times New Roman" w:cs="Times New Roman"/>
      <w:b/>
      <w:bCs/>
      <w:sz w:val="26"/>
      <w:szCs w:val="20"/>
    </w:rPr>
  </w:style>
  <w:style w:type="character" w:customStyle="1" w:styleId="Tekstpodstawowy3Znak">
    <w:name w:val="Tekst podstawowy 3 Znak"/>
    <w:rsid w:val="00B859A9"/>
    <w:rPr>
      <w:rFonts w:ascii="Times New Roman" w:eastAsia="Times New Roman" w:hAnsi="Times New Roman" w:cs="Times New Roman"/>
      <w:sz w:val="24"/>
      <w:szCs w:val="20"/>
    </w:rPr>
  </w:style>
  <w:style w:type="character" w:customStyle="1" w:styleId="Tekstpodstawowywcity2Znak">
    <w:name w:val="Tekst podstawowy wcięty 2 Znak"/>
    <w:rsid w:val="00B859A9"/>
    <w:rPr>
      <w:rFonts w:ascii="Times New Roman" w:eastAsia="Times New Roman" w:hAnsi="Times New Roman" w:cs="Times New Roman"/>
      <w:sz w:val="20"/>
      <w:szCs w:val="20"/>
    </w:rPr>
  </w:style>
  <w:style w:type="character" w:customStyle="1" w:styleId="Tekstpodstawowywcity3Znak">
    <w:name w:val="Tekst podstawowy wcięty 3 Znak"/>
    <w:rsid w:val="00B859A9"/>
    <w:rPr>
      <w:rFonts w:ascii="Times New Roman" w:eastAsia="Times New Roman" w:hAnsi="Times New Roman" w:cs="Times New Roman"/>
      <w:sz w:val="24"/>
      <w:szCs w:val="20"/>
    </w:rPr>
  </w:style>
  <w:style w:type="character" w:customStyle="1" w:styleId="StopkaZnak">
    <w:name w:val="Stopka Znak"/>
    <w:rsid w:val="00B859A9"/>
    <w:rPr>
      <w:rFonts w:ascii="Times New Roman" w:eastAsia="Times New Roman" w:hAnsi="Times New Roman" w:cs="Times New Roman"/>
      <w:sz w:val="20"/>
      <w:szCs w:val="20"/>
    </w:rPr>
  </w:style>
  <w:style w:type="character" w:styleId="Hipercze">
    <w:name w:val="Hyperlink"/>
    <w:uiPriority w:val="99"/>
    <w:rsid w:val="00B859A9"/>
    <w:rPr>
      <w:color w:val="0000FF"/>
      <w:u w:val="single"/>
    </w:rPr>
  </w:style>
  <w:style w:type="character" w:styleId="Numerstrony">
    <w:name w:val="page number"/>
    <w:basedOn w:val="Domylnaczcionkaakapitu1"/>
    <w:rsid w:val="00B859A9"/>
  </w:style>
  <w:style w:type="character" w:customStyle="1" w:styleId="NagwekZnak">
    <w:name w:val="Nagłówek Znak"/>
    <w:uiPriority w:val="99"/>
    <w:rsid w:val="00B859A9"/>
    <w:rPr>
      <w:rFonts w:ascii="Times New Roman" w:eastAsia="Times New Roman" w:hAnsi="Times New Roman" w:cs="Times New Roman"/>
      <w:sz w:val="20"/>
      <w:szCs w:val="20"/>
    </w:rPr>
  </w:style>
  <w:style w:type="character" w:customStyle="1" w:styleId="TekstprzypisudolnegoZnak">
    <w:name w:val="Tekst przypisu dolnego Znak"/>
    <w:rsid w:val="00B859A9"/>
    <w:rPr>
      <w:rFonts w:ascii="Times New Roman" w:eastAsia="Times New Roman" w:hAnsi="Times New Roman" w:cs="Times New Roman"/>
      <w:sz w:val="20"/>
      <w:szCs w:val="20"/>
    </w:rPr>
  </w:style>
  <w:style w:type="character" w:customStyle="1" w:styleId="PlandokumentuZnak">
    <w:name w:val="Plan dokumentu Znak"/>
    <w:rsid w:val="00B859A9"/>
    <w:rPr>
      <w:rFonts w:ascii="Tahoma" w:eastAsia="Times New Roman" w:hAnsi="Tahoma" w:cs="Tahoma"/>
      <w:sz w:val="20"/>
      <w:szCs w:val="20"/>
      <w:shd w:val="clear" w:color="auto" w:fill="000080"/>
    </w:rPr>
  </w:style>
  <w:style w:type="character" w:customStyle="1" w:styleId="TytuZnak">
    <w:name w:val="Tytuł Znak"/>
    <w:rsid w:val="00B859A9"/>
    <w:rPr>
      <w:rFonts w:ascii="Arial" w:eastAsia="Times New Roman" w:hAnsi="Arial" w:cs="Times New Roman"/>
      <w:b/>
      <w:szCs w:val="24"/>
    </w:rPr>
  </w:style>
  <w:style w:type="character" w:customStyle="1" w:styleId="gltab01danetd1kol1txt">
    <w:name w:val="gl_tab_0_1_dane_td_1_kol_1_txt"/>
    <w:basedOn w:val="Domylnaczcionkaakapitu1"/>
    <w:rsid w:val="00B859A9"/>
  </w:style>
  <w:style w:type="character" w:customStyle="1" w:styleId="TekstdymkaZnak">
    <w:name w:val="Tekst dymka Znak"/>
    <w:rsid w:val="00B859A9"/>
    <w:rPr>
      <w:rFonts w:ascii="Tahoma" w:eastAsia="Times New Roman" w:hAnsi="Tahoma" w:cs="Tahoma"/>
      <w:sz w:val="16"/>
      <w:szCs w:val="16"/>
    </w:rPr>
  </w:style>
  <w:style w:type="character" w:customStyle="1" w:styleId="TekstkomentarzaZnak">
    <w:name w:val="Tekst komentarza Znak"/>
    <w:uiPriority w:val="99"/>
    <w:rsid w:val="00B859A9"/>
    <w:rPr>
      <w:rFonts w:ascii="Times New Roman" w:eastAsia="Times New Roman" w:hAnsi="Times New Roman" w:cs="Times New Roman"/>
      <w:sz w:val="20"/>
      <w:szCs w:val="20"/>
    </w:rPr>
  </w:style>
  <w:style w:type="character" w:customStyle="1" w:styleId="Znakiprzypiswdolnych">
    <w:name w:val="Znaki przypisów dolnych"/>
    <w:rsid w:val="00B859A9"/>
    <w:rPr>
      <w:vertAlign w:val="superscript"/>
    </w:rPr>
  </w:style>
  <w:style w:type="character" w:customStyle="1" w:styleId="oznaczenie">
    <w:name w:val="oznaczenie"/>
    <w:basedOn w:val="Domylnaczcionkaakapitu1"/>
    <w:rsid w:val="00B859A9"/>
  </w:style>
  <w:style w:type="character" w:customStyle="1" w:styleId="ZwykytekstZnak">
    <w:name w:val="Zwykły tekst Znak"/>
    <w:rsid w:val="00B859A9"/>
    <w:rPr>
      <w:rFonts w:ascii="Courier New" w:eastAsia="Times New Roman" w:hAnsi="Courier New" w:cs="Times New Roman"/>
      <w:sz w:val="20"/>
      <w:szCs w:val="20"/>
    </w:rPr>
  </w:style>
  <w:style w:type="character" w:customStyle="1" w:styleId="PodtytuZnak">
    <w:name w:val="Podtytuł Znak"/>
    <w:rsid w:val="00B859A9"/>
    <w:rPr>
      <w:rFonts w:ascii="Times New Roman" w:eastAsia="Times New Roman" w:hAnsi="Times New Roman" w:cs="Times New Roman"/>
      <w:b/>
      <w:sz w:val="28"/>
      <w:szCs w:val="20"/>
    </w:rPr>
  </w:style>
  <w:style w:type="character" w:customStyle="1" w:styleId="1111111Znak">
    <w:name w:val="1111111 Znak"/>
    <w:rsid w:val="00B859A9"/>
    <w:rPr>
      <w:rFonts w:ascii="Times New Roman" w:eastAsia="Times New Roman" w:hAnsi="Times New Roman" w:cs="Times New Roman"/>
      <w:sz w:val="24"/>
      <w:szCs w:val="20"/>
    </w:rPr>
  </w:style>
  <w:style w:type="character" w:customStyle="1" w:styleId="11111111ustZnak">
    <w:name w:val="11111111 ust Znak"/>
    <w:rsid w:val="00B859A9"/>
    <w:rPr>
      <w:rFonts w:ascii="Times New Roman" w:eastAsia="Times New Roman" w:hAnsi="Times New Roman" w:cs="Times New Roman"/>
      <w:sz w:val="24"/>
      <w:szCs w:val="20"/>
    </w:rPr>
  </w:style>
  <w:style w:type="character" w:customStyle="1" w:styleId="Odwoanieprzypisudolnego1">
    <w:name w:val="Odwołanie przypisu dolnego1"/>
    <w:rsid w:val="00B859A9"/>
    <w:rPr>
      <w:vertAlign w:val="superscript"/>
    </w:rPr>
  </w:style>
  <w:style w:type="character" w:customStyle="1" w:styleId="Znakiprzypiswkocowych">
    <w:name w:val="Znaki przypisów końcowych"/>
    <w:rsid w:val="00B859A9"/>
    <w:rPr>
      <w:vertAlign w:val="superscript"/>
    </w:rPr>
  </w:style>
  <w:style w:type="character" w:customStyle="1" w:styleId="WW-Znakiprzypiswkocowych">
    <w:name w:val="WW-Znaki przypisów końcowych"/>
    <w:rsid w:val="00B859A9"/>
  </w:style>
  <w:style w:type="character" w:customStyle="1" w:styleId="Odwoanieprzypisukocowego1">
    <w:name w:val="Odwołanie przypisu końcowego1"/>
    <w:rsid w:val="00B859A9"/>
    <w:rPr>
      <w:vertAlign w:val="superscript"/>
    </w:rPr>
  </w:style>
  <w:style w:type="character" w:styleId="Pogrubienie">
    <w:name w:val="Strong"/>
    <w:qFormat/>
    <w:rsid w:val="00B859A9"/>
    <w:rPr>
      <w:b/>
      <w:bCs/>
    </w:rPr>
  </w:style>
  <w:style w:type="character" w:customStyle="1" w:styleId="Symbolewypunktowania">
    <w:name w:val="Symbole wypunktowania"/>
    <w:rsid w:val="00B859A9"/>
    <w:rPr>
      <w:rFonts w:ascii="OpenSymbol" w:eastAsia="OpenSymbol" w:hAnsi="OpenSymbol" w:cs="OpenSymbol"/>
    </w:rPr>
  </w:style>
  <w:style w:type="character" w:styleId="Odwoanieprzypisudolnego">
    <w:name w:val="footnote reference"/>
    <w:rsid w:val="00B859A9"/>
    <w:rPr>
      <w:vertAlign w:val="superscript"/>
    </w:rPr>
  </w:style>
  <w:style w:type="character" w:styleId="Odwoanieprzypisukocowego">
    <w:name w:val="endnote reference"/>
    <w:rsid w:val="00B859A9"/>
    <w:rPr>
      <w:vertAlign w:val="superscript"/>
    </w:rPr>
  </w:style>
  <w:style w:type="character" w:customStyle="1" w:styleId="Znakinumeracji">
    <w:name w:val="Znaki numeracji"/>
    <w:rsid w:val="00B859A9"/>
    <w:rPr>
      <w:sz w:val="24"/>
      <w:szCs w:val="24"/>
    </w:rPr>
  </w:style>
  <w:style w:type="paragraph" w:customStyle="1" w:styleId="Nagwek20">
    <w:name w:val="Nagłówek2"/>
    <w:basedOn w:val="Normalny"/>
    <w:next w:val="Tekstpodstawowy"/>
    <w:rsid w:val="00B859A9"/>
    <w:pPr>
      <w:keepNext/>
      <w:spacing w:before="240" w:after="120"/>
    </w:pPr>
    <w:rPr>
      <w:rFonts w:ascii="Arial" w:eastAsia="Lucida Sans Unicode" w:hAnsi="Arial" w:cs="Tahoma"/>
      <w:sz w:val="28"/>
      <w:szCs w:val="28"/>
    </w:rPr>
  </w:style>
  <w:style w:type="paragraph" w:styleId="Tekstpodstawowy">
    <w:name w:val="Body Text"/>
    <w:basedOn w:val="Normalny"/>
    <w:link w:val="TekstpodstawowyZnak1"/>
    <w:rsid w:val="00B859A9"/>
    <w:rPr>
      <w:b/>
      <w:bCs/>
      <w:sz w:val="24"/>
    </w:rPr>
  </w:style>
  <w:style w:type="character" w:customStyle="1" w:styleId="TekstpodstawowyZnak1">
    <w:name w:val="Tekst podstawowy Znak1"/>
    <w:basedOn w:val="Domylnaczcionkaakapitu"/>
    <w:link w:val="Tekstpodstawowy"/>
    <w:rsid w:val="00B859A9"/>
    <w:rPr>
      <w:rFonts w:ascii="Times New Roman" w:eastAsia="Times New Roman" w:hAnsi="Times New Roman" w:cs="Calibri"/>
      <w:b/>
      <w:bCs/>
      <w:kern w:val="1"/>
      <w:sz w:val="24"/>
      <w:szCs w:val="20"/>
      <w:lang w:eastAsia="ar-SA"/>
    </w:rPr>
  </w:style>
  <w:style w:type="paragraph" w:styleId="Lista">
    <w:name w:val="List"/>
    <w:basedOn w:val="Normalny"/>
    <w:rsid w:val="00B859A9"/>
    <w:pPr>
      <w:ind w:left="283" w:hanging="283"/>
    </w:pPr>
  </w:style>
  <w:style w:type="paragraph" w:customStyle="1" w:styleId="Podpis2">
    <w:name w:val="Podpis2"/>
    <w:basedOn w:val="Normalny"/>
    <w:rsid w:val="00B859A9"/>
    <w:pPr>
      <w:suppressLineNumbers/>
      <w:spacing w:before="120" w:after="120"/>
    </w:pPr>
    <w:rPr>
      <w:rFonts w:cs="Tahoma"/>
      <w:i/>
      <w:iCs/>
      <w:sz w:val="24"/>
      <w:szCs w:val="24"/>
    </w:rPr>
  </w:style>
  <w:style w:type="paragraph" w:customStyle="1" w:styleId="Indeks">
    <w:name w:val="Indeks"/>
    <w:basedOn w:val="Normalny"/>
    <w:rsid w:val="00B859A9"/>
    <w:pPr>
      <w:suppressLineNumbers/>
    </w:pPr>
    <w:rPr>
      <w:rFonts w:cs="Tahoma"/>
    </w:rPr>
  </w:style>
  <w:style w:type="paragraph" w:customStyle="1" w:styleId="Nagwek10">
    <w:name w:val="Nagłówek1"/>
    <w:basedOn w:val="Normalny"/>
    <w:next w:val="Tekstpodstawowy"/>
    <w:rsid w:val="00B859A9"/>
    <w:pPr>
      <w:keepNext/>
      <w:spacing w:before="240" w:after="120"/>
    </w:pPr>
    <w:rPr>
      <w:rFonts w:ascii="Arial" w:eastAsia="Lucida Sans Unicode" w:hAnsi="Arial" w:cs="Tahoma"/>
      <w:sz w:val="28"/>
      <w:szCs w:val="28"/>
    </w:rPr>
  </w:style>
  <w:style w:type="paragraph" w:customStyle="1" w:styleId="Podpis1">
    <w:name w:val="Podpis1"/>
    <w:basedOn w:val="Normalny"/>
    <w:rsid w:val="00B859A9"/>
    <w:pPr>
      <w:suppressLineNumbers/>
      <w:spacing w:before="120" w:after="120"/>
    </w:pPr>
    <w:rPr>
      <w:rFonts w:cs="Tahoma"/>
      <w:i/>
      <w:iCs/>
      <w:sz w:val="24"/>
      <w:szCs w:val="24"/>
    </w:rPr>
  </w:style>
  <w:style w:type="paragraph" w:styleId="Nagwek">
    <w:name w:val="header"/>
    <w:basedOn w:val="Normalny"/>
    <w:next w:val="Tekstpodstawowy"/>
    <w:link w:val="NagwekZnak1"/>
    <w:uiPriority w:val="99"/>
    <w:rsid w:val="00B859A9"/>
    <w:pPr>
      <w:keepNext/>
      <w:spacing w:before="240" w:after="120"/>
    </w:pPr>
    <w:rPr>
      <w:rFonts w:ascii="Arial" w:eastAsia="Lucida Sans Unicode" w:hAnsi="Arial" w:cs="Tahoma"/>
      <w:sz w:val="28"/>
      <w:szCs w:val="28"/>
    </w:rPr>
  </w:style>
  <w:style w:type="character" w:customStyle="1" w:styleId="NagwekZnak1">
    <w:name w:val="Nagłówek Znak1"/>
    <w:basedOn w:val="Domylnaczcionkaakapitu"/>
    <w:link w:val="Nagwek"/>
    <w:uiPriority w:val="99"/>
    <w:rsid w:val="00B859A9"/>
    <w:rPr>
      <w:rFonts w:ascii="Arial" w:eastAsia="Lucida Sans Unicode" w:hAnsi="Arial" w:cs="Tahoma"/>
      <w:kern w:val="1"/>
      <w:sz w:val="28"/>
      <w:szCs w:val="28"/>
      <w:lang w:eastAsia="ar-SA"/>
    </w:rPr>
  </w:style>
  <w:style w:type="paragraph" w:styleId="Tekstpodstawowywcity">
    <w:name w:val="Body Text Indent"/>
    <w:basedOn w:val="Normalny"/>
    <w:link w:val="TekstpodstawowywcityZnak1"/>
    <w:rsid w:val="00B859A9"/>
    <w:pPr>
      <w:snapToGrid w:val="0"/>
      <w:spacing w:line="360" w:lineRule="auto"/>
      <w:ind w:firstLine="567"/>
    </w:pPr>
    <w:rPr>
      <w:sz w:val="24"/>
    </w:rPr>
  </w:style>
  <w:style w:type="character" w:customStyle="1" w:styleId="TekstpodstawowywcityZnak1">
    <w:name w:val="Tekst podstawowy wcięty Znak1"/>
    <w:basedOn w:val="Domylnaczcionkaakapitu"/>
    <w:link w:val="Tekstpodstawowywcity"/>
    <w:rsid w:val="00B859A9"/>
    <w:rPr>
      <w:rFonts w:ascii="Times New Roman" w:eastAsia="Times New Roman" w:hAnsi="Times New Roman" w:cs="Calibri"/>
      <w:kern w:val="1"/>
      <w:sz w:val="24"/>
      <w:szCs w:val="20"/>
      <w:lang w:eastAsia="ar-SA"/>
    </w:rPr>
  </w:style>
  <w:style w:type="paragraph" w:customStyle="1" w:styleId="Tekstpodstawowy22">
    <w:name w:val="Tekst podstawowy 22"/>
    <w:basedOn w:val="Normalny"/>
    <w:rsid w:val="00B859A9"/>
    <w:rPr>
      <w:b/>
      <w:bCs/>
      <w:sz w:val="26"/>
    </w:rPr>
  </w:style>
  <w:style w:type="paragraph" w:customStyle="1" w:styleId="Tekstpodstawowy32">
    <w:name w:val="Tekst podstawowy 32"/>
    <w:basedOn w:val="Normalny"/>
    <w:rsid w:val="00B859A9"/>
    <w:rPr>
      <w:sz w:val="24"/>
    </w:rPr>
  </w:style>
  <w:style w:type="paragraph" w:customStyle="1" w:styleId="Tekstpodstawowywcity21">
    <w:name w:val="Tekst podstawowy wcięty 21"/>
    <w:basedOn w:val="Normalny"/>
    <w:rsid w:val="00B859A9"/>
    <w:pPr>
      <w:tabs>
        <w:tab w:val="left" w:pos="1276"/>
        <w:tab w:val="left" w:pos="3240"/>
      </w:tabs>
      <w:ind w:left="1276" w:hanging="271"/>
      <w:jc w:val="both"/>
    </w:pPr>
  </w:style>
  <w:style w:type="paragraph" w:customStyle="1" w:styleId="Tekstpodstawowywcity31">
    <w:name w:val="Tekst podstawowy wcięty 31"/>
    <w:basedOn w:val="Normalny"/>
    <w:rsid w:val="00B859A9"/>
    <w:pPr>
      <w:ind w:left="426" w:hanging="426"/>
      <w:jc w:val="both"/>
    </w:pPr>
    <w:rPr>
      <w:sz w:val="24"/>
    </w:rPr>
  </w:style>
  <w:style w:type="paragraph" w:styleId="Stopka">
    <w:name w:val="footer"/>
    <w:basedOn w:val="Normalny"/>
    <w:link w:val="StopkaZnak1"/>
    <w:rsid w:val="00B859A9"/>
    <w:pPr>
      <w:tabs>
        <w:tab w:val="center" w:pos="4536"/>
        <w:tab w:val="right" w:pos="9072"/>
      </w:tabs>
    </w:pPr>
  </w:style>
  <w:style w:type="character" w:customStyle="1" w:styleId="StopkaZnak1">
    <w:name w:val="Stopka Znak1"/>
    <w:basedOn w:val="Domylnaczcionkaakapitu"/>
    <w:link w:val="Stopka"/>
    <w:rsid w:val="00B859A9"/>
    <w:rPr>
      <w:rFonts w:ascii="Times New Roman" w:eastAsia="Times New Roman" w:hAnsi="Times New Roman" w:cs="Calibri"/>
      <w:kern w:val="1"/>
      <w:sz w:val="20"/>
      <w:szCs w:val="20"/>
      <w:lang w:eastAsia="ar-SA"/>
    </w:rPr>
  </w:style>
  <w:style w:type="paragraph" w:customStyle="1" w:styleId="Tekstblokowy1">
    <w:name w:val="Tekst blokowy1"/>
    <w:basedOn w:val="Normalny"/>
    <w:rsid w:val="00B859A9"/>
    <w:pPr>
      <w:spacing w:before="120" w:after="120"/>
      <w:ind w:left="426" w:right="57" w:hanging="426"/>
      <w:jc w:val="both"/>
    </w:pPr>
    <w:rPr>
      <w:sz w:val="24"/>
    </w:rPr>
  </w:style>
  <w:style w:type="paragraph" w:customStyle="1" w:styleId="pkt">
    <w:name w:val="pkt"/>
    <w:basedOn w:val="Normalny"/>
    <w:rsid w:val="00B859A9"/>
    <w:pPr>
      <w:autoSpaceDE w:val="0"/>
      <w:spacing w:before="60" w:after="60" w:line="360" w:lineRule="auto"/>
      <w:ind w:left="851" w:hanging="295"/>
      <w:jc w:val="both"/>
    </w:pPr>
    <w:rPr>
      <w:rFonts w:ascii="Univers-PL" w:hAnsi="Univers-PL"/>
      <w:sz w:val="19"/>
      <w:szCs w:val="19"/>
    </w:rPr>
  </w:style>
  <w:style w:type="paragraph" w:customStyle="1" w:styleId="1">
    <w:name w:val="1"/>
    <w:rsid w:val="00B859A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after="0" w:line="240" w:lineRule="atLeast"/>
      <w:ind w:left="340" w:hanging="340"/>
      <w:jc w:val="both"/>
    </w:pPr>
    <w:rPr>
      <w:rFonts w:ascii="Univers-PL" w:eastAsia="Arial" w:hAnsi="Univers-PL" w:cs="Calibri"/>
      <w:kern w:val="1"/>
      <w:sz w:val="19"/>
      <w:szCs w:val="20"/>
      <w:lang w:eastAsia="ar-SA"/>
    </w:rPr>
  </w:style>
  <w:style w:type="paragraph" w:styleId="Spistreci3">
    <w:name w:val="toc 3"/>
    <w:basedOn w:val="Normalny"/>
    <w:next w:val="Normalny"/>
    <w:rsid w:val="00B859A9"/>
    <w:pPr>
      <w:spacing w:line="360" w:lineRule="auto"/>
      <w:ind w:right="-108"/>
      <w:jc w:val="both"/>
    </w:pPr>
    <w:rPr>
      <w:bCs/>
      <w:sz w:val="24"/>
      <w:szCs w:val="24"/>
    </w:rPr>
  </w:style>
  <w:style w:type="paragraph" w:customStyle="1" w:styleId="Nagwek21">
    <w:name w:val="Nag?—wek 2"/>
    <w:basedOn w:val="Normalny"/>
    <w:next w:val="Normalny"/>
    <w:rsid w:val="00B859A9"/>
    <w:pPr>
      <w:keepNext/>
      <w:overflowPunct w:val="0"/>
      <w:autoSpaceDE w:val="0"/>
      <w:jc w:val="right"/>
      <w:textAlignment w:val="baseline"/>
    </w:pPr>
    <w:rPr>
      <w:b/>
      <w:sz w:val="24"/>
      <w:lang w:val="en-US"/>
    </w:rPr>
  </w:style>
  <w:style w:type="paragraph" w:customStyle="1" w:styleId="Tekstpodstawowy31">
    <w:name w:val="Tekst podstawowy 31"/>
    <w:basedOn w:val="Normalny"/>
    <w:rsid w:val="00B859A9"/>
    <w:pPr>
      <w:overflowPunct w:val="0"/>
      <w:autoSpaceDE w:val="0"/>
      <w:spacing w:line="360" w:lineRule="auto"/>
      <w:jc w:val="both"/>
      <w:textAlignment w:val="baseline"/>
    </w:pPr>
    <w:rPr>
      <w:rFonts w:ascii="Arial" w:hAnsi="Arial"/>
      <w:sz w:val="24"/>
      <w:lang w:val="en-US"/>
    </w:rPr>
  </w:style>
  <w:style w:type="paragraph" w:customStyle="1" w:styleId="Listapunktowana1">
    <w:name w:val="Lista punktowana1"/>
    <w:basedOn w:val="Normalny"/>
    <w:rsid w:val="00B859A9"/>
    <w:pPr>
      <w:spacing w:line="360" w:lineRule="auto"/>
      <w:ind w:right="23"/>
      <w:jc w:val="both"/>
    </w:pPr>
    <w:rPr>
      <w:bCs/>
      <w:sz w:val="24"/>
      <w:szCs w:val="24"/>
    </w:rPr>
  </w:style>
  <w:style w:type="paragraph" w:customStyle="1" w:styleId="Nagwek50">
    <w:name w:val="Nag?—wek 5"/>
    <w:basedOn w:val="Normalny"/>
    <w:next w:val="Normalny"/>
    <w:rsid w:val="00B859A9"/>
    <w:pPr>
      <w:keepNext/>
      <w:overflowPunct w:val="0"/>
      <w:autoSpaceDE w:val="0"/>
      <w:ind w:left="109"/>
      <w:jc w:val="center"/>
      <w:textAlignment w:val="baseline"/>
    </w:pPr>
    <w:rPr>
      <w:rFonts w:ascii="Arial" w:hAnsi="Arial"/>
      <w:b/>
      <w:lang w:val="en-US"/>
    </w:rPr>
  </w:style>
  <w:style w:type="paragraph" w:customStyle="1" w:styleId="Nagwek60">
    <w:name w:val="Nag?—wek 6"/>
    <w:basedOn w:val="Normalny"/>
    <w:next w:val="Normalny"/>
    <w:rsid w:val="00B859A9"/>
    <w:pPr>
      <w:keepNext/>
      <w:overflowPunct w:val="0"/>
      <w:autoSpaceDE w:val="0"/>
      <w:jc w:val="center"/>
      <w:textAlignment w:val="baseline"/>
    </w:pPr>
    <w:rPr>
      <w:rFonts w:ascii="Arial" w:hAnsi="Arial"/>
      <w:b/>
      <w:sz w:val="22"/>
      <w:lang w:val="en-US"/>
    </w:rPr>
  </w:style>
  <w:style w:type="paragraph" w:customStyle="1" w:styleId="CM136">
    <w:name w:val="CM136"/>
    <w:basedOn w:val="Normalny"/>
    <w:next w:val="Normalny"/>
    <w:rsid w:val="00B859A9"/>
    <w:pPr>
      <w:widowControl w:val="0"/>
      <w:autoSpaceDE w:val="0"/>
      <w:spacing w:after="140"/>
    </w:pPr>
    <w:rPr>
      <w:rFonts w:ascii="GAGEIA+TimesNewRoman" w:hAnsi="GAGEIA+TimesNewRoman"/>
      <w:sz w:val="24"/>
      <w:szCs w:val="24"/>
    </w:rPr>
  </w:style>
  <w:style w:type="paragraph" w:customStyle="1" w:styleId="CM141">
    <w:name w:val="CM141"/>
    <w:basedOn w:val="Normalny"/>
    <w:next w:val="Normalny"/>
    <w:rsid w:val="00B859A9"/>
    <w:pPr>
      <w:widowControl w:val="0"/>
      <w:autoSpaceDE w:val="0"/>
      <w:spacing w:after="683"/>
    </w:pPr>
    <w:rPr>
      <w:rFonts w:ascii="GAGEIA+TimesNewRoman" w:hAnsi="GAGEIA+TimesNewRoman"/>
      <w:sz w:val="24"/>
      <w:szCs w:val="24"/>
    </w:rPr>
  </w:style>
  <w:style w:type="paragraph" w:customStyle="1" w:styleId="Listanumerowana1">
    <w:name w:val="Lista numerowana1"/>
    <w:basedOn w:val="Normalny"/>
    <w:rsid w:val="00B859A9"/>
    <w:pPr>
      <w:numPr>
        <w:numId w:val="2"/>
      </w:numPr>
    </w:pPr>
    <w:rPr>
      <w:sz w:val="24"/>
      <w:szCs w:val="24"/>
    </w:rPr>
  </w:style>
  <w:style w:type="paragraph" w:styleId="Spistreci2">
    <w:name w:val="toc 2"/>
    <w:basedOn w:val="Normalny"/>
    <w:next w:val="Normalny"/>
    <w:uiPriority w:val="39"/>
    <w:rsid w:val="00B859A9"/>
    <w:pPr>
      <w:ind w:left="200"/>
    </w:pPr>
  </w:style>
  <w:style w:type="paragraph" w:styleId="Spistreci1">
    <w:name w:val="toc 1"/>
    <w:basedOn w:val="Normalny"/>
    <w:next w:val="Normalny"/>
    <w:uiPriority w:val="39"/>
    <w:rsid w:val="00B859A9"/>
    <w:pPr>
      <w:tabs>
        <w:tab w:val="left" w:pos="2268"/>
        <w:tab w:val="right" w:leader="dot" w:pos="9062"/>
      </w:tabs>
      <w:spacing w:line="276" w:lineRule="auto"/>
      <w:ind w:left="2268" w:hanging="2268"/>
    </w:pPr>
    <w:rPr>
      <w:b/>
      <w:i/>
      <w:sz w:val="28"/>
    </w:rPr>
  </w:style>
  <w:style w:type="paragraph" w:customStyle="1" w:styleId="BodyText21">
    <w:name w:val="Body Text 21"/>
    <w:basedOn w:val="Normalny"/>
    <w:rsid w:val="00B859A9"/>
    <w:pPr>
      <w:tabs>
        <w:tab w:val="left" w:pos="0"/>
      </w:tabs>
      <w:jc w:val="both"/>
    </w:pPr>
    <w:rPr>
      <w:sz w:val="24"/>
    </w:rPr>
  </w:style>
  <w:style w:type="paragraph" w:customStyle="1" w:styleId="Nagwek40">
    <w:name w:val="Nag?—wek 4"/>
    <w:basedOn w:val="Normalny"/>
    <w:next w:val="Normalny"/>
    <w:rsid w:val="00B859A9"/>
    <w:pPr>
      <w:keepNext/>
      <w:overflowPunct w:val="0"/>
      <w:autoSpaceDE w:val="0"/>
      <w:ind w:left="-37" w:right="109"/>
      <w:jc w:val="center"/>
      <w:textAlignment w:val="baseline"/>
    </w:pPr>
    <w:rPr>
      <w:rFonts w:ascii="Arial" w:hAnsi="Arial"/>
      <w:b/>
      <w:lang w:val="en-US"/>
    </w:rPr>
  </w:style>
  <w:style w:type="paragraph" w:styleId="Tekstprzypisudolnego">
    <w:name w:val="footnote text"/>
    <w:basedOn w:val="Normalny"/>
    <w:link w:val="TekstprzypisudolnegoZnak1"/>
    <w:rsid w:val="00B859A9"/>
  </w:style>
  <w:style w:type="character" w:customStyle="1" w:styleId="TekstprzypisudolnegoZnak1">
    <w:name w:val="Tekst przypisu dolnego Znak1"/>
    <w:basedOn w:val="Domylnaczcionkaakapitu"/>
    <w:link w:val="Tekstprzypisudolnego"/>
    <w:rsid w:val="00B859A9"/>
    <w:rPr>
      <w:rFonts w:ascii="Times New Roman" w:eastAsia="Times New Roman" w:hAnsi="Times New Roman" w:cs="Calibri"/>
      <w:kern w:val="1"/>
      <w:sz w:val="20"/>
      <w:szCs w:val="20"/>
      <w:lang w:eastAsia="ar-SA"/>
    </w:rPr>
  </w:style>
  <w:style w:type="paragraph" w:customStyle="1" w:styleId="Plandokumentu1">
    <w:name w:val="Plan dokumentu1"/>
    <w:basedOn w:val="Normalny"/>
    <w:rsid w:val="00B859A9"/>
    <w:pPr>
      <w:shd w:val="clear" w:color="auto" w:fill="000080"/>
    </w:pPr>
    <w:rPr>
      <w:rFonts w:ascii="Tahoma" w:hAnsi="Tahoma" w:cs="Tahoma"/>
    </w:rPr>
  </w:style>
  <w:style w:type="paragraph" w:styleId="Tytu">
    <w:name w:val="Title"/>
    <w:basedOn w:val="Normalny"/>
    <w:next w:val="Podtytu"/>
    <w:link w:val="TytuZnak1"/>
    <w:qFormat/>
    <w:rsid w:val="00B859A9"/>
    <w:pPr>
      <w:jc w:val="center"/>
    </w:pPr>
    <w:rPr>
      <w:rFonts w:ascii="Arial" w:hAnsi="Arial"/>
      <w:b/>
      <w:sz w:val="22"/>
      <w:szCs w:val="24"/>
    </w:rPr>
  </w:style>
  <w:style w:type="character" w:customStyle="1" w:styleId="TytuZnak1">
    <w:name w:val="Tytuł Znak1"/>
    <w:basedOn w:val="Domylnaczcionkaakapitu"/>
    <w:link w:val="Tytu"/>
    <w:rsid w:val="00B859A9"/>
    <w:rPr>
      <w:rFonts w:ascii="Arial" w:eastAsia="Times New Roman" w:hAnsi="Arial" w:cs="Calibri"/>
      <w:b/>
      <w:kern w:val="1"/>
      <w:szCs w:val="24"/>
      <w:lang w:eastAsia="ar-SA"/>
    </w:rPr>
  </w:style>
  <w:style w:type="paragraph" w:styleId="Podtytu">
    <w:name w:val="Subtitle"/>
    <w:basedOn w:val="Normalny"/>
    <w:next w:val="Tekstpodstawowy"/>
    <w:link w:val="PodtytuZnak1"/>
    <w:qFormat/>
    <w:rsid w:val="00B859A9"/>
    <w:pPr>
      <w:jc w:val="both"/>
    </w:pPr>
    <w:rPr>
      <w:b/>
      <w:sz w:val="28"/>
    </w:rPr>
  </w:style>
  <w:style w:type="character" w:customStyle="1" w:styleId="PodtytuZnak1">
    <w:name w:val="Podtytuł Znak1"/>
    <w:basedOn w:val="Domylnaczcionkaakapitu"/>
    <w:link w:val="Podtytu"/>
    <w:rsid w:val="00B859A9"/>
    <w:rPr>
      <w:rFonts w:ascii="Times New Roman" w:eastAsia="Times New Roman" w:hAnsi="Times New Roman" w:cs="Calibri"/>
      <w:b/>
      <w:kern w:val="1"/>
      <w:sz w:val="28"/>
      <w:szCs w:val="20"/>
      <w:lang w:eastAsia="ar-SA"/>
    </w:rPr>
  </w:style>
  <w:style w:type="paragraph" w:customStyle="1" w:styleId="Paragraf">
    <w:name w:val="Paragraf"/>
    <w:basedOn w:val="Normalny"/>
    <w:rsid w:val="00B859A9"/>
    <w:pPr>
      <w:spacing w:before="480" w:after="240"/>
      <w:jc w:val="both"/>
    </w:pPr>
    <w:rPr>
      <w:b/>
      <w:spacing w:val="30"/>
      <w:sz w:val="28"/>
      <w:u w:val="single"/>
    </w:rPr>
  </w:style>
  <w:style w:type="paragraph" w:styleId="Tekstdymka">
    <w:name w:val="Balloon Text"/>
    <w:basedOn w:val="Normalny"/>
    <w:link w:val="TekstdymkaZnak1"/>
    <w:rsid w:val="00B859A9"/>
    <w:rPr>
      <w:rFonts w:ascii="Tahoma" w:hAnsi="Tahoma" w:cs="Tahoma"/>
      <w:sz w:val="16"/>
      <w:szCs w:val="16"/>
    </w:rPr>
  </w:style>
  <w:style w:type="character" w:customStyle="1" w:styleId="TekstdymkaZnak1">
    <w:name w:val="Tekst dymka Znak1"/>
    <w:basedOn w:val="Domylnaczcionkaakapitu"/>
    <w:link w:val="Tekstdymka"/>
    <w:rsid w:val="00B859A9"/>
    <w:rPr>
      <w:rFonts w:ascii="Tahoma" w:eastAsia="Times New Roman" w:hAnsi="Tahoma" w:cs="Tahoma"/>
      <w:kern w:val="1"/>
      <w:sz w:val="16"/>
      <w:szCs w:val="16"/>
      <w:lang w:eastAsia="ar-SA"/>
    </w:rPr>
  </w:style>
  <w:style w:type="paragraph" w:customStyle="1" w:styleId="Nagwek-bazowy">
    <w:name w:val="Nagłówek - bazowy"/>
    <w:basedOn w:val="Normalny"/>
    <w:next w:val="Tekstpodstawowy"/>
    <w:rsid w:val="00B859A9"/>
    <w:pPr>
      <w:keepNext/>
      <w:keepLines/>
      <w:spacing w:line="220" w:lineRule="atLeast"/>
      <w:jc w:val="both"/>
    </w:pPr>
    <w:rPr>
      <w:rFonts w:ascii="Arial Black" w:hAnsi="Arial Black"/>
      <w:spacing w:val="-10"/>
    </w:rPr>
  </w:style>
  <w:style w:type="paragraph" w:customStyle="1" w:styleId="Tekstpodstawowy21">
    <w:name w:val="Tekst podstawowy 21"/>
    <w:basedOn w:val="Normalny"/>
    <w:rsid w:val="00B859A9"/>
    <w:pPr>
      <w:overflowPunct w:val="0"/>
      <w:autoSpaceDE w:val="0"/>
      <w:jc w:val="both"/>
      <w:textAlignment w:val="baseline"/>
    </w:pPr>
    <w:rPr>
      <w:rFonts w:ascii="Arial" w:hAnsi="Arial"/>
      <w:spacing w:val="-5"/>
    </w:rPr>
  </w:style>
  <w:style w:type="paragraph" w:customStyle="1" w:styleId="Tekstkomentarza1">
    <w:name w:val="Tekst komentarza1"/>
    <w:basedOn w:val="Normalny"/>
    <w:rsid w:val="00B859A9"/>
  </w:style>
  <w:style w:type="paragraph" w:styleId="Akapitzlist">
    <w:name w:val="List Paragraph"/>
    <w:basedOn w:val="Normalny"/>
    <w:uiPriority w:val="34"/>
    <w:qFormat/>
    <w:rsid w:val="00B859A9"/>
    <w:pPr>
      <w:spacing w:after="200" w:line="276" w:lineRule="auto"/>
      <w:ind w:left="720"/>
    </w:pPr>
    <w:rPr>
      <w:rFonts w:ascii="Calibri" w:eastAsia="Calibri" w:hAnsi="Calibri"/>
      <w:sz w:val="22"/>
      <w:szCs w:val="22"/>
    </w:rPr>
  </w:style>
  <w:style w:type="paragraph" w:customStyle="1" w:styleId="Lista21">
    <w:name w:val="Lista 21"/>
    <w:basedOn w:val="Normalny"/>
    <w:rsid w:val="00B859A9"/>
    <w:pPr>
      <w:ind w:left="566" w:hanging="283"/>
    </w:pPr>
  </w:style>
  <w:style w:type="paragraph" w:customStyle="1" w:styleId="Zwykytekst1">
    <w:name w:val="Zwykły tekst1"/>
    <w:basedOn w:val="Normalny"/>
    <w:rsid w:val="00B859A9"/>
    <w:rPr>
      <w:rFonts w:ascii="Courier New" w:hAnsi="Courier New"/>
    </w:rPr>
  </w:style>
  <w:style w:type="paragraph" w:styleId="NormalnyWeb">
    <w:name w:val="Normal (Web)"/>
    <w:basedOn w:val="Normalny"/>
    <w:rsid w:val="00B859A9"/>
    <w:pPr>
      <w:spacing w:before="280" w:after="280"/>
    </w:pPr>
    <w:rPr>
      <w:sz w:val="24"/>
      <w:szCs w:val="24"/>
    </w:rPr>
  </w:style>
  <w:style w:type="paragraph" w:customStyle="1" w:styleId="1111111">
    <w:name w:val="1111111"/>
    <w:basedOn w:val="Normalny"/>
    <w:rsid w:val="00B859A9"/>
    <w:pPr>
      <w:spacing w:after="80"/>
      <w:ind w:left="794" w:hanging="397"/>
      <w:jc w:val="both"/>
    </w:pPr>
    <w:rPr>
      <w:sz w:val="24"/>
    </w:rPr>
  </w:style>
  <w:style w:type="paragraph" w:customStyle="1" w:styleId="11111111ust">
    <w:name w:val="11111111 ust"/>
    <w:basedOn w:val="Normalny"/>
    <w:rsid w:val="00B859A9"/>
    <w:pPr>
      <w:spacing w:after="80"/>
      <w:ind w:left="431" w:hanging="255"/>
      <w:jc w:val="both"/>
    </w:pPr>
    <w:rPr>
      <w:sz w:val="24"/>
    </w:rPr>
  </w:style>
  <w:style w:type="paragraph" w:customStyle="1" w:styleId="Default">
    <w:name w:val="Default"/>
    <w:rsid w:val="00B859A9"/>
    <w:pPr>
      <w:suppressAutoHyphens/>
      <w:autoSpaceDE w:val="0"/>
      <w:spacing w:after="0" w:line="240" w:lineRule="auto"/>
    </w:pPr>
    <w:rPr>
      <w:rFonts w:ascii="Times New Roman" w:eastAsia="Arial" w:hAnsi="Times New Roman" w:cs="Calibri"/>
      <w:color w:val="000000"/>
      <w:kern w:val="1"/>
      <w:sz w:val="24"/>
      <w:szCs w:val="24"/>
      <w:lang w:eastAsia="ar-SA"/>
    </w:rPr>
  </w:style>
  <w:style w:type="paragraph" w:styleId="Spistreci4">
    <w:name w:val="toc 4"/>
    <w:basedOn w:val="Indeks"/>
    <w:rsid w:val="00B859A9"/>
    <w:pPr>
      <w:tabs>
        <w:tab w:val="right" w:leader="dot" w:pos="8788"/>
      </w:tabs>
      <w:ind w:left="849"/>
    </w:pPr>
  </w:style>
  <w:style w:type="paragraph" w:styleId="Spistreci5">
    <w:name w:val="toc 5"/>
    <w:basedOn w:val="Indeks"/>
    <w:rsid w:val="00B859A9"/>
    <w:pPr>
      <w:tabs>
        <w:tab w:val="right" w:leader="dot" w:pos="8505"/>
      </w:tabs>
      <w:ind w:left="1132"/>
    </w:pPr>
  </w:style>
  <w:style w:type="paragraph" w:styleId="Spistreci6">
    <w:name w:val="toc 6"/>
    <w:basedOn w:val="Indeks"/>
    <w:rsid w:val="00B859A9"/>
    <w:pPr>
      <w:tabs>
        <w:tab w:val="right" w:leader="dot" w:pos="8222"/>
      </w:tabs>
      <w:ind w:left="1415"/>
    </w:pPr>
  </w:style>
  <w:style w:type="paragraph" w:styleId="Spistreci7">
    <w:name w:val="toc 7"/>
    <w:basedOn w:val="Indeks"/>
    <w:rsid w:val="00B859A9"/>
    <w:pPr>
      <w:tabs>
        <w:tab w:val="right" w:leader="dot" w:pos="7939"/>
      </w:tabs>
      <w:ind w:left="1698"/>
    </w:pPr>
  </w:style>
  <w:style w:type="paragraph" w:styleId="Spistreci8">
    <w:name w:val="toc 8"/>
    <w:basedOn w:val="Indeks"/>
    <w:rsid w:val="00B859A9"/>
    <w:pPr>
      <w:tabs>
        <w:tab w:val="right" w:leader="dot" w:pos="7656"/>
      </w:tabs>
      <w:ind w:left="1981"/>
    </w:pPr>
  </w:style>
  <w:style w:type="paragraph" w:styleId="Spistreci9">
    <w:name w:val="toc 9"/>
    <w:basedOn w:val="Indeks"/>
    <w:rsid w:val="00B859A9"/>
    <w:pPr>
      <w:tabs>
        <w:tab w:val="right" w:leader="dot" w:pos="7373"/>
      </w:tabs>
      <w:ind w:left="2264"/>
    </w:pPr>
  </w:style>
  <w:style w:type="paragraph" w:customStyle="1" w:styleId="Spistreci10">
    <w:name w:val="Spis treści 10"/>
    <w:basedOn w:val="Indeks"/>
    <w:rsid w:val="00B859A9"/>
    <w:pPr>
      <w:tabs>
        <w:tab w:val="right" w:leader="dot" w:pos="7090"/>
      </w:tabs>
      <w:ind w:left="2547"/>
    </w:pPr>
  </w:style>
  <w:style w:type="paragraph" w:customStyle="1" w:styleId="Zawartoramki">
    <w:name w:val="Zawartość ramki"/>
    <w:basedOn w:val="Tekstpodstawowy"/>
    <w:rsid w:val="00B859A9"/>
  </w:style>
  <w:style w:type="paragraph" w:customStyle="1" w:styleId="Zawartotabeli">
    <w:name w:val="Zawartość tabeli"/>
    <w:basedOn w:val="Normalny"/>
    <w:rsid w:val="00B859A9"/>
    <w:pPr>
      <w:suppressLineNumbers/>
    </w:pPr>
  </w:style>
  <w:style w:type="paragraph" w:customStyle="1" w:styleId="Nagwektabeli">
    <w:name w:val="Nagłówek tabeli"/>
    <w:basedOn w:val="Zawartotabeli"/>
    <w:rsid w:val="00B859A9"/>
    <w:pPr>
      <w:jc w:val="center"/>
    </w:pPr>
    <w:rPr>
      <w:b/>
      <w:bCs/>
    </w:rPr>
  </w:style>
  <w:style w:type="paragraph" w:customStyle="1" w:styleId="BodyText2">
    <w:name w:val="Body Text 2"/>
    <w:basedOn w:val="Normalny"/>
    <w:rsid w:val="00B859A9"/>
    <w:pPr>
      <w:tabs>
        <w:tab w:val="left" w:pos="5457"/>
      </w:tabs>
      <w:overflowPunct w:val="0"/>
      <w:autoSpaceDE w:val="0"/>
      <w:ind w:right="-1"/>
      <w:jc w:val="both"/>
      <w:textAlignment w:val="baseline"/>
    </w:pPr>
  </w:style>
  <w:style w:type="paragraph" w:styleId="Tekstprzypisukocowego">
    <w:name w:val="endnote text"/>
    <w:basedOn w:val="Normalny"/>
    <w:link w:val="TekstprzypisukocowegoZnak"/>
    <w:uiPriority w:val="99"/>
    <w:semiHidden/>
    <w:unhideWhenUsed/>
    <w:rsid w:val="00B859A9"/>
    <w:rPr>
      <w:rFonts w:cs="Times New Roman"/>
      <w:lang w:val="x-none"/>
    </w:rPr>
  </w:style>
  <w:style w:type="character" w:customStyle="1" w:styleId="TekstprzypisukocowegoZnak">
    <w:name w:val="Tekst przypisu końcowego Znak"/>
    <w:basedOn w:val="Domylnaczcionkaakapitu"/>
    <w:link w:val="Tekstprzypisukocowego"/>
    <w:uiPriority w:val="99"/>
    <w:semiHidden/>
    <w:rsid w:val="00B859A9"/>
    <w:rPr>
      <w:rFonts w:ascii="Times New Roman" w:eastAsia="Times New Roman" w:hAnsi="Times New Roman" w:cs="Times New Roman"/>
      <w:kern w:val="1"/>
      <w:sz w:val="20"/>
      <w:szCs w:val="20"/>
      <w:lang w:val="x-none" w:eastAsia="ar-SA"/>
    </w:rPr>
  </w:style>
  <w:style w:type="table" w:styleId="Tabela-Siatka">
    <w:name w:val="Table Grid"/>
    <w:basedOn w:val="Standardowy"/>
    <w:uiPriority w:val="59"/>
    <w:rsid w:val="00B859A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B859A9"/>
    <w:rPr>
      <w:sz w:val="16"/>
      <w:szCs w:val="16"/>
    </w:rPr>
  </w:style>
  <w:style w:type="paragraph" w:styleId="Tekstkomentarza">
    <w:name w:val="annotation text"/>
    <w:basedOn w:val="Normalny"/>
    <w:link w:val="TekstkomentarzaZnak1"/>
    <w:uiPriority w:val="99"/>
    <w:unhideWhenUsed/>
    <w:rsid w:val="00B859A9"/>
  </w:style>
  <w:style w:type="character" w:customStyle="1" w:styleId="TekstkomentarzaZnak1">
    <w:name w:val="Tekst komentarza Znak1"/>
    <w:basedOn w:val="Domylnaczcionkaakapitu"/>
    <w:link w:val="Tekstkomentarza"/>
    <w:uiPriority w:val="99"/>
    <w:rsid w:val="00B859A9"/>
    <w:rPr>
      <w:rFonts w:ascii="Times New Roman" w:eastAsia="Times New Roman" w:hAnsi="Times New Roman" w:cs="Calibri"/>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859A9"/>
    <w:rPr>
      <w:b/>
      <w:bCs/>
    </w:rPr>
  </w:style>
  <w:style w:type="character" w:customStyle="1" w:styleId="TematkomentarzaZnak">
    <w:name w:val="Temat komentarza Znak"/>
    <w:basedOn w:val="TekstkomentarzaZnak1"/>
    <w:link w:val="Tematkomentarza"/>
    <w:uiPriority w:val="99"/>
    <w:semiHidden/>
    <w:rsid w:val="00B859A9"/>
    <w:rPr>
      <w:rFonts w:ascii="Times New Roman" w:eastAsia="Times New Roman" w:hAnsi="Times New Roman" w:cs="Calibri"/>
      <w:b/>
      <w:bCs/>
      <w:kern w:val="1"/>
      <w:sz w:val="20"/>
      <w:szCs w:val="20"/>
      <w:lang w:eastAsia="ar-SA"/>
    </w:rPr>
  </w:style>
  <w:style w:type="paragraph" w:styleId="Bezodstpw">
    <w:name w:val="No Spacing"/>
    <w:link w:val="BezodstpwZnak"/>
    <w:uiPriority w:val="1"/>
    <w:qFormat/>
    <w:rsid w:val="00B859A9"/>
    <w:pPr>
      <w:spacing w:after="0" w:line="240" w:lineRule="auto"/>
    </w:pPr>
    <w:rPr>
      <w:rFonts w:ascii="Calibri" w:eastAsia="Times New Roman" w:hAnsi="Calibri" w:cs="Times New Roman"/>
      <w:lang w:eastAsia="pl-PL"/>
    </w:rPr>
  </w:style>
  <w:style w:type="character" w:customStyle="1" w:styleId="BezodstpwZnak">
    <w:name w:val="Bez odstępów Znak"/>
    <w:link w:val="Bezodstpw"/>
    <w:uiPriority w:val="1"/>
    <w:rsid w:val="00B859A9"/>
    <w:rPr>
      <w:rFonts w:ascii="Calibri" w:eastAsia="Times New Roman" w:hAnsi="Calibri" w:cs="Times New Roman"/>
      <w:lang w:eastAsia="pl-PL"/>
    </w:rPr>
  </w:style>
  <w:style w:type="paragraph" w:styleId="Nagwekspisutreci">
    <w:name w:val="TOC Heading"/>
    <w:basedOn w:val="Nagwek1"/>
    <w:next w:val="Normalny"/>
    <w:uiPriority w:val="39"/>
    <w:semiHidden/>
    <w:unhideWhenUsed/>
    <w:qFormat/>
    <w:rsid w:val="00B859A9"/>
    <w:pPr>
      <w:keepLines/>
      <w:numPr>
        <w:numId w:val="0"/>
      </w:numPr>
      <w:suppressAutoHyphens w:val="0"/>
      <w:spacing w:before="480" w:line="276" w:lineRule="auto"/>
      <w:jc w:val="left"/>
      <w:outlineLvl w:val="9"/>
    </w:pPr>
    <w:rPr>
      <w:rFonts w:ascii="Cambria" w:hAnsi="Cambria" w:cs="Times New Roman"/>
      <w:bCs/>
      <w:color w:val="365F91"/>
      <w:kern w:val="0"/>
      <w:sz w:val="28"/>
      <w:szCs w:val="28"/>
      <w:lang w:eastAsia="pl-PL"/>
    </w:rPr>
  </w:style>
  <w:style w:type="paragraph" w:styleId="Poprawka">
    <w:name w:val="Revision"/>
    <w:hidden/>
    <w:uiPriority w:val="99"/>
    <w:semiHidden/>
    <w:rsid w:val="00B859A9"/>
    <w:pPr>
      <w:spacing w:after="0" w:line="240" w:lineRule="auto"/>
    </w:pPr>
    <w:rPr>
      <w:rFonts w:ascii="Times New Roman" w:eastAsia="Times New Roman" w:hAnsi="Times New Roman" w:cs="Calibri"/>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footer" Target="footer7.xml"/><Relationship Id="rId26" Type="http://schemas.openxmlformats.org/officeDocument/2006/relationships/header" Target="header12.xml"/><Relationship Id="rId21" Type="http://schemas.openxmlformats.org/officeDocument/2006/relationships/footer" Target="footer8.xml"/><Relationship Id="rId34" Type="http://schemas.openxmlformats.org/officeDocument/2006/relationships/footer" Target="footer15.xml"/><Relationship Id="rId7" Type="http://schemas.openxmlformats.org/officeDocument/2006/relationships/header" Target="header2.xml"/><Relationship Id="rId12" Type="http://schemas.openxmlformats.org/officeDocument/2006/relationships/footer" Target="footer4.xml"/><Relationship Id="rId17" Type="http://schemas.openxmlformats.org/officeDocument/2006/relationships/header" Target="header7.xml"/><Relationship Id="rId25" Type="http://schemas.openxmlformats.org/officeDocument/2006/relationships/header" Target="header11.xml"/><Relationship Id="rId33" Type="http://schemas.openxmlformats.org/officeDocument/2006/relationships/footer" Target="footer14.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header" Target="header9.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eader" Target="header4.xml"/><Relationship Id="rId24" Type="http://schemas.openxmlformats.org/officeDocument/2006/relationships/footer" Target="footer10.xml"/><Relationship Id="rId32" Type="http://schemas.openxmlformats.org/officeDocument/2006/relationships/header" Target="header15.xml"/><Relationship Id="rId37" Type="http://schemas.openxmlformats.org/officeDocument/2006/relationships/fontTable" Target="fontTable.xml"/><Relationship Id="rId5" Type="http://schemas.openxmlformats.org/officeDocument/2006/relationships/header" Target="header1.xml"/><Relationship Id="rId15" Type="http://schemas.openxmlformats.org/officeDocument/2006/relationships/footer" Target="footer5.xml"/><Relationship Id="rId23" Type="http://schemas.openxmlformats.org/officeDocument/2006/relationships/header" Target="header10.xml"/><Relationship Id="rId28" Type="http://schemas.openxmlformats.org/officeDocument/2006/relationships/footer" Target="footer12.xml"/><Relationship Id="rId36" Type="http://schemas.openxmlformats.org/officeDocument/2006/relationships/footer" Target="footer16.xml"/><Relationship Id="rId10" Type="http://schemas.openxmlformats.org/officeDocument/2006/relationships/footer" Target="footer3.xml"/><Relationship Id="rId19" Type="http://schemas.openxmlformats.org/officeDocument/2006/relationships/header" Target="header8.xml"/><Relationship Id="rId31" Type="http://schemas.openxmlformats.org/officeDocument/2006/relationships/header" Target="header14.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6.xml"/><Relationship Id="rId22" Type="http://schemas.openxmlformats.org/officeDocument/2006/relationships/footer" Target="footer9.xml"/><Relationship Id="rId27" Type="http://schemas.openxmlformats.org/officeDocument/2006/relationships/footer" Target="footer11.xml"/><Relationship Id="rId30" Type="http://schemas.openxmlformats.org/officeDocument/2006/relationships/footer" Target="footer13.xml"/><Relationship Id="rId35" Type="http://schemas.openxmlformats.org/officeDocument/2006/relationships/header" Target="header16.xml"/><Relationship Id="rId8" Type="http://schemas.openxmlformats.org/officeDocument/2006/relationships/header" Target="header3.xml"/><Relationship Id="rId3"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9747</Words>
  <Characters>58484</Characters>
  <Application>Microsoft Office Word</Application>
  <DocSecurity>0</DocSecurity>
  <Lines>487</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cp:revision>
  <dcterms:created xsi:type="dcterms:W3CDTF">2017-07-05T12:23:00Z</dcterms:created>
  <dcterms:modified xsi:type="dcterms:W3CDTF">2017-07-05T12:24:00Z</dcterms:modified>
</cp:coreProperties>
</file>