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023" w:rsidRDefault="00933023" w:rsidP="00254E67">
      <w:pPr>
        <w:spacing w:after="5"/>
        <w:ind w:left="0" w:right="44" w:firstLine="0"/>
        <w:jc w:val="right"/>
        <w:rPr>
          <w:sz w:val="22"/>
        </w:rPr>
      </w:pPr>
    </w:p>
    <w:p w:rsidR="00933023" w:rsidRDefault="00933023" w:rsidP="00254E67">
      <w:pPr>
        <w:spacing w:after="5"/>
        <w:ind w:left="0" w:right="44" w:firstLine="0"/>
        <w:jc w:val="right"/>
        <w:rPr>
          <w:sz w:val="22"/>
        </w:rPr>
      </w:pPr>
    </w:p>
    <w:p w:rsidR="001D77E5" w:rsidRPr="001D77E5" w:rsidRDefault="001D77E5" w:rsidP="001D77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b/>
          <w:bCs/>
          <w:color w:val="auto"/>
          <w:sz w:val="28"/>
          <w:szCs w:val="28"/>
        </w:rPr>
      </w:pPr>
    </w:p>
    <w:p w:rsidR="001D77E5" w:rsidRPr="001D77E5" w:rsidRDefault="007A78F3" w:rsidP="001D77E5">
      <w:pPr>
        <w:widowControl w:val="0"/>
        <w:suppressAutoHyphens/>
        <w:autoSpaceDE w:val="0"/>
        <w:spacing w:after="0" w:line="240" w:lineRule="auto"/>
        <w:ind w:left="0" w:firstLine="0"/>
        <w:jc w:val="center"/>
        <w:rPr>
          <w:rFonts w:ascii="Calibri" w:eastAsia="BookAntiqua-Bold" w:hAnsi="Calibri" w:cs="BookAntiqua-Bold"/>
          <w:b/>
          <w:bCs/>
          <w:color w:val="auto"/>
          <w:kern w:val="2"/>
          <w:sz w:val="22"/>
          <w:lang w:eastAsia="ar-SA"/>
        </w:rPr>
      </w:pPr>
      <w:r>
        <w:rPr>
          <w:rFonts w:ascii="Calibri" w:eastAsia="BookAntiqua-Bold" w:hAnsi="Calibri" w:cs="BookAntiqua-Bold"/>
          <w:b/>
          <w:bCs/>
          <w:color w:val="auto"/>
          <w:kern w:val="2"/>
          <w:sz w:val="22"/>
          <w:lang w:eastAsia="ar-SA"/>
        </w:rPr>
        <w:t>Uchwała Nr XXXVII</w:t>
      </w:r>
      <w:r w:rsidR="001D77E5" w:rsidRPr="001D77E5">
        <w:rPr>
          <w:rFonts w:ascii="Calibri" w:eastAsia="BookAntiqua-Bold" w:hAnsi="Calibri" w:cs="BookAntiqua-Bold"/>
          <w:b/>
          <w:bCs/>
          <w:color w:val="auto"/>
          <w:kern w:val="2"/>
          <w:sz w:val="22"/>
          <w:lang w:eastAsia="ar-SA"/>
        </w:rPr>
        <w:t xml:space="preserve">/217/2017 </w:t>
      </w: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jc w:val="center"/>
        <w:rPr>
          <w:rFonts w:ascii="Calibri" w:eastAsia="BookAntiqua-Bold" w:hAnsi="Calibri" w:cs="BookAntiqua-Bold"/>
          <w:b/>
          <w:bCs/>
          <w:color w:val="auto"/>
          <w:kern w:val="2"/>
          <w:sz w:val="22"/>
          <w:lang w:eastAsia="ar-SA"/>
        </w:rPr>
      </w:pPr>
      <w:r w:rsidRPr="001D77E5">
        <w:rPr>
          <w:rFonts w:ascii="Calibri" w:eastAsia="BookAntiqua-Bold" w:hAnsi="Calibri" w:cs="BookAntiqua-Bold"/>
          <w:b/>
          <w:bCs/>
          <w:color w:val="auto"/>
          <w:kern w:val="2"/>
          <w:sz w:val="22"/>
          <w:lang w:eastAsia="ar-SA"/>
        </w:rPr>
        <w:t>Rady Gminy w Krzynowłodze Małej</w:t>
      </w: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jc w:val="center"/>
        <w:rPr>
          <w:rFonts w:ascii="Calibri" w:eastAsia="BookAntiqua-Bold" w:hAnsi="Calibri" w:cs="BookAntiqua-Bold"/>
          <w:b/>
          <w:bCs/>
          <w:color w:val="auto"/>
          <w:kern w:val="2"/>
          <w:sz w:val="22"/>
          <w:lang w:eastAsia="ar-SA"/>
        </w:rPr>
      </w:pPr>
      <w:r w:rsidRPr="001D77E5">
        <w:rPr>
          <w:rFonts w:ascii="Calibri" w:eastAsia="BookAntiqua-Bold" w:hAnsi="Calibri" w:cs="BookAntiqua-Bold"/>
          <w:b/>
          <w:bCs/>
          <w:color w:val="auto"/>
          <w:kern w:val="2"/>
          <w:sz w:val="22"/>
          <w:lang w:eastAsia="ar-SA"/>
        </w:rPr>
        <w:t>z dnia 27 listopada 2017 roku</w:t>
      </w:r>
      <w:bookmarkStart w:id="0" w:name="_GoBack"/>
      <w:bookmarkEnd w:id="0"/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jc w:val="center"/>
        <w:rPr>
          <w:rFonts w:ascii="Calibri" w:eastAsia="BookAntiqua-Bold" w:hAnsi="Calibri" w:cs="BookAntiqua-Bold"/>
          <w:b/>
          <w:bCs/>
          <w:color w:val="auto"/>
          <w:kern w:val="2"/>
          <w:sz w:val="22"/>
          <w:lang w:eastAsia="ar-SA"/>
        </w:rPr>
      </w:pP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jc w:val="center"/>
        <w:rPr>
          <w:rFonts w:ascii="Calibri" w:eastAsia="BookAntiqua-Bold" w:hAnsi="Calibri" w:cs="BookAntiqua-Bold"/>
          <w:b/>
          <w:bCs/>
          <w:color w:val="auto"/>
          <w:kern w:val="2"/>
          <w:sz w:val="22"/>
          <w:lang w:eastAsia="ar-SA"/>
        </w:rPr>
      </w:pP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jc w:val="center"/>
        <w:rPr>
          <w:rFonts w:ascii="Calibri" w:eastAsia="BookAntiqua-Bold" w:hAnsi="Calibri" w:cs="BookAntiqua-Bold"/>
          <w:b/>
          <w:bCs/>
          <w:color w:val="auto"/>
          <w:kern w:val="2"/>
          <w:sz w:val="22"/>
          <w:lang w:eastAsia="ar-SA"/>
        </w:rPr>
      </w:pP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rPr>
          <w:rFonts w:ascii="Calibri" w:eastAsia="BookAntiqua-Bold" w:hAnsi="Calibri" w:cs="BookAntiqua-Bold"/>
          <w:b/>
          <w:bCs/>
          <w:color w:val="auto"/>
          <w:kern w:val="2"/>
          <w:sz w:val="22"/>
          <w:lang w:eastAsia="ar-SA"/>
        </w:rPr>
      </w:pPr>
      <w:r w:rsidRPr="001D77E5">
        <w:rPr>
          <w:rFonts w:ascii="Calibri" w:eastAsia="BookAntiqua-Bold" w:hAnsi="Calibri" w:cs="BookAntiqua-Bold"/>
          <w:b/>
          <w:bCs/>
          <w:color w:val="auto"/>
          <w:kern w:val="2"/>
          <w:sz w:val="22"/>
          <w:lang w:eastAsia="ar-SA"/>
        </w:rPr>
        <w:t>w sprawie przyjęcia Programu Współpracy Gminy Krzynowłoga Mała z organizacjami pozarządowymi oraz z innymi podmiotami prowadzącymi działalność pożytku publicznego na rok 2018</w:t>
      </w: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jc w:val="center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  <w:r w:rsidRPr="001D77E5"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  <w:tab/>
        <w:t>Na podstawie art. 18 ust.2 pkt.15 ustawy z dnia 8 marca 1990 roku o samorządzie gminnym (t. j. Dz. U. z 2017 r., poz. 1875 ze zm. ) oraz art. 5a ust.1 ustawy z dnia 24 kwietnia 2003 roku o działalności pożytku publicznego i o wolontariacie (t. j. Dz. U. z 2016 r., poz. 1817 ze zm.) Rada Gminy w Krzynowłodze Małej uchwala, co następuje:</w:t>
      </w: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jc w:val="center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jc w:val="center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  <w:r w:rsidRPr="001D77E5"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  <w:t>§ 1</w:t>
      </w: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  <w:r w:rsidRPr="001D77E5"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  <w:t>Uchwala się Program Współpracy Gminy Krzynowłoga Mała z organizacjami pozarządowymi oraz podmiotami, o których mowa w art.3 ust.3 ustawy z dnia 24 kwietnia 2003 roku o działalności pożytku publicznego i o wolontariacie na rok 2018, stanowiący załącznik nr 1 do niniejszej uchwały.</w:t>
      </w: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jc w:val="center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jc w:val="center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  <w:r w:rsidRPr="001D77E5"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  <w:t>§ 2</w:t>
      </w: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  <w:r w:rsidRPr="001D77E5"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  <w:t>Wykonanie uchwały powierza się Wójtowi Gminy Krzynowłoga Mała.</w:t>
      </w: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jc w:val="center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jc w:val="center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  <w:r w:rsidRPr="001D77E5"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  <w:t>§ 3</w:t>
      </w: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  <w:r w:rsidRPr="001D77E5"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  <w:t>Uchwała wchodzi w życie z dniem podjęcia.</w:t>
      </w:r>
    </w:p>
    <w:p w:rsidR="001D77E5" w:rsidRPr="001D77E5" w:rsidRDefault="001D77E5" w:rsidP="001D77E5">
      <w:pPr>
        <w:widowControl w:val="0"/>
        <w:suppressAutoHyphens/>
        <w:autoSpaceDE w:val="0"/>
        <w:spacing w:after="0" w:line="240" w:lineRule="auto"/>
        <w:ind w:left="0" w:firstLine="0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</w:p>
    <w:p w:rsidR="001D77E5" w:rsidRPr="001D77E5" w:rsidRDefault="001D77E5" w:rsidP="001D77E5">
      <w:pPr>
        <w:widowControl w:val="0"/>
        <w:suppressAutoHyphens/>
        <w:autoSpaceDE w:val="0"/>
        <w:spacing w:after="0" w:line="360" w:lineRule="auto"/>
        <w:ind w:left="0" w:firstLine="0"/>
        <w:jc w:val="center"/>
        <w:rPr>
          <w:rFonts w:ascii="Calibri" w:eastAsia="BookAntiqua-Bold" w:hAnsi="Calibri" w:cs="BookAntiqua-Bold"/>
          <w:bCs/>
          <w:color w:val="auto"/>
          <w:kern w:val="2"/>
          <w:sz w:val="22"/>
          <w:lang w:eastAsia="ar-SA"/>
        </w:rPr>
      </w:pPr>
    </w:p>
    <w:p w:rsidR="001D77E5" w:rsidRPr="001D77E5" w:rsidRDefault="001D77E5" w:rsidP="001D77E5">
      <w:pPr>
        <w:widowControl w:val="0"/>
        <w:suppressAutoHyphens/>
        <w:autoSpaceDE w:val="0"/>
        <w:spacing w:after="0" w:line="360" w:lineRule="auto"/>
        <w:ind w:left="0" w:firstLine="0"/>
        <w:jc w:val="center"/>
        <w:rPr>
          <w:rFonts w:ascii="Calibri" w:eastAsia="BookAntiqua-Bold" w:hAnsi="Calibri" w:cs="BookAntiqua-Bold"/>
          <w:b/>
          <w:bCs/>
          <w:color w:val="auto"/>
          <w:kern w:val="2"/>
          <w:sz w:val="22"/>
          <w:lang w:eastAsia="ar-SA"/>
        </w:rPr>
      </w:pPr>
      <w:r w:rsidRPr="001D77E5">
        <w:rPr>
          <w:rFonts w:ascii="Calibri" w:eastAsia="BookAntiqua-Bold" w:hAnsi="Calibri" w:cs="BookAntiqua-Bold"/>
          <w:b/>
          <w:bCs/>
          <w:color w:val="auto"/>
          <w:kern w:val="2"/>
          <w:sz w:val="22"/>
          <w:lang w:eastAsia="ar-SA"/>
        </w:rPr>
        <w:t xml:space="preserve">                                                                                      Przewodniczący Rady Gminy </w:t>
      </w:r>
    </w:p>
    <w:p w:rsidR="001D77E5" w:rsidRPr="001D77E5" w:rsidRDefault="001D77E5" w:rsidP="001D77E5">
      <w:pPr>
        <w:widowControl w:val="0"/>
        <w:suppressAutoHyphens/>
        <w:autoSpaceDE w:val="0"/>
        <w:spacing w:after="0" w:line="360" w:lineRule="auto"/>
        <w:ind w:left="0" w:firstLine="0"/>
        <w:jc w:val="center"/>
        <w:rPr>
          <w:rFonts w:ascii="Calibri" w:eastAsia="BookAntiqua-Bold" w:hAnsi="Calibri" w:cs="BookAntiqua-Bold"/>
          <w:b/>
          <w:bCs/>
          <w:color w:val="auto"/>
          <w:kern w:val="2"/>
          <w:sz w:val="22"/>
          <w:lang w:eastAsia="ar-SA"/>
        </w:rPr>
      </w:pPr>
      <w:r w:rsidRPr="001D77E5">
        <w:rPr>
          <w:rFonts w:ascii="Calibri" w:eastAsia="BookAntiqua-Bold" w:hAnsi="Calibri" w:cs="BookAntiqua-Bold"/>
          <w:b/>
          <w:bCs/>
          <w:color w:val="auto"/>
          <w:kern w:val="2"/>
          <w:sz w:val="22"/>
          <w:lang w:eastAsia="ar-SA"/>
        </w:rPr>
        <w:t xml:space="preserve">                                                                                 /-/ Bogdan Stryjewski</w:t>
      </w:r>
    </w:p>
    <w:p w:rsidR="00933023" w:rsidRDefault="00933023" w:rsidP="00254E67">
      <w:pPr>
        <w:spacing w:after="5"/>
        <w:ind w:left="0" w:right="44" w:firstLine="0"/>
        <w:jc w:val="right"/>
        <w:rPr>
          <w:sz w:val="22"/>
        </w:rPr>
      </w:pPr>
    </w:p>
    <w:p w:rsidR="00933023" w:rsidRDefault="00933023" w:rsidP="00254E67">
      <w:pPr>
        <w:spacing w:after="5"/>
        <w:ind w:left="0" w:right="44" w:firstLine="0"/>
        <w:jc w:val="right"/>
        <w:rPr>
          <w:sz w:val="22"/>
        </w:rPr>
      </w:pPr>
    </w:p>
    <w:p w:rsidR="00933023" w:rsidRDefault="00933023" w:rsidP="00254E67">
      <w:pPr>
        <w:spacing w:after="5"/>
        <w:ind w:left="0" w:right="44" w:firstLine="0"/>
        <w:jc w:val="right"/>
        <w:rPr>
          <w:sz w:val="22"/>
        </w:rPr>
      </w:pPr>
    </w:p>
    <w:p w:rsidR="00933023" w:rsidRDefault="00933023" w:rsidP="00254E67">
      <w:pPr>
        <w:spacing w:after="5"/>
        <w:ind w:left="0" w:right="44" w:firstLine="0"/>
        <w:jc w:val="right"/>
        <w:rPr>
          <w:sz w:val="22"/>
        </w:rPr>
      </w:pPr>
    </w:p>
    <w:p w:rsidR="00933023" w:rsidRDefault="00933023" w:rsidP="00254E67">
      <w:pPr>
        <w:spacing w:after="5"/>
        <w:ind w:left="0" w:right="44" w:firstLine="0"/>
        <w:jc w:val="right"/>
        <w:rPr>
          <w:sz w:val="22"/>
        </w:rPr>
      </w:pPr>
    </w:p>
    <w:p w:rsidR="00933023" w:rsidRDefault="00933023" w:rsidP="00254E67">
      <w:pPr>
        <w:spacing w:after="5"/>
        <w:ind w:left="0" w:right="44" w:firstLine="0"/>
        <w:jc w:val="right"/>
        <w:rPr>
          <w:sz w:val="22"/>
        </w:rPr>
      </w:pPr>
    </w:p>
    <w:p w:rsidR="00933023" w:rsidRDefault="00933023" w:rsidP="00254E67">
      <w:pPr>
        <w:spacing w:after="5"/>
        <w:ind w:left="0" w:right="44" w:firstLine="0"/>
        <w:jc w:val="right"/>
        <w:rPr>
          <w:sz w:val="22"/>
        </w:rPr>
      </w:pPr>
    </w:p>
    <w:p w:rsidR="00933023" w:rsidRDefault="00933023" w:rsidP="00254E67">
      <w:pPr>
        <w:spacing w:after="5"/>
        <w:ind w:left="0" w:right="44" w:firstLine="0"/>
        <w:jc w:val="right"/>
        <w:rPr>
          <w:sz w:val="22"/>
        </w:rPr>
      </w:pPr>
    </w:p>
    <w:p w:rsidR="00933023" w:rsidRDefault="00933023" w:rsidP="001D77E5">
      <w:pPr>
        <w:spacing w:after="5"/>
        <w:ind w:left="0" w:right="44" w:firstLine="0"/>
        <w:rPr>
          <w:sz w:val="22"/>
        </w:rPr>
      </w:pPr>
    </w:p>
    <w:p w:rsidR="001D77E5" w:rsidRDefault="001D77E5" w:rsidP="001D77E5">
      <w:pPr>
        <w:spacing w:after="5"/>
        <w:ind w:left="0" w:right="44" w:firstLine="0"/>
        <w:rPr>
          <w:sz w:val="22"/>
        </w:rPr>
      </w:pPr>
    </w:p>
    <w:p w:rsidR="001D77E5" w:rsidRDefault="001D77E5" w:rsidP="001D77E5">
      <w:pPr>
        <w:spacing w:after="5"/>
        <w:ind w:left="0" w:right="44" w:firstLine="0"/>
        <w:rPr>
          <w:sz w:val="22"/>
        </w:rPr>
      </w:pPr>
    </w:p>
    <w:p w:rsidR="00933023" w:rsidRDefault="00933023" w:rsidP="00254E67">
      <w:pPr>
        <w:spacing w:after="5"/>
        <w:ind w:left="0" w:right="44" w:firstLine="0"/>
        <w:jc w:val="right"/>
        <w:rPr>
          <w:sz w:val="22"/>
        </w:rPr>
      </w:pPr>
    </w:p>
    <w:p w:rsidR="00933023" w:rsidRDefault="00933023" w:rsidP="00254E67">
      <w:pPr>
        <w:spacing w:after="5"/>
        <w:ind w:left="0" w:right="44" w:firstLine="0"/>
        <w:jc w:val="right"/>
        <w:rPr>
          <w:sz w:val="22"/>
        </w:rPr>
      </w:pPr>
    </w:p>
    <w:p w:rsidR="00933023" w:rsidRDefault="00933023" w:rsidP="00254E67">
      <w:pPr>
        <w:spacing w:after="5"/>
        <w:ind w:left="0" w:right="44" w:firstLine="0"/>
        <w:jc w:val="right"/>
        <w:rPr>
          <w:sz w:val="22"/>
        </w:rPr>
      </w:pPr>
    </w:p>
    <w:p w:rsidR="00B7250C" w:rsidRPr="00254E67" w:rsidRDefault="00254E67" w:rsidP="00254E67">
      <w:pPr>
        <w:spacing w:after="5"/>
        <w:ind w:left="0" w:right="44" w:firstLine="0"/>
        <w:jc w:val="right"/>
        <w:rPr>
          <w:sz w:val="22"/>
        </w:rPr>
      </w:pPr>
      <w:r w:rsidRPr="00254E67">
        <w:rPr>
          <w:sz w:val="22"/>
        </w:rPr>
        <w:lastRenderedPageBreak/>
        <w:t>Załącznik nr 1</w:t>
      </w:r>
    </w:p>
    <w:p w:rsidR="00254E67" w:rsidRPr="00254E67" w:rsidRDefault="00254E67" w:rsidP="00254E67">
      <w:pPr>
        <w:spacing w:after="5"/>
        <w:ind w:left="0" w:right="44" w:firstLine="0"/>
        <w:jc w:val="left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</w:t>
      </w:r>
      <w:r w:rsidR="00335EF7">
        <w:rPr>
          <w:sz w:val="22"/>
        </w:rPr>
        <w:t xml:space="preserve">                </w:t>
      </w:r>
      <w:r w:rsidR="00C852A1">
        <w:rPr>
          <w:sz w:val="22"/>
        </w:rPr>
        <w:t xml:space="preserve">     </w:t>
      </w:r>
      <w:r w:rsidR="00B445CE">
        <w:rPr>
          <w:sz w:val="22"/>
        </w:rPr>
        <w:t xml:space="preserve">  </w:t>
      </w:r>
      <w:r w:rsidR="00C852A1">
        <w:rPr>
          <w:sz w:val="22"/>
        </w:rPr>
        <w:t xml:space="preserve"> do Uchwały nr XXXVII/217</w:t>
      </w:r>
      <w:r w:rsidR="00B445CE">
        <w:rPr>
          <w:sz w:val="22"/>
        </w:rPr>
        <w:t>/</w:t>
      </w:r>
      <w:r w:rsidR="00335EF7">
        <w:rPr>
          <w:sz w:val="22"/>
        </w:rPr>
        <w:t>2017</w:t>
      </w:r>
    </w:p>
    <w:p w:rsidR="00254E67" w:rsidRPr="00254E67" w:rsidRDefault="00254E67" w:rsidP="00254E67">
      <w:pPr>
        <w:spacing w:after="5"/>
        <w:ind w:left="0" w:right="44" w:firstLine="0"/>
        <w:jc w:val="left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</w:t>
      </w:r>
      <w:r w:rsidR="00335EF7">
        <w:rPr>
          <w:sz w:val="22"/>
        </w:rPr>
        <w:t xml:space="preserve">     </w:t>
      </w:r>
      <w:r>
        <w:rPr>
          <w:sz w:val="22"/>
        </w:rPr>
        <w:t xml:space="preserve"> </w:t>
      </w:r>
      <w:r w:rsidR="00C852A1">
        <w:rPr>
          <w:sz w:val="22"/>
        </w:rPr>
        <w:t xml:space="preserve"> </w:t>
      </w:r>
      <w:r>
        <w:rPr>
          <w:sz w:val="22"/>
        </w:rPr>
        <w:t>z</w:t>
      </w:r>
      <w:r w:rsidR="00C852A1">
        <w:rPr>
          <w:sz w:val="22"/>
        </w:rPr>
        <w:t xml:space="preserve"> dnia 27 </w:t>
      </w:r>
      <w:r w:rsidR="00335EF7">
        <w:rPr>
          <w:sz w:val="22"/>
        </w:rPr>
        <w:t>listopada</w:t>
      </w:r>
      <w:r w:rsidRPr="00254E67">
        <w:rPr>
          <w:sz w:val="22"/>
        </w:rPr>
        <w:t xml:space="preserve"> 2017</w:t>
      </w:r>
      <w:r>
        <w:rPr>
          <w:sz w:val="22"/>
        </w:rPr>
        <w:t xml:space="preserve"> r.</w:t>
      </w:r>
    </w:p>
    <w:p w:rsidR="00B7250C" w:rsidRDefault="00B7250C" w:rsidP="00254E67">
      <w:pPr>
        <w:spacing w:after="0" w:line="259" w:lineRule="auto"/>
        <w:ind w:left="108" w:firstLine="0"/>
        <w:jc w:val="left"/>
      </w:pPr>
    </w:p>
    <w:p w:rsidR="00B7250C" w:rsidRDefault="00035691">
      <w:pPr>
        <w:spacing w:after="0" w:line="259" w:lineRule="auto"/>
        <w:ind w:left="108" w:firstLine="0"/>
        <w:jc w:val="center"/>
      </w:pPr>
      <w:r>
        <w:rPr>
          <w:b/>
        </w:rPr>
        <w:t xml:space="preserve"> </w:t>
      </w:r>
    </w:p>
    <w:p w:rsidR="00B7250C" w:rsidRDefault="00035691">
      <w:pPr>
        <w:spacing w:after="0" w:line="259" w:lineRule="auto"/>
        <w:ind w:left="108" w:firstLine="0"/>
        <w:jc w:val="center"/>
      </w:pPr>
      <w:r>
        <w:rPr>
          <w:b/>
        </w:rPr>
        <w:t xml:space="preserve"> </w:t>
      </w:r>
    </w:p>
    <w:p w:rsidR="00B7250C" w:rsidRDefault="00035691">
      <w:pPr>
        <w:spacing w:after="0" w:line="259" w:lineRule="auto"/>
        <w:ind w:left="108" w:firstLine="0"/>
        <w:jc w:val="center"/>
      </w:pPr>
      <w:r>
        <w:rPr>
          <w:b/>
        </w:rPr>
        <w:t xml:space="preserve"> </w:t>
      </w:r>
    </w:p>
    <w:p w:rsidR="00B7250C" w:rsidRDefault="00035691">
      <w:pPr>
        <w:spacing w:after="0" w:line="259" w:lineRule="auto"/>
        <w:ind w:left="108" w:firstLine="0"/>
        <w:jc w:val="center"/>
      </w:pPr>
      <w:r>
        <w:rPr>
          <w:b/>
        </w:rPr>
        <w:t xml:space="preserve"> </w:t>
      </w:r>
    </w:p>
    <w:p w:rsidR="00B7250C" w:rsidRDefault="00B7250C">
      <w:pPr>
        <w:spacing w:after="0" w:line="262" w:lineRule="auto"/>
        <w:ind w:left="279" w:right="222"/>
        <w:jc w:val="center"/>
      </w:pPr>
    </w:p>
    <w:p w:rsidR="00B7250C" w:rsidRDefault="00035691">
      <w:pPr>
        <w:spacing w:after="0" w:line="259" w:lineRule="auto"/>
        <w:ind w:left="108" w:firstLine="0"/>
        <w:jc w:val="center"/>
      </w:pPr>
      <w:r>
        <w:rPr>
          <w:b/>
        </w:rPr>
        <w:t xml:space="preserve"> </w:t>
      </w:r>
    </w:p>
    <w:p w:rsidR="00B7250C" w:rsidRDefault="00035691">
      <w:pPr>
        <w:spacing w:after="0" w:line="259" w:lineRule="auto"/>
        <w:ind w:left="108" w:firstLine="0"/>
        <w:jc w:val="center"/>
      </w:pPr>
      <w:r>
        <w:rPr>
          <w:b/>
        </w:rPr>
        <w:t xml:space="preserve"> </w:t>
      </w:r>
    </w:p>
    <w:p w:rsidR="00B7250C" w:rsidRDefault="00035691">
      <w:pPr>
        <w:spacing w:after="235" w:line="259" w:lineRule="auto"/>
        <w:ind w:left="108" w:firstLine="0"/>
        <w:jc w:val="center"/>
      </w:pPr>
      <w:r>
        <w:rPr>
          <w:b/>
        </w:rPr>
        <w:t xml:space="preserve"> </w:t>
      </w:r>
    </w:p>
    <w:p w:rsidR="00B7250C" w:rsidRDefault="00035691">
      <w:pPr>
        <w:spacing w:after="457" w:line="259" w:lineRule="auto"/>
        <w:ind w:left="236" w:firstLine="0"/>
        <w:jc w:val="center"/>
      </w:pPr>
      <w:r>
        <w:rPr>
          <w:rFonts w:ascii="Castellar" w:eastAsia="Castellar" w:hAnsi="Castellar" w:cs="Castellar"/>
          <w:sz w:val="52"/>
        </w:rPr>
        <w:t xml:space="preserve"> </w:t>
      </w:r>
    </w:p>
    <w:p w:rsidR="00B7250C" w:rsidRDefault="00035691">
      <w:pPr>
        <w:spacing w:after="389" w:line="259" w:lineRule="auto"/>
        <w:ind w:left="68"/>
        <w:jc w:val="center"/>
      </w:pPr>
      <w:r>
        <w:rPr>
          <w:b/>
          <w:i/>
          <w:sz w:val="32"/>
        </w:rPr>
        <w:t xml:space="preserve">PROGRAM WSPÓŁPRACY GMINY KRZYNOWŁOGA MAŁA  </w:t>
      </w:r>
    </w:p>
    <w:p w:rsidR="00B7250C" w:rsidRDefault="00035691">
      <w:pPr>
        <w:spacing w:after="405" w:line="259" w:lineRule="auto"/>
        <w:ind w:left="68" w:right="12"/>
        <w:jc w:val="center"/>
      </w:pPr>
      <w:r>
        <w:rPr>
          <w:b/>
          <w:i/>
          <w:sz w:val="32"/>
        </w:rPr>
        <w:t xml:space="preserve">Z ORGANIZACJAMI POZARZĄDOWYMI  </w:t>
      </w:r>
    </w:p>
    <w:p w:rsidR="00B7250C" w:rsidRDefault="00035691">
      <w:pPr>
        <w:spacing w:after="402" w:line="259" w:lineRule="auto"/>
        <w:ind w:left="68" w:right="14"/>
        <w:jc w:val="center"/>
      </w:pPr>
      <w:r>
        <w:rPr>
          <w:b/>
          <w:i/>
          <w:sz w:val="32"/>
        </w:rPr>
        <w:t xml:space="preserve">ORAZ Z INNYMI PODMIOTAMI PROWADZĄCYMI  </w:t>
      </w:r>
    </w:p>
    <w:p w:rsidR="00B7250C" w:rsidRDefault="00035691">
      <w:pPr>
        <w:spacing w:after="338" w:line="259" w:lineRule="auto"/>
        <w:ind w:left="68" w:right="15"/>
        <w:jc w:val="center"/>
      </w:pPr>
      <w:r>
        <w:rPr>
          <w:b/>
          <w:i/>
          <w:sz w:val="32"/>
        </w:rPr>
        <w:t xml:space="preserve">DZIAŁALNOŚĆ POŻYTKU PUBLICZNEGO  </w:t>
      </w:r>
    </w:p>
    <w:p w:rsidR="00B7250C" w:rsidRDefault="00035691">
      <w:pPr>
        <w:spacing w:after="338" w:line="259" w:lineRule="auto"/>
        <w:ind w:left="68" w:right="10"/>
        <w:jc w:val="center"/>
      </w:pPr>
      <w:r>
        <w:rPr>
          <w:b/>
          <w:i/>
          <w:sz w:val="32"/>
        </w:rPr>
        <w:t>NA ROK 2018</w:t>
      </w:r>
    </w:p>
    <w:p w:rsidR="00B7250C" w:rsidRDefault="00035691">
      <w:pPr>
        <w:spacing w:after="335" w:line="259" w:lineRule="auto"/>
        <w:ind w:left="128" w:firstLine="0"/>
        <w:jc w:val="center"/>
      </w:pPr>
      <w:r>
        <w:rPr>
          <w:b/>
          <w:i/>
          <w:sz w:val="32"/>
        </w:rPr>
        <w:t xml:space="preserve"> </w:t>
      </w:r>
    </w:p>
    <w:p w:rsidR="00B7250C" w:rsidRDefault="00035691">
      <w:pPr>
        <w:spacing w:after="337" w:line="259" w:lineRule="auto"/>
        <w:ind w:left="128" w:firstLine="0"/>
        <w:jc w:val="center"/>
      </w:pPr>
      <w:r>
        <w:rPr>
          <w:b/>
          <w:i/>
          <w:sz w:val="32"/>
        </w:rPr>
        <w:t xml:space="preserve"> </w:t>
      </w:r>
    </w:p>
    <w:p w:rsidR="00B7250C" w:rsidRDefault="00035691">
      <w:pPr>
        <w:spacing w:after="337" w:line="259" w:lineRule="auto"/>
        <w:ind w:left="128" w:firstLine="0"/>
        <w:jc w:val="center"/>
      </w:pPr>
      <w:r>
        <w:rPr>
          <w:b/>
          <w:i/>
          <w:sz w:val="32"/>
        </w:rPr>
        <w:t xml:space="preserve"> </w:t>
      </w:r>
    </w:p>
    <w:p w:rsidR="00B7250C" w:rsidRDefault="00035691">
      <w:pPr>
        <w:spacing w:after="259" w:line="259" w:lineRule="auto"/>
        <w:ind w:left="128" w:firstLine="0"/>
        <w:jc w:val="center"/>
      </w:pPr>
      <w:r>
        <w:rPr>
          <w:b/>
          <w:i/>
          <w:sz w:val="32"/>
        </w:rPr>
        <w:t xml:space="preserve"> </w:t>
      </w:r>
    </w:p>
    <w:p w:rsidR="00B7250C" w:rsidRDefault="00035691">
      <w:pPr>
        <w:spacing w:after="252" w:line="259" w:lineRule="auto"/>
        <w:ind w:left="53" w:firstLine="0"/>
        <w:jc w:val="left"/>
      </w:pPr>
      <w:r>
        <w:rPr>
          <w:b/>
          <w:i/>
        </w:rPr>
        <w:t xml:space="preserve"> </w:t>
      </w:r>
    </w:p>
    <w:p w:rsidR="00B7250C" w:rsidRDefault="00035691">
      <w:pPr>
        <w:spacing w:after="252" w:line="259" w:lineRule="auto"/>
        <w:ind w:left="53" w:firstLine="0"/>
        <w:jc w:val="left"/>
      </w:pPr>
      <w:r>
        <w:rPr>
          <w:b/>
          <w:i/>
        </w:rPr>
        <w:t xml:space="preserve"> </w:t>
      </w:r>
    </w:p>
    <w:p w:rsidR="00B7250C" w:rsidRDefault="00035691">
      <w:pPr>
        <w:spacing w:after="252" w:line="259" w:lineRule="auto"/>
        <w:ind w:left="53" w:firstLine="0"/>
        <w:jc w:val="left"/>
      </w:pPr>
      <w:r>
        <w:rPr>
          <w:b/>
          <w:i/>
        </w:rPr>
        <w:t xml:space="preserve"> </w:t>
      </w:r>
    </w:p>
    <w:p w:rsidR="00B7250C" w:rsidRDefault="00035691">
      <w:pPr>
        <w:spacing w:after="273" w:line="259" w:lineRule="auto"/>
        <w:ind w:left="53" w:firstLine="0"/>
        <w:jc w:val="left"/>
      </w:pPr>
      <w:r>
        <w:rPr>
          <w:b/>
          <w:i/>
        </w:rPr>
        <w:t xml:space="preserve"> </w:t>
      </w:r>
    </w:p>
    <w:p w:rsidR="00B7250C" w:rsidRDefault="00B7250C">
      <w:pPr>
        <w:spacing w:after="30" w:line="227" w:lineRule="auto"/>
        <w:ind w:left="48" w:right="5984"/>
        <w:jc w:val="left"/>
      </w:pPr>
    </w:p>
    <w:p w:rsidR="00B7250C" w:rsidRDefault="00035691">
      <w:pPr>
        <w:spacing w:after="30" w:line="227" w:lineRule="auto"/>
        <w:ind w:left="48" w:right="5984"/>
        <w:jc w:val="left"/>
      </w:pPr>
      <w:r>
        <w:rPr>
          <w:i/>
          <w:sz w:val="22"/>
        </w:rPr>
        <w:t xml:space="preserve">                </w:t>
      </w:r>
      <w:r w:rsidR="00C852A1">
        <w:rPr>
          <w:i/>
          <w:sz w:val="22"/>
        </w:rPr>
        <w:t xml:space="preserve">    </w:t>
      </w:r>
    </w:p>
    <w:p w:rsidR="00B7250C" w:rsidRDefault="00035691">
      <w:pPr>
        <w:pStyle w:val="Nagwek1"/>
      </w:pPr>
      <w:r>
        <w:lastRenderedPageBreak/>
        <w:t xml:space="preserve">W s t ę p </w:t>
      </w:r>
    </w:p>
    <w:p w:rsidR="00B7250C" w:rsidRDefault="00335EF7" w:rsidP="00335EF7">
      <w:pPr>
        <w:spacing w:after="11" w:line="387" w:lineRule="auto"/>
        <w:ind w:left="38" w:firstLine="0"/>
      </w:pPr>
      <w:r>
        <w:rPr>
          <w:i/>
        </w:rPr>
        <w:t xml:space="preserve">                       </w:t>
      </w:r>
      <w:r w:rsidR="00035691">
        <w:rPr>
          <w:i/>
        </w:rPr>
        <w:t>Silne i dynamiczne społeczeństwo obywatelskie jest istotnym czynnikiem rozwoju społeczno</w:t>
      </w:r>
      <w:r>
        <w:rPr>
          <w:i/>
        </w:rPr>
        <w:t>-</w:t>
      </w:r>
      <w:r w:rsidR="00035691">
        <w:rPr>
          <w:i/>
        </w:rPr>
        <w:t xml:space="preserve">gospodarczego. Jednym z podstawowych filarów takiego społeczeństwa są organizacje pozarządowe. Organizacje te skupiają najbardziej aktywnych mieszkańców Gminy Krzynowłoga Mała. </w:t>
      </w:r>
    </w:p>
    <w:p w:rsidR="00B7250C" w:rsidRDefault="00035691">
      <w:pPr>
        <w:spacing w:after="11" w:line="387" w:lineRule="auto"/>
        <w:ind w:left="38" w:firstLine="708"/>
      </w:pPr>
      <w:r>
        <w:rPr>
          <w:i/>
        </w:rPr>
        <w:t xml:space="preserve">Program współpracy Gminy Krzynowłoga Mała z organizacjami pozarządowymi oraz innymi podmiotami prowadzącymi działalność pożytku publicznego na rok 2018 określa przede wszystkim cele, zasady, i formy współpracy, a także zakres i sposób realizacji wspólnych zadań. </w:t>
      </w:r>
    </w:p>
    <w:p w:rsidR="00B7250C" w:rsidRDefault="00035691">
      <w:pPr>
        <w:spacing w:after="11" w:line="387" w:lineRule="auto"/>
        <w:ind w:left="48"/>
      </w:pPr>
      <w:r>
        <w:rPr>
          <w:i/>
        </w:rPr>
        <w:t xml:space="preserve">Wskazuje priorytety oraz rodzaj udzielanego przez gminę wsparcia, które realizowane są na zasadzie partnerskich relacji. </w:t>
      </w:r>
    </w:p>
    <w:p w:rsidR="00B7250C" w:rsidRDefault="00035691">
      <w:pPr>
        <w:spacing w:after="11" w:line="387" w:lineRule="auto"/>
        <w:ind w:left="38" w:firstLine="708"/>
      </w:pPr>
      <w:r>
        <w:rPr>
          <w:i/>
        </w:rPr>
        <w:t xml:space="preserve">Jednym z głównych priorytetów władz Gminy Krzynowłoga Mała jest służenie mieszkańcom w ramach posiadanych zasobów i kompetencji, w sposób jak najbardziej skuteczny. Współpraca z organizacjami pozarządowymi jest jednym z elementów efektywnego zarządzania Gminą.  </w:t>
      </w:r>
    </w:p>
    <w:p w:rsidR="00B7250C" w:rsidRDefault="00035691">
      <w:pPr>
        <w:spacing w:after="11" w:line="387" w:lineRule="auto"/>
        <w:ind w:left="38" w:firstLine="708"/>
      </w:pPr>
      <w:r>
        <w:rPr>
          <w:i/>
        </w:rPr>
        <w:t xml:space="preserve">Treść niniejszego dokumentu została opracowana w oparciu o wzajemną współpracę realizowaną na podstawie obowiązujących w ostatnich okresach programach.  </w:t>
      </w:r>
    </w:p>
    <w:p w:rsidR="00B7250C" w:rsidRDefault="00035691">
      <w:pPr>
        <w:spacing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lastRenderedPageBreak/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t xml:space="preserve"> </w:t>
      </w:r>
    </w:p>
    <w:p w:rsidR="00B7250C" w:rsidRDefault="00035691">
      <w:pPr>
        <w:spacing w:after="79" w:line="590" w:lineRule="auto"/>
        <w:ind w:left="3769" w:right="2761" w:firstLine="581"/>
        <w:jc w:val="left"/>
      </w:pPr>
      <w:r>
        <w:rPr>
          <w:b/>
        </w:rPr>
        <w:t xml:space="preserve">Rozdział I Postanowienia ogólne </w:t>
      </w:r>
    </w:p>
    <w:p w:rsidR="00B7250C" w:rsidRDefault="00035691">
      <w:pPr>
        <w:spacing w:after="167" w:line="262" w:lineRule="auto"/>
        <w:ind w:left="279" w:right="221"/>
        <w:jc w:val="center"/>
      </w:pPr>
      <w:r>
        <w:rPr>
          <w:b/>
        </w:rPr>
        <w:t xml:space="preserve">§ 1. </w:t>
      </w:r>
    </w:p>
    <w:p w:rsidR="00B7250C" w:rsidRDefault="00035691">
      <w:r>
        <w:t xml:space="preserve">Podstawą Rocznego Programu Współpracy Gminy Krzynowłoga Mała z organizacjami pozarządowymi oraz innymi podmiotami prowadzącymi działalność pożytku publicznego na rok </w:t>
      </w:r>
    </w:p>
    <w:p w:rsidR="00B7250C" w:rsidRDefault="00035691">
      <w:pPr>
        <w:spacing w:after="217"/>
      </w:pPr>
      <w:r>
        <w:t>2018, zwanego dalej ”Programem”, jest ustawa z dnia 24 kwietnia 2003 r. o działalności pożytku publicznego i o wo</w:t>
      </w:r>
      <w:r w:rsidR="006E41C7">
        <w:t xml:space="preserve">lontariacie (t. j. Dz. U. z 2017 r., poz. 573 </w:t>
      </w:r>
      <w:r w:rsidR="00AD2F71">
        <w:t>ze zm.</w:t>
      </w:r>
      <w:r>
        <w:t xml:space="preserve">). </w:t>
      </w:r>
    </w:p>
    <w:p w:rsidR="00B7250C" w:rsidRDefault="00035691">
      <w:pPr>
        <w:spacing w:after="180" w:line="262" w:lineRule="auto"/>
        <w:ind w:left="279" w:right="221"/>
        <w:jc w:val="center"/>
      </w:pPr>
      <w:r>
        <w:rPr>
          <w:b/>
        </w:rPr>
        <w:t xml:space="preserve">§ 2. </w:t>
      </w:r>
    </w:p>
    <w:p w:rsidR="00B7250C" w:rsidRDefault="00035691">
      <w:pPr>
        <w:spacing w:after="129"/>
      </w:pPr>
      <w:r>
        <w:t xml:space="preserve">Ilekroć w programie jest mowa o: </w:t>
      </w:r>
    </w:p>
    <w:p w:rsidR="00B7250C" w:rsidRDefault="00035691">
      <w:pPr>
        <w:numPr>
          <w:ilvl w:val="0"/>
          <w:numId w:val="1"/>
        </w:numPr>
        <w:ind w:hanging="360"/>
      </w:pPr>
      <w:r>
        <w:rPr>
          <w:b/>
        </w:rPr>
        <w:t xml:space="preserve">Gminie – </w:t>
      </w:r>
      <w:r>
        <w:t xml:space="preserve">należy przez to rozumieć Gminę Krzynowłoga Mała; </w:t>
      </w:r>
    </w:p>
    <w:p w:rsidR="00B7250C" w:rsidRDefault="00035691">
      <w:pPr>
        <w:numPr>
          <w:ilvl w:val="0"/>
          <w:numId w:val="1"/>
        </w:numPr>
        <w:ind w:hanging="360"/>
      </w:pPr>
      <w:r>
        <w:rPr>
          <w:b/>
        </w:rPr>
        <w:t>Radzie</w:t>
      </w:r>
      <w:r>
        <w:t xml:space="preserve"> – należy przez to rozumieć Radę Gminy Krzynowłoga Mała; </w:t>
      </w:r>
    </w:p>
    <w:p w:rsidR="00B7250C" w:rsidRDefault="00035691">
      <w:pPr>
        <w:numPr>
          <w:ilvl w:val="0"/>
          <w:numId w:val="1"/>
        </w:numPr>
        <w:ind w:hanging="360"/>
      </w:pPr>
      <w:r>
        <w:rPr>
          <w:b/>
        </w:rPr>
        <w:t>Urzędzie</w:t>
      </w:r>
      <w:r>
        <w:t xml:space="preserve"> – należy przez to rozumieć Urząd Gminy Krzynowłoga Mała; </w:t>
      </w:r>
    </w:p>
    <w:p w:rsidR="00B7250C" w:rsidRDefault="00035691">
      <w:pPr>
        <w:numPr>
          <w:ilvl w:val="0"/>
          <w:numId w:val="1"/>
        </w:numPr>
        <w:ind w:hanging="360"/>
      </w:pPr>
      <w:r>
        <w:rPr>
          <w:b/>
        </w:rPr>
        <w:t>Wójcie</w:t>
      </w:r>
      <w:r>
        <w:t xml:space="preserve"> – rozumie się przez to Wójta Gminy Krzynowłoga Mała; </w:t>
      </w:r>
    </w:p>
    <w:p w:rsidR="00B7250C" w:rsidRDefault="00035691">
      <w:pPr>
        <w:numPr>
          <w:ilvl w:val="0"/>
          <w:numId w:val="1"/>
        </w:numPr>
        <w:ind w:hanging="360"/>
      </w:pPr>
      <w:r>
        <w:rPr>
          <w:b/>
        </w:rPr>
        <w:t>Ustawie</w:t>
      </w:r>
      <w:r>
        <w:t xml:space="preserve"> – rozumie się przez to ustawę z dnia 24 kwietnia 2003 r. o działalności pożytku publicznego i o wolontariacie (t. j. Dz. U. z 20</w:t>
      </w:r>
      <w:r w:rsidR="006E41C7">
        <w:t>17 r., poz. 573</w:t>
      </w:r>
      <w:r w:rsidR="00AD2F71">
        <w:t xml:space="preserve"> ze zm.</w:t>
      </w:r>
      <w:r w:rsidR="006E41C7">
        <w:t xml:space="preserve"> </w:t>
      </w:r>
      <w:r>
        <w:t xml:space="preserve">); </w:t>
      </w:r>
    </w:p>
    <w:p w:rsidR="00B7250C" w:rsidRDefault="00035691">
      <w:pPr>
        <w:numPr>
          <w:ilvl w:val="0"/>
          <w:numId w:val="1"/>
        </w:numPr>
        <w:ind w:hanging="360"/>
      </w:pPr>
      <w:r>
        <w:rPr>
          <w:b/>
        </w:rPr>
        <w:t>Rozporządzeniu</w:t>
      </w:r>
      <w:r>
        <w:t xml:space="preserve"> – rozumie się przez to Rozporządzenie Ministra Rodziny, Pracy i Polityki Społecznej z dnia 17 sierpnia 2016r. w sprawie wzorów ofert i</w:t>
      </w:r>
      <w:r>
        <w:rPr>
          <w:i/>
        </w:rPr>
        <w:t xml:space="preserve"> </w:t>
      </w:r>
      <w:r>
        <w:t>ramowych wzorów umów dotyczących</w:t>
      </w:r>
      <w:r>
        <w:rPr>
          <w:i/>
        </w:rPr>
        <w:t xml:space="preserve"> </w:t>
      </w:r>
      <w:r>
        <w:t>realizacji zadań publicznych oraz wzorów</w:t>
      </w:r>
      <w:r>
        <w:rPr>
          <w:i/>
        </w:rPr>
        <w:t xml:space="preserve"> </w:t>
      </w:r>
      <w:r>
        <w:t>sprawozdań z wykonania tych zadań  (Dz. U. z 2016r., poz.1300</w:t>
      </w:r>
      <w:r>
        <w:rPr>
          <w:i/>
        </w:rPr>
        <w:t>);</w:t>
      </w:r>
      <w:r>
        <w:t xml:space="preserve"> </w:t>
      </w:r>
    </w:p>
    <w:p w:rsidR="00B7250C" w:rsidRDefault="00035691">
      <w:pPr>
        <w:numPr>
          <w:ilvl w:val="0"/>
          <w:numId w:val="1"/>
        </w:numPr>
        <w:ind w:hanging="360"/>
      </w:pPr>
      <w:r>
        <w:rPr>
          <w:b/>
        </w:rPr>
        <w:t>Działalności pożytku publicznego</w:t>
      </w:r>
      <w:r>
        <w:t xml:space="preserve"> – należy rozumieć przez to działalność społecznie użyteczną prowadzoną przez organizacje pozarządowe i podmioty w sferze zadań publicznych określonych w ustawie; </w:t>
      </w:r>
    </w:p>
    <w:p w:rsidR="00B7250C" w:rsidRDefault="00035691">
      <w:pPr>
        <w:numPr>
          <w:ilvl w:val="0"/>
          <w:numId w:val="1"/>
        </w:numPr>
        <w:ind w:hanging="360"/>
      </w:pPr>
      <w:r>
        <w:rPr>
          <w:b/>
        </w:rPr>
        <w:t>Podmiotach Programu</w:t>
      </w:r>
      <w:r>
        <w:t xml:space="preserve"> – rozumie się przez to organizacje pozarządowe oraz inne podmioty prowadzące działalność pożytku publicznego, o których mowa w art. 3 ustawy z dnia 24 kwietnia 2003 r. o działalności pożytku publicznego i o wolontariacie (t. j. Dz. U. z </w:t>
      </w:r>
      <w:r w:rsidR="006E41C7">
        <w:t>2017 r., poz. 573</w:t>
      </w:r>
      <w:r w:rsidR="00C508C9">
        <w:t xml:space="preserve"> ze zm.</w:t>
      </w:r>
      <w:r w:rsidR="006E41C7">
        <w:t xml:space="preserve"> </w:t>
      </w:r>
      <w:r>
        <w:t xml:space="preserve">); </w:t>
      </w:r>
    </w:p>
    <w:p w:rsidR="00B7250C" w:rsidRDefault="00035691">
      <w:pPr>
        <w:numPr>
          <w:ilvl w:val="0"/>
          <w:numId w:val="1"/>
        </w:numPr>
        <w:ind w:hanging="360"/>
      </w:pPr>
      <w:r>
        <w:rPr>
          <w:b/>
        </w:rPr>
        <w:t>Dotacjach</w:t>
      </w:r>
      <w:r>
        <w:t xml:space="preserve"> – należy przez to rozumieć podlegające szczególnym zasadom rozliczania, wydatki budżetu gminy przeznaczone na finansowanie lub dofinansowanie zadań zleconych do realizacji organizacjom pozarządowym oraz podmiotom wymienionym w art. 3  </w:t>
      </w:r>
    </w:p>
    <w:p w:rsidR="00B7250C" w:rsidRDefault="00035691">
      <w:pPr>
        <w:ind w:left="783"/>
      </w:pPr>
      <w:r>
        <w:t>ust. 3 ustawy z dnia 24 kwietnia 2003 r. o działalności pożytku publicznego i o wo</w:t>
      </w:r>
      <w:r w:rsidR="006E41C7">
        <w:t xml:space="preserve">lontariacie (t. j. Dz. U. z 2017 r., poz. 573 </w:t>
      </w:r>
      <w:r w:rsidR="00C508C9">
        <w:t>ze zm.</w:t>
      </w:r>
      <w:r>
        <w:t xml:space="preserve">); </w:t>
      </w:r>
    </w:p>
    <w:p w:rsidR="00B7250C" w:rsidRDefault="00035691">
      <w:pPr>
        <w:numPr>
          <w:ilvl w:val="0"/>
          <w:numId w:val="1"/>
        </w:numPr>
        <w:ind w:hanging="360"/>
      </w:pPr>
      <w:r>
        <w:rPr>
          <w:b/>
        </w:rPr>
        <w:t>Konkursie</w:t>
      </w:r>
      <w:r>
        <w:t xml:space="preserve"> – rozumie się przez to otwarty konkurs ofert, o którym mowa w art. 11, ust. 2 i w art. 13 ustawy z dnia 24 kwietnia 2003 r. o działalności pożytku publicznego i o wo</w:t>
      </w:r>
      <w:r w:rsidR="006E41C7">
        <w:t xml:space="preserve">lontariacie (t. j. Dz. U. z 2017 r., poz. 573 </w:t>
      </w:r>
      <w:r w:rsidR="00AD2F71">
        <w:t xml:space="preserve"> ze zm.</w:t>
      </w:r>
      <w:r>
        <w:t xml:space="preserve">); </w:t>
      </w:r>
    </w:p>
    <w:p w:rsidR="00B7250C" w:rsidRDefault="00035691">
      <w:pPr>
        <w:numPr>
          <w:ilvl w:val="0"/>
          <w:numId w:val="1"/>
        </w:numPr>
        <w:ind w:hanging="360"/>
      </w:pPr>
      <w:r>
        <w:rPr>
          <w:b/>
        </w:rPr>
        <w:t xml:space="preserve">Stronie </w:t>
      </w:r>
      <w:r>
        <w:rPr>
          <w:b/>
        </w:rPr>
        <w:tab/>
        <w:t xml:space="preserve">internetowej </w:t>
      </w:r>
      <w:r>
        <w:rPr>
          <w:b/>
        </w:rPr>
        <w:tab/>
        <w:t>Gminy</w:t>
      </w:r>
      <w:r>
        <w:t xml:space="preserve"> </w:t>
      </w:r>
      <w:r>
        <w:tab/>
        <w:t xml:space="preserve">– </w:t>
      </w:r>
      <w:r>
        <w:tab/>
        <w:t xml:space="preserve">rozumie </w:t>
      </w:r>
      <w:r>
        <w:tab/>
        <w:t xml:space="preserve">się </w:t>
      </w:r>
      <w:r>
        <w:tab/>
        <w:t xml:space="preserve">przez </w:t>
      </w:r>
      <w:r>
        <w:tab/>
        <w:t xml:space="preserve">to </w:t>
      </w:r>
      <w:r>
        <w:tab/>
        <w:t xml:space="preserve">adres </w:t>
      </w:r>
      <w:r>
        <w:tab/>
        <w:t xml:space="preserve">internetowy www.krzynowlogamala.pl. </w:t>
      </w:r>
    </w:p>
    <w:p w:rsidR="00B7250C" w:rsidRDefault="00035691">
      <w:pPr>
        <w:spacing w:after="0" w:line="259" w:lineRule="auto"/>
        <w:ind w:left="773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b/>
        </w:rPr>
        <w:lastRenderedPageBreak/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b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b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b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b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b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b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b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b/>
        </w:rP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rPr>
          <w:b/>
        </w:rPr>
        <w:t xml:space="preserve"> </w:t>
      </w:r>
    </w:p>
    <w:p w:rsidR="00B7250C" w:rsidRDefault="00035691">
      <w:pPr>
        <w:spacing w:after="0" w:line="549" w:lineRule="auto"/>
        <w:ind w:left="4086" w:right="3970"/>
        <w:jc w:val="center"/>
      </w:pPr>
      <w:r>
        <w:rPr>
          <w:b/>
        </w:rPr>
        <w:t xml:space="preserve">Rozdział II Cele programu </w:t>
      </w:r>
    </w:p>
    <w:p w:rsidR="00B7250C" w:rsidRDefault="00035691">
      <w:pPr>
        <w:spacing w:after="216" w:line="262" w:lineRule="auto"/>
        <w:ind w:left="279" w:right="221"/>
        <w:jc w:val="center"/>
      </w:pPr>
      <w:r>
        <w:rPr>
          <w:b/>
        </w:rPr>
        <w:t xml:space="preserve">§ 3. </w:t>
      </w:r>
    </w:p>
    <w:p w:rsidR="00B7250C" w:rsidRDefault="00035691">
      <w:pPr>
        <w:numPr>
          <w:ilvl w:val="0"/>
          <w:numId w:val="2"/>
        </w:numPr>
        <w:spacing w:after="131"/>
        <w:ind w:hanging="240"/>
      </w:pPr>
      <w:r>
        <w:rPr>
          <w:b/>
        </w:rPr>
        <w:t>Celem głównym</w:t>
      </w:r>
      <w:r>
        <w:t xml:space="preserve"> wprowadzenia programu współpracy gminy z organizacjami pozarządowymi i podmiotami prowadzącymi działalność pożytku publicznego jest uregulowanie zasad współpracy pomiędzy wymienionymi podmiotami zgodnie z zasadami wynikającymi z przepisów prawa, a także realizowanie zadań publicznych przez te podmioty w duchu porozumienia i współpracy wynikającego z troski o lokalną społeczność. </w:t>
      </w:r>
    </w:p>
    <w:p w:rsidR="00B7250C" w:rsidRDefault="00035691">
      <w:pPr>
        <w:numPr>
          <w:ilvl w:val="0"/>
          <w:numId w:val="2"/>
        </w:numPr>
        <w:ind w:hanging="240"/>
      </w:pPr>
      <w:r>
        <w:rPr>
          <w:b/>
        </w:rPr>
        <w:t>Cel ogólny</w:t>
      </w:r>
      <w:r>
        <w:t xml:space="preserve"> programu zakłada realizację takich celów szczegółowych jak: </w:t>
      </w:r>
    </w:p>
    <w:p w:rsidR="00B7250C" w:rsidRDefault="00035691">
      <w:pPr>
        <w:numPr>
          <w:ilvl w:val="1"/>
          <w:numId w:val="2"/>
        </w:numPr>
        <w:ind w:left="775" w:hanging="362"/>
      </w:pPr>
      <w:r>
        <w:t xml:space="preserve">podwyższenie efektywności działań kierowanych do mieszkańców gminy; </w:t>
      </w:r>
    </w:p>
    <w:p w:rsidR="00B7250C" w:rsidRDefault="00035691">
      <w:pPr>
        <w:numPr>
          <w:ilvl w:val="1"/>
          <w:numId w:val="2"/>
        </w:numPr>
        <w:ind w:left="775" w:hanging="362"/>
      </w:pPr>
      <w:r>
        <w:t xml:space="preserve">stworzenie warunków do zwiększenia aktywności społecznej; </w:t>
      </w:r>
    </w:p>
    <w:p w:rsidR="00B7250C" w:rsidRDefault="00035691">
      <w:pPr>
        <w:numPr>
          <w:ilvl w:val="1"/>
          <w:numId w:val="2"/>
        </w:numPr>
        <w:ind w:left="775" w:hanging="362"/>
      </w:pPr>
      <w:r>
        <w:t xml:space="preserve">określenie potrzeb społecznych i sposobów ich zaspokajania; </w:t>
      </w:r>
    </w:p>
    <w:p w:rsidR="00B7250C" w:rsidRDefault="00035691">
      <w:pPr>
        <w:numPr>
          <w:ilvl w:val="1"/>
          <w:numId w:val="2"/>
        </w:numPr>
        <w:spacing w:after="816"/>
        <w:ind w:left="775" w:hanging="362"/>
      </w:pPr>
      <w:r>
        <w:t xml:space="preserve">aktywizacja społeczności lokalnej; </w:t>
      </w:r>
    </w:p>
    <w:p w:rsidR="00B7250C" w:rsidRDefault="00035691">
      <w:pPr>
        <w:spacing w:after="367" w:line="262" w:lineRule="auto"/>
        <w:ind w:left="279" w:right="222"/>
        <w:jc w:val="center"/>
      </w:pPr>
      <w:r>
        <w:rPr>
          <w:b/>
        </w:rPr>
        <w:t xml:space="preserve">Rozdział III </w:t>
      </w:r>
    </w:p>
    <w:p w:rsidR="00B7250C" w:rsidRDefault="00035691">
      <w:pPr>
        <w:spacing w:after="259" w:line="262" w:lineRule="auto"/>
        <w:ind w:left="279" w:right="221"/>
        <w:jc w:val="center"/>
      </w:pPr>
      <w:r>
        <w:rPr>
          <w:b/>
        </w:rPr>
        <w:t xml:space="preserve"> Zasady współpracy </w:t>
      </w:r>
    </w:p>
    <w:p w:rsidR="00B7250C" w:rsidRDefault="00035691">
      <w:pPr>
        <w:spacing w:after="216" w:line="262" w:lineRule="auto"/>
        <w:ind w:left="279" w:right="221"/>
        <w:jc w:val="center"/>
      </w:pPr>
      <w:r>
        <w:rPr>
          <w:b/>
        </w:rPr>
        <w:t xml:space="preserve">§ 4. </w:t>
      </w:r>
    </w:p>
    <w:p w:rsidR="00B7250C" w:rsidRDefault="00035691">
      <w:pPr>
        <w:spacing w:after="174"/>
        <w:ind w:left="82" w:hanging="312"/>
      </w:pPr>
      <w:r>
        <w:t xml:space="preserve">    Współpraca Gminy Krzynowłoga Mała z podmiotami Programu wynika z woli partnerów i opiera się na zasadach: </w:t>
      </w:r>
    </w:p>
    <w:p w:rsidR="00B7250C" w:rsidRDefault="00035691">
      <w:pPr>
        <w:numPr>
          <w:ilvl w:val="1"/>
          <w:numId w:val="3"/>
        </w:numPr>
        <w:spacing w:after="133"/>
        <w:ind w:hanging="360"/>
      </w:pPr>
      <w:r>
        <w:rPr>
          <w:b/>
        </w:rPr>
        <w:t>Pomocniczości</w:t>
      </w:r>
      <w:r>
        <w:t xml:space="preserve">, która oznacza, że Wójt Gminy zleca realizację zadań publicznych, a podmioty Programu zapewniają ich wykonanie w sposób profesjonalny, terminowy i spełniający oczekiwania odbiorców. </w:t>
      </w:r>
    </w:p>
    <w:p w:rsidR="00B7250C" w:rsidRDefault="00035691">
      <w:pPr>
        <w:numPr>
          <w:ilvl w:val="1"/>
          <w:numId w:val="3"/>
        </w:numPr>
        <w:spacing w:after="125"/>
        <w:ind w:hanging="360"/>
      </w:pPr>
      <w:r>
        <w:rPr>
          <w:b/>
        </w:rPr>
        <w:t>Suwerenności stron</w:t>
      </w:r>
      <w:r>
        <w:t xml:space="preserve">, która oznacza, że partnerzy mają prawo, w ramach zawartych umów, do samodzielnego wyboru sposobu, metod, czasu i miejsca realizacji zadań oraz osób je realizujących, a także przyjmują na siebie odpowiedzialność za osiągnięcie zaplanowanych efektów. </w:t>
      </w:r>
    </w:p>
    <w:p w:rsidR="00B7250C" w:rsidRDefault="00035691">
      <w:pPr>
        <w:numPr>
          <w:ilvl w:val="1"/>
          <w:numId w:val="3"/>
        </w:numPr>
        <w:spacing w:after="137"/>
        <w:ind w:hanging="360"/>
      </w:pPr>
      <w:r>
        <w:rPr>
          <w:b/>
        </w:rPr>
        <w:lastRenderedPageBreak/>
        <w:t>Partnerstwa</w:t>
      </w:r>
      <w:r>
        <w:t xml:space="preserve">, która oznacza, że partnerzy dążą do kompromisu, uwzględniają zgłaszane uwagi, wyjaśniają rozbieżności, wysłuchują siebie nawzajem, wymieniają poglądy, konsultują pomysły, wymieniają informacje, aktywnie uczestniczą we współpracy. </w:t>
      </w:r>
    </w:p>
    <w:p w:rsidR="00B7250C" w:rsidRDefault="00035691">
      <w:pPr>
        <w:numPr>
          <w:ilvl w:val="1"/>
          <w:numId w:val="3"/>
        </w:numPr>
        <w:spacing w:after="135"/>
        <w:ind w:hanging="360"/>
      </w:pPr>
      <w:r>
        <w:rPr>
          <w:b/>
        </w:rPr>
        <w:t>Efektywności</w:t>
      </w:r>
      <w:r>
        <w:t xml:space="preserve">, która oznacza, że partnerzy uznają za podstawowe kryterium zlecania zadań publicznych, osiąganie maksymalnych efektów z ponoszonych nakładów. </w:t>
      </w:r>
    </w:p>
    <w:p w:rsidR="00B7250C" w:rsidRDefault="00035691">
      <w:pPr>
        <w:numPr>
          <w:ilvl w:val="1"/>
          <w:numId w:val="3"/>
        </w:numPr>
        <w:ind w:hanging="360"/>
      </w:pPr>
      <w:r>
        <w:rPr>
          <w:b/>
        </w:rPr>
        <w:t>Uczciwej konkurencji i jawności</w:t>
      </w:r>
      <w:r>
        <w:t xml:space="preserve">, co oznacza w szczególności, że partnerzy są rzetelni i uczciwi, działania i procedury są przejrzyste, decyzje są obiektywne, wszyscy potencjalni realizatorzy zadań publicznych mają jednakowy dostęp do informacji i jednakowe możliwości ubiegania się o dotacje. </w:t>
      </w:r>
    </w:p>
    <w:p w:rsidR="00B7250C" w:rsidRDefault="00035691">
      <w:pPr>
        <w:spacing w:after="0" w:line="259" w:lineRule="auto"/>
        <w:ind w:left="413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53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108" w:firstLine="0"/>
        <w:jc w:val="center"/>
      </w:pPr>
      <w:r>
        <w:rPr>
          <w:b/>
        </w:rPr>
        <w:t xml:space="preserve"> </w:t>
      </w:r>
    </w:p>
    <w:p w:rsidR="00B7250C" w:rsidRDefault="00035691">
      <w:pPr>
        <w:spacing w:after="333" w:line="262" w:lineRule="auto"/>
        <w:ind w:left="279" w:right="221"/>
        <w:jc w:val="center"/>
      </w:pPr>
      <w:r>
        <w:rPr>
          <w:b/>
        </w:rPr>
        <w:t xml:space="preserve">Rozdział IV </w:t>
      </w:r>
    </w:p>
    <w:p w:rsidR="00B7250C" w:rsidRDefault="00035691">
      <w:pPr>
        <w:spacing w:after="259" w:line="262" w:lineRule="auto"/>
        <w:ind w:left="279" w:right="222"/>
        <w:jc w:val="center"/>
      </w:pPr>
      <w:r>
        <w:rPr>
          <w:b/>
        </w:rPr>
        <w:t xml:space="preserve">Priorytetowe zadania Gminy w 2018 roku </w:t>
      </w:r>
    </w:p>
    <w:p w:rsidR="00B7250C" w:rsidRDefault="00035691">
      <w:pPr>
        <w:spacing w:after="216" w:line="262" w:lineRule="auto"/>
        <w:ind w:left="279" w:right="221"/>
        <w:jc w:val="center"/>
      </w:pPr>
      <w:r>
        <w:rPr>
          <w:b/>
        </w:rPr>
        <w:t xml:space="preserve">§ 5. </w:t>
      </w:r>
    </w:p>
    <w:p w:rsidR="00B7250C" w:rsidRDefault="00035691">
      <w:pPr>
        <w:spacing w:after="168"/>
        <w:ind w:left="53" w:hanging="353"/>
      </w:pPr>
      <w:r>
        <w:t xml:space="preserve">     1. Zakres współpracy Gminy z organizacjami pozarządowymi i podmiotami w zakresie działalności pożytku publicznego dotyczy: </w:t>
      </w:r>
    </w:p>
    <w:p w:rsidR="00B7250C" w:rsidRDefault="00035691">
      <w:pPr>
        <w:numPr>
          <w:ilvl w:val="0"/>
          <w:numId w:val="4"/>
        </w:numPr>
        <w:ind w:hanging="360"/>
      </w:pPr>
      <w:r>
        <w:t xml:space="preserve">Nauki, edukacji, oświaty i wychowania: </w:t>
      </w:r>
    </w:p>
    <w:p w:rsidR="00B7250C" w:rsidRDefault="00035691">
      <w:pPr>
        <w:numPr>
          <w:ilvl w:val="1"/>
          <w:numId w:val="4"/>
        </w:numPr>
        <w:ind w:hanging="413"/>
      </w:pPr>
      <w:r>
        <w:t xml:space="preserve">organizowanie czasu wolnego dzieci i młodzieży połączone z działalnością wychowawczą; </w:t>
      </w:r>
    </w:p>
    <w:p w:rsidR="00B7250C" w:rsidRDefault="00035691">
      <w:pPr>
        <w:numPr>
          <w:ilvl w:val="1"/>
          <w:numId w:val="4"/>
        </w:numPr>
        <w:ind w:hanging="413"/>
      </w:pPr>
      <w:r>
        <w:t xml:space="preserve">wspieranie inicjatyw mających na celu popularyzację poszczególnych dziedzin wiedzy wśród dzieci i młodzieży; </w:t>
      </w:r>
    </w:p>
    <w:p w:rsidR="00B7250C" w:rsidRDefault="00035691">
      <w:pPr>
        <w:numPr>
          <w:ilvl w:val="1"/>
          <w:numId w:val="4"/>
        </w:numPr>
        <w:spacing w:after="127"/>
        <w:ind w:hanging="413"/>
      </w:pPr>
      <w:r>
        <w:t xml:space="preserve">wspieranie inicjatyw mających na celu rozwijanie zainteresowań i uzdolnień dzieci  i młodzieży. </w:t>
      </w:r>
    </w:p>
    <w:p w:rsidR="00B7250C" w:rsidRDefault="00035691">
      <w:pPr>
        <w:numPr>
          <w:ilvl w:val="0"/>
          <w:numId w:val="4"/>
        </w:numPr>
        <w:ind w:hanging="360"/>
      </w:pPr>
      <w:r>
        <w:t xml:space="preserve">Upowszechnienie kultury fizycznej i sportu: </w:t>
      </w:r>
    </w:p>
    <w:p w:rsidR="00B7250C" w:rsidRDefault="00035691">
      <w:pPr>
        <w:numPr>
          <w:ilvl w:val="1"/>
          <w:numId w:val="4"/>
        </w:numPr>
        <w:ind w:hanging="413"/>
      </w:pPr>
      <w:r>
        <w:t xml:space="preserve">szkolenie sportowe dla dzieci i młodzieży, w szczególności prowadzenie zajęć sportowych, udziału zawodników w zawodach sportowych, rozrywkowych; </w:t>
      </w:r>
    </w:p>
    <w:p w:rsidR="00B7250C" w:rsidRDefault="00035691">
      <w:pPr>
        <w:numPr>
          <w:ilvl w:val="1"/>
          <w:numId w:val="4"/>
        </w:numPr>
        <w:ind w:hanging="413"/>
      </w:pPr>
      <w:r>
        <w:t xml:space="preserve">organizacja imprez sportowych w Gminie – imprezy masowe, rozrywki sportowe, turnieje, mistrzostwa gminy w sportach indywidualnych i grach zespołowych, festyny; </w:t>
      </w:r>
    </w:p>
    <w:p w:rsidR="00B7250C" w:rsidRDefault="00035691">
      <w:pPr>
        <w:numPr>
          <w:ilvl w:val="1"/>
          <w:numId w:val="4"/>
        </w:numPr>
        <w:spacing w:after="135"/>
        <w:ind w:hanging="413"/>
      </w:pPr>
      <w:r>
        <w:t xml:space="preserve">wspieranie działalności sportowej i rekreacyjnej organizowanej przez podmioty uprawnione. </w:t>
      </w:r>
    </w:p>
    <w:p w:rsidR="00B7250C" w:rsidRDefault="00035691">
      <w:pPr>
        <w:numPr>
          <w:ilvl w:val="0"/>
          <w:numId w:val="4"/>
        </w:numPr>
        <w:ind w:hanging="360"/>
      </w:pPr>
      <w:r>
        <w:t xml:space="preserve">Ratownictwa i ochrony ludności: </w:t>
      </w:r>
    </w:p>
    <w:p w:rsidR="00B7250C" w:rsidRDefault="00035691">
      <w:pPr>
        <w:numPr>
          <w:ilvl w:val="1"/>
          <w:numId w:val="4"/>
        </w:numPr>
        <w:ind w:hanging="413"/>
      </w:pPr>
      <w:r>
        <w:t xml:space="preserve">wspieranie podmiotów uprawnionych, których działalność obejmuje ratownictwo oraz  ochronę ludności w związku z zagrożeniami pożarowymi oraz powodziowymi; </w:t>
      </w:r>
    </w:p>
    <w:p w:rsidR="00B7250C" w:rsidRDefault="00035691">
      <w:pPr>
        <w:numPr>
          <w:ilvl w:val="1"/>
          <w:numId w:val="4"/>
        </w:numPr>
        <w:ind w:hanging="413"/>
      </w:pPr>
      <w:r>
        <w:t xml:space="preserve">współdziałanie z podmiotami uprawnionymi, działającymi na terenie Gminy w zakresie  ochrony zdrowia; </w:t>
      </w:r>
    </w:p>
    <w:p w:rsidR="00B7250C" w:rsidRDefault="00035691">
      <w:pPr>
        <w:numPr>
          <w:ilvl w:val="1"/>
          <w:numId w:val="4"/>
        </w:numPr>
        <w:spacing w:after="174"/>
        <w:ind w:hanging="413"/>
      </w:pPr>
      <w:r>
        <w:t xml:space="preserve">organizacje przedsięwzięć propagujących bezpieczny styl życia. </w:t>
      </w:r>
    </w:p>
    <w:p w:rsidR="00B7250C" w:rsidRDefault="00035691">
      <w:pPr>
        <w:spacing w:after="815"/>
      </w:pPr>
      <w:r>
        <w:lastRenderedPageBreak/>
        <w:t xml:space="preserve">2. Rozszerzenie zakresu zadań, które mogą być powierzone organizacjom pozarządowym i podmiotom, może zostać dokonane na wniosek Wójta po akceptacji ich przez Radę Gminy w drodze zmiany uchwały w sprawie rocznego programu współpracy lub też na wniosek 3 organizacji pozarządowych działających na terenie Gminy. </w:t>
      </w:r>
    </w:p>
    <w:p w:rsidR="00B7250C" w:rsidRDefault="00035691">
      <w:pPr>
        <w:spacing w:after="385" w:line="262" w:lineRule="auto"/>
        <w:ind w:left="279" w:right="223"/>
        <w:jc w:val="center"/>
      </w:pPr>
      <w:r>
        <w:rPr>
          <w:b/>
        </w:rPr>
        <w:t xml:space="preserve">Rozdział V </w:t>
      </w:r>
    </w:p>
    <w:p w:rsidR="00B7250C" w:rsidRDefault="00035691">
      <w:pPr>
        <w:spacing w:after="216" w:line="262" w:lineRule="auto"/>
        <w:ind w:left="279" w:right="224"/>
        <w:jc w:val="center"/>
      </w:pPr>
      <w:r>
        <w:rPr>
          <w:b/>
        </w:rPr>
        <w:t xml:space="preserve">Formy współpracy </w:t>
      </w:r>
    </w:p>
    <w:p w:rsidR="00B7250C" w:rsidRDefault="00035691">
      <w:pPr>
        <w:spacing w:after="216" w:line="262" w:lineRule="auto"/>
        <w:ind w:left="279" w:right="221"/>
        <w:jc w:val="center"/>
      </w:pPr>
      <w:r>
        <w:rPr>
          <w:b/>
        </w:rPr>
        <w:t xml:space="preserve">§ 6. </w:t>
      </w:r>
    </w:p>
    <w:p w:rsidR="00B7250C" w:rsidRDefault="00035691">
      <w:pPr>
        <w:spacing w:after="173"/>
      </w:pPr>
      <w:r>
        <w:t xml:space="preserve">W 2018 r. współpraca gminy z podmiotami Programu realizowana będzie w formie: </w:t>
      </w:r>
    </w:p>
    <w:p w:rsidR="00B7250C" w:rsidRDefault="00035691">
      <w:pPr>
        <w:numPr>
          <w:ilvl w:val="0"/>
          <w:numId w:val="5"/>
        </w:numPr>
        <w:spacing w:after="120"/>
        <w:ind w:hanging="360"/>
      </w:pPr>
      <w:r>
        <w:t xml:space="preserve">Współpracy finansowej – drogą zlecenia organizacjom pozarządowym realizacji zadań publicznych Gminy Krzynowłoga Mała na zasadach określonych w ustawie. </w:t>
      </w:r>
    </w:p>
    <w:p w:rsidR="00B7250C" w:rsidRDefault="00035691">
      <w:pPr>
        <w:numPr>
          <w:ilvl w:val="0"/>
          <w:numId w:val="5"/>
        </w:numPr>
        <w:ind w:hanging="360"/>
      </w:pPr>
      <w:r>
        <w:t xml:space="preserve">Współpracy pozafinansowej – poprzez: </w:t>
      </w:r>
    </w:p>
    <w:p w:rsidR="00B7250C" w:rsidRDefault="00035691">
      <w:pPr>
        <w:spacing w:after="36"/>
        <w:ind w:left="490"/>
      </w:pPr>
      <w:r>
        <w:t>a)</w:t>
      </w:r>
      <w:r>
        <w:rPr>
          <w:rFonts w:ascii="Arial" w:eastAsia="Arial" w:hAnsi="Arial" w:cs="Arial"/>
        </w:rPr>
        <w:t xml:space="preserve"> </w:t>
      </w:r>
      <w:r>
        <w:t xml:space="preserve">działania informacyjne takie jak: </w:t>
      </w:r>
    </w:p>
    <w:p w:rsidR="00B7250C" w:rsidRDefault="00035691">
      <w:pPr>
        <w:numPr>
          <w:ilvl w:val="0"/>
          <w:numId w:val="6"/>
        </w:numPr>
        <w:ind w:hanging="360"/>
      </w:pPr>
      <w:r>
        <w:t xml:space="preserve">publikowanie na stronach internetowych Gminy wszelkich ważnych informacji dotyczących zarówno działań podejmowanych przez Gminę, jak również organizacje pozarządowe; </w:t>
      </w:r>
    </w:p>
    <w:p w:rsidR="00B7250C" w:rsidRDefault="00035691">
      <w:pPr>
        <w:numPr>
          <w:ilvl w:val="0"/>
          <w:numId w:val="6"/>
        </w:numPr>
        <w:spacing w:after="39"/>
        <w:ind w:hanging="360"/>
      </w:pPr>
      <w:r>
        <w:t xml:space="preserve">przekazywanie przez organizacje pozarządowe informacji o przewidywanych lub realizowanych zadaniach sfery publicznej; </w:t>
      </w:r>
    </w:p>
    <w:p w:rsidR="00B7250C" w:rsidRDefault="00035691">
      <w:pPr>
        <w:numPr>
          <w:ilvl w:val="0"/>
          <w:numId w:val="6"/>
        </w:numPr>
        <w:ind w:hanging="360"/>
      </w:pPr>
      <w:r>
        <w:t xml:space="preserve">organizowanie spotkań informacyjnych rozumowanych, jako formy wymiany informacji na temat podejmowanych działań, możliwości wymiany doświadczeń i spostrzeżeń, nawiązywania współpracy i koordynacji podejmowanych działań; </w:t>
      </w:r>
    </w:p>
    <w:p w:rsidR="00B7250C" w:rsidRDefault="00035691">
      <w:pPr>
        <w:numPr>
          <w:ilvl w:val="0"/>
          <w:numId w:val="6"/>
        </w:numPr>
        <w:ind w:hanging="360"/>
      </w:pPr>
      <w:r>
        <w:t xml:space="preserve">przekazywanie informacji o realizacji zadań publicznych za pośrednictwem lokalnych mediów; </w:t>
      </w:r>
    </w:p>
    <w:p w:rsidR="00B7250C" w:rsidRDefault="00035691">
      <w:pPr>
        <w:numPr>
          <w:ilvl w:val="0"/>
          <w:numId w:val="6"/>
        </w:numPr>
        <w:spacing w:after="128"/>
        <w:ind w:hanging="360"/>
      </w:pPr>
      <w:r>
        <w:t xml:space="preserve">informowanie organizacji pozarządowych o możliwościach pozyskiwania środków z różnych źródeł. </w:t>
      </w:r>
    </w:p>
    <w:p w:rsidR="00B7250C" w:rsidRDefault="00035691">
      <w:pPr>
        <w:ind w:left="423"/>
      </w:pPr>
      <w:r>
        <w:t>b)</w:t>
      </w:r>
      <w:r>
        <w:rPr>
          <w:rFonts w:ascii="Arial" w:eastAsia="Arial" w:hAnsi="Arial" w:cs="Arial"/>
        </w:rPr>
        <w:t xml:space="preserve"> </w:t>
      </w:r>
      <w:r>
        <w:t xml:space="preserve">działania informacyjne: </w:t>
      </w:r>
    </w:p>
    <w:p w:rsidR="00B7250C" w:rsidRDefault="00035691">
      <w:pPr>
        <w:numPr>
          <w:ilvl w:val="0"/>
          <w:numId w:val="7"/>
        </w:numPr>
        <w:spacing w:after="38"/>
        <w:ind w:hanging="360"/>
      </w:pPr>
      <w:r>
        <w:t xml:space="preserve">prowadzenie konsultacji, udzielanie informacji oraz pomocy w pozyskiwaniu środków finansowych; </w:t>
      </w:r>
    </w:p>
    <w:p w:rsidR="00B7250C" w:rsidRDefault="00035691">
      <w:pPr>
        <w:numPr>
          <w:ilvl w:val="0"/>
          <w:numId w:val="7"/>
        </w:numPr>
        <w:ind w:hanging="360"/>
      </w:pPr>
      <w:r>
        <w:t xml:space="preserve">inicjowanie realizacji zadań publicznych; </w:t>
      </w:r>
    </w:p>
    <w:p w:rsidR="00B7250C" w:rsidRDefault="00035691">
      <w:pPr>
        <w:numPr>
          <w:ilvl w:val="0"/>
          <w:numId w:val="7"/>
        </w:numPr>
        <w:ind w:hanging="360"/>
      </w:pPr>
      <w:r>
        <w:t xml:space="preserve">podejmowanie inicjatyw integrujących organizacje pozarządowe wokół zadań ważnych dla lokalnego środowiska; </w:t>
      </w:r>
    </w:p>
    <w:p w:rsidR="00B7250C" w:rsidRDefault="00035691">
      <w:pPr>
        <w:numPr>
          <w:ilvl w:val="0"/>
          <w:numId w:val="7"/>
        </w:numPr>
        <w:ind w:hanging="360"/>
      </w:pPr>
      <w:r>
        <w:t xml:space="preserve">partnerstwo gminy w projektach realizowanych przez organizacje pozarządowe; </w:t>
      </w:r>
    </w:p>
    <w:p w:rsidR="00B7250C" w:rsidRDefault="00035691">
      <w:pPr>
        <w:numPr>
          <w:ilvl w:val="0"/>
          <w:numId w:val="7"/>
        </w:numPr>
        <w:spacing w:line="329" w:lineRule="auto"/>
        <w:ind w:hanging="360"/>
      </w:pPr>
      <w:r>
        <w:t>opiniowanie i konsultowanie opracowań, analiz programów i projektów, aktów prawnych w dziedzinach stanowiących obszary wzajemnych zainteresowań. c)</w:t>
      </w:r>
      <w:r>
        <w:rPr>
          <w:rFonts w:ascii="Arial" w:eastAsia="Arial" w:hAnsi="Arial" w:cs="Arial"/>
        </w:rPr>
        <w:t xml:space="preserve"> </w:t>
      </w:r>
      <w:r>
        <w:t xml:space="preserve">działania szkoleniowe: </w:t>
      </w:r>
    </w:p>
    <w:p w:rsidR="00B7250C" w:rsidRDefault="00035691">
      <w:pPr>
        <w:numPr>
          <w:ilvl w:val="0"/>
          <w:numId w:val="7"/>
        </w:numPr>
        <w:ind w:hanging="360"/>
      </w:pPr>
      <w:r>
        <w:t xml:space="preserve">inicjowanie lub współorganizowanie szkoleń podnoszących jakość pracy organizacji pozarządowych w sferze zadań publicznych; </w:t>
      </w:r>
    </w:p>
    <w:p w:rsidR="00B7250C" w:rsidRDefault="00035691">
      <w:pPr>
        <w:numPr>
          <w:ilvl w:val="0"/>
          <w:numId w:val="7"/>
        </w:numPr>
        <w:spacing w:after="39"/>
        <w:ind w:hanging="360"/>
      </w:pPr>
      <w:r>
        <w:lastRenderedPageBreak/>
        <w:t xml:space="preserve">inicjowanie lub współorganizowanie szkoleń dotyczących m.in. pozyskiwania środków z funduszy Unii Europejskiej; </w:t>
      </w:r>
    </w:p>
    <w:p w:rsidR="00B7250C" w:rsidRDefault="00035691">
      <w:pPr>
        <w:numPr>
          <w:ilvl w:val="0"/>
          <w:numId w:val="7"/>
        </w:numPr>
        <w:spacing w:after="104"/>
        <w:ind w:hanging="360"/>
      </w:pPr>
      <w:r>
        <w:t xml:space="preserve">angażowanie organizacji pozarządowych do wymiany doświadczeń i prezentacji osiągnięć. </w:t>
      </w:r>
    </w:p>
    <w:p w:rsidR="00B7250C" w:rsidRDefault="00035691">
      <w:pPr>
        <w:spacing w:after="136"/>
        <w:ind w:left="773" w:hanging="360"/>
      </w:pPr>
      <w:r>
        <w:t>d)</w:t>
      </w:r>
      <w:r>
        <w:rPr>
          <w:rFonts w:ascii="Arial" w:eastAsia="Arial" w:hAnsi="Arial" w:cs="Arial"/>
        </w:rPr>
        <w:t xml:space="preserve"> </w:t>
      </w:r>
      <w:r>
        <w:t xml:space="preserve">sprawowanie patronatu Gminy nad konkursami, fundowanie nagród, pomoc w organizacji konkursów, udział w pracach Komisji Konkursowych. </w:t>
      </w:r>
    </w:p>
    <w:p w:rsidR="00B7250C" w:rsidRDefault="00035691">
      <w:pPr>
        <w:numPr>
          <w:ilvl w:val="0"/>
          <w:numId w:val="8"/>
        </w:numPr>
        <w:spacing w:after="138"/>
        <w:ind w:hanging="432"/>
      </w:pPr>
      <w:r>
        <w:t xml:space="preserve">Zlecania podmiotom Programu realizacji zadań publicznych na zasadach określonych w ustawie. </w:t>
      </w:r>
    </w:p>
    <w:p w:rsidR="00B7250C" w:rsidRDefault="00035691">
      <w:pPr>
        <w:numPr>
          <w:ilvl w:val="0"/>
          <w:numId w:val="8"/>
        </w:numPr>
        <w:spacing w:after="218"/>
        <w:ind w:hanging="432"/>
      </w:pPr>
      <w:r>
        <w:t xml:space="preserve">Wzajemnego informowania się o planowanych kierunkach działalności i współdziałania w celu zharmonizowania tych kierunków oraz przyjmowania wniosków i opinii do projektów aktów normatywnych w dziedzinach dotyczących działalności statutowej podmiotów programu. </w:t>
      </w:r>
    </w:p>
    <w:p w:rsidR="00B7250C" w:rsidRDefault="00035691">
      <w:pPr>
        <w:spacing w:after="216" w:line="262" w:lineRule="auto"/>
        <w:ind w:left="279" w:right="221"/>
        <w:jc w:val="center"/>
      </w:pPr>
      <w:r>
        <w:rPr>
          <w:b/>
        </w:rPr>
        <w:t xml:space="preserve">§ 7.  </w:t>
      </w:r>
    </w:p>
    <w:p w:rsidR="00B7250C" w:rsidRDefault="00035691">
      <w:pPr>
        <w:spacing w:after="131"/>
      </w:pPr>
      <w:r>
        <w:t xml:space="preserve">Zlecanie realizacji zadania publicznego, o którym mowa w § 6 ust. 1 może mieć formę: </w:t>
      </w:r>
    </w:p>
    <w:p w:rsidR="00B7250C" w:rsidRDefault="00035691">
      <w:pPr>
        <w:numPr>
          <w:ilvl w:val="0"/>
          <w:numId w:val="9"/>
        </w:numPr>
        <w:ind w:hanging="360"/>
      </w:pPr>
      <w:r>
        <w:t xml:space="preserve">Powierzania wykonywania zadania wraz z udzieleniem dotacji na finansowanie jego realizacji. </w:t>
      </w:r>
    </w:p>
    <w:p w:rsidR="00B7250C" w:rsidRDefault="00035691">
      <w:pPr>
        <w:numPr>
          <w:ilvl w:val="0"/>
          <w:numId w:val="9"/>
        </w:numPr>
        <w:spacing w:after="216"/>
        <w:ind w:hanging="360"/>
      </w:pPr>
      <w:r>
        <w:t xml:space="preserve">Wspierania takiego zadania wraz z udzieleniem dotacji na dofinansowanie jego realizacji. </w:t>
      </w:r>
    </w:p>
    <w:p w:rsidR="00B7250C" w:rsidRDefault="00035691">
      <w:pPr>
        <w:spacing w:after="216" w:line="262" w:lineRule="auto"/>
        <w:ind w:left="279" w:right="221"/>
        <w:jc w:val="center"/>
      </w:pPr>
      <w:r>
        <w:rPr>
          <w:b/>
        </w:rPr>
        <w:t xml:space="preserve">§ 8. </w:t>
      </w:r>
    </w:p>
    <w:p w:rsidR="00B7250C" w:rsidRDefault="00035691">
      <w:pPr>
        <w:numPr>
          <w:ilvl w:val="0"/>
          <w:numId w:val="10"/>
        </w:numPr>
        <w:ind w:hanging="360"/>
      </w:pPr>
      <w:r>
        <w:t xml:space="preserve">Powierzanie oraz wspieranie realizacji zadań publicznych przez organizacje pozarządowe odbywa się po przeprowadzeniu otwartego konkursu ofert lub w innym trybie określonym w ustawie. </w:t>
      </w:r>
    </w:p>
    <w:p w:rsidR="00B7250C" w:rsidRDefault="00035691">
      <w:pPr>
        <w:numPr>
          <w:ilvl w:val="0"/>
          <w:numId w:val="10"/>
        </w:numPr>
        <w:ind w:hanging="360"/>
      </w:pPr>
      <w:r>
        <w:t xml:space="preserve">Informacje o konkursie, o którym mowa w ust. 1 Wójt Gminy Krzynowłoga Mała ogłosi: </w:t>
      </w:r>
    </w:p>
    <w:p w:rsidR="00B7250C" w:rsidRDefault="00035691">
      <w:pPr>
        <w:numPr>
          <w:ilvl w:val="1"/>
          <w:numId w:val="10"/>
        </w:numPr>
        <w:ind w:hanging="360"/>
      </w:pPr>
      <w:r>
        <w:t xml:space="preserve">na tablicy ogłoszeń Urzędu Gminy Krzynowłoga Mała; </w:t>
      </w:r>
    </w:p>
    <w:p w:rsidR="00B7250C" w:rsidRDefault="00035691">
      <w:pPr>
        <w:numPr>
          <w:ilvl w:val="1"/>
          <w:numId w:val="10"/>
        </w:numPr>
        <w:ind w:hanging="360"/>
      </w:pPr>
      <w:r>
        <w:t xml:space="preserve">w Biuletynie Informacji Publicznej Urzędu Gminy Krzynowłoga Mała; </w:t>
      </w:r>
    </w:p>
    <w:p w:rsidR="00B7250C" w:rsidRDefault="00035691">
      <w:pPr>
        <w:numPr>
          <w:ilvl w:val="1"/>
          <w:numId w:val="10"/>
        </w:numPr>
        <w:ind w:hanging="360"/>
      </w:pPr>
      <w:r>
        <w:t xml:space="preserve">na stronie internetowej Gminy Krzynowłoga Mała. </w:t>
      </w:r>
    </w:p>
    <w:p w:rsidR="00B7250C" w:rsidRDefault="00B7250C">
      <w:pPr>
        <w:sectPr w:rsidR="00B7250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73" w:right="1129" w:bottom="1215" w:left="1080" w:header="708" w:footer="708" w:gutter="0"/>
          <w:cols w:space="708"/>
          <w:titlePg/>
        </w:sectPr>
      </w:pPr>
    </w:p>
    <w:p w:rsidR="00B7250C" w:rsidRDefault="00035691">
      <w:pPr>
        <w:spacing w:after="167" w:line="262" w:lineRule="auto"/>
        <w:ind w:left="279" w:right="629"/>
        <w:jc w:val="center"/>
      </w:pPr>
      <w:r>
        <w:rPr>
          <w:b/>
        </w:rPr>
        <w:lastRenderedPageBreak/>
        <w:t xml:space="preserve">§ 9. </w:t>
      </w:r>
    </w:p>
    <w:p w:rsidR="00B7250C" w:rsidRDefault="00035691" w:rsidP="00FE40AE">
      <w:pPr>
        <w:pStyle w:val="Akapitzlist"/>
        <w:numPr>
          <w:ilvl w:val="0"/>
          <w:numId w:val="46"/>
        </w:numPr>
      </w:pPr>
      <w:r>
        <w:t xml:space="preserve">Wykaz organizacji pozarządowych, zleconych zadań oraz kwot przyznanych dotacji zostanie podany do publicznej wiadomości: </w:t>
      </w:r>
    </w:p>
    <w:p w:rsidR="00B7250C" w:rsidRDefault="00035691">
      <w:pPr>
        <w:numPr>
          <w:ilvl w:val="0"/>
          <w:numId w:val="11"/>
        </w:numPr>
        <w:ind w:hanging="360"/>
      </w:pPr>
      <w:r>
        <w:t xml:space="preserve">na tablicy ogłoszeń Urzędu Gminy Krzynowłoga Mała; </w:t>
      </w:r>
    </w:p>
    <w:p w:rsidR="00B7250C" w:rsidRDefault="00035691">
      <w:pPr>
        <w:numPr>
          <w:ilvl w:val="0"/>
          <w:numId w:val="11"/>
        </w:numPr>
        <w:ind w:hanging="360"/>
      </w:pPr>
      <w:r>
        <w:t xml:space="preserve">w Biuletynie Informacji Publicznej Urzędu Gminy Krzynowłoga Mała; </w:t>
      </w:r>
    </w:p>
    <w:p w:rsidR="00B7250C" w:rsidRDefault="00035691">
      <w:pPr>
        <w:numPr>
          <w:ilvl w:val="0"/>
          <w:numId w:val="11"/>
        </w:numPr>
        <w:ind w:hanging="360"/>
      </w:pPr>
      <w:r>
        <w:t xml:space="preserve">na stronie internetowej gminy Krzynowłoga Mała. </w:t>
      </w:r>
    </w:p>
    <w:p w:rsidR="00B7250C" w:rsidRDefault="00035691">
      <w:pPr>
        <w:spacing w:after="813"/>
        <w:ind w:left="355" w:hanging="355"/>
      </w:pPr>
      <w:r>
        <w:t>2.</w:t>
      </w:r>
      <w:r>
        <w:rPr>
          <w:rFonts w:ascii="Arial" w:eastAsia="Arial" w:hAnsi="Arial" w:cs="Arial"/>
        </w:rPr>
        <w:t xml:space="preserve"> </w:t>
      </w:r>
      <w:r>
        <w:t xml:space="preserve">Sposób wykorzystania dotacji podlega kontroli i ocenie dokonywanej przez osobę wskazaną przez Wójta Gminy Krzynowłoga Mała. </w:t>
      </w:r>
    </w:p>
    <w:p w:rsidR="00B7250C" w:rsidRDefault="00035691">
      <w:pPr>
        <w:spacing w:after="384" w:line="262" w:lineRule="auto"/>
        <w:ind w:left="279" w:right="634"/>
        <w:jc w:val="center"/>
      </w:pPr>
      <w:r>
        <w:rPr>
          <w:b/>
        </w:rPr>
        <w:t xml:space="preserve">Rozdział VI </w:t>
      </w:r>
    </w:p>
    <w:p w:rsidR="00B7250C" w:rsidRDefault="00035691">
      <w:pPr>
        <w:spacing w:after="0" w:line="452" w:lineRule="auto"/>
        <w:ind w:left="4222" w:right="2841" w:hanging="1560"/>
        <w:jc w:val="left"/>
      </w:pPr>
      <w:r>
        <w:rPr>
          <w:b/>
        </w:rPr>
        <w:t xml:space="preserve">Okres i sposób realizacji programu § 10. </w:t>
      </w:r>
    </w:p>
    <w:p w:rsidR="00B7250C" w:rsidRDefault="00035691">
      <w:pPr>
        <w:numPr>
          <w:ilvl w:val="0"/>
          <w:numId w:val="12"/>
        </w:numPr>
        <w:ind w:hanging="360"/>
      </w:pPr>
      <w:r>
        <w:t xml:space="preserve">Program uchwala się na rok 2018. </w:t>
      </w:r>
    </w:p>
    <w:p w:rsidR="00B7250C" w:rsidRDefault="00035691">
      <w:pPr>
        <w:numPr>
          <w:ilvl w:val="0"/>
          <w:numId w:val="12"/>
        </w:numPr>
        <w:ind w:hanging="360"/>
      </w:pPr>
      <w:r>
        <w:t xml:space="preserve">Zadania wymienione w § 5 będą zlecane w formie otwartych konkursów ofert ogłaszanych przez Wójta Gminy, chyba że przepisy odrębne przewidują inny tryb zlecania. Warunkiem ogłoszenia konkursu jest zabezpieczenie w budżecie Gminy środków finansowych na dotacje dla realizujących te zadania podmiotów. </w:t>
      </w:r>
    </w:p>
    <w:p w:rsidR="00B7250C" w:rsidRDefault="00035691">
      <w:pPr>
        <w:numPr>
          <w:ilvl w:val="0"/>
          <w:numId w:val="12"/>
        </w:numPr>
        <w:ind w:hanging="360"/>
      </w:pPr>
      <w:r>
        <w:t xml:space="preserve">Konkursy dotyczące zadań określonych w § 5 ogłasza Wójt Gminy. </w:t>
      </w:r>
    </w:p>
    <w:p w:rsidR="00B7250C" w:rsidRDefault="00035691">
      <w:pPr>
        <w:numPr>
          <w:ilvl w:val="0"/>
          <w:numId w:val="12"/>
        </w:numPr>
        <w:ind w:hanging="360"/>
      </w:pPr>
      <w:r>
        <w:t xml:space="preserve">Szczegółowe zasady i tryb przeprowadzania konkursu oraz sposób jego rozstrzygnięcia, wysokość przyznanej dotacji oraz komórkę odpowiedzialną w imieniu Gminy za nadzór wykonania zleconego zadania określi każdorazowo Wójt. </w:t>
      </w:r>
    </w:p>
    <w:p w:rsidR="00B7250C" w:rsidRDefault="00035691">
      <w:pPr>
        <w:numPr>
          <w:ilvl w:val="0"/>
          <w:numId w:val="12"/>
        </w:numPr>
        <w:ind w:hanging="360"/>
      </w:pPr>
      <w:r>
        <w:t xml:space="preserve">Wójt ogłaszając otwarty konkurs może wyznaczyć działające w jego imieniu osoby upoważnione do przyjmowania składanych ofert i oceny ich kompletności. </w:t>
      </w:r>
    </w:p>
    <w:p w:rsidR="00B7250C" w:rsidRDefault="00035691">
      <w:pPr>
        <w:numPr>
          <w:ilvl w:val="0"/>
          <w:numId w:val="12"/>
        </w:numPr>
        <w:spacing w:after="813"/>
        <w:ind w:hanging="360"/>
      </w:pPr>
      <w:r>
        <w:t xml:space="preserve">Rozpatrzenie oferty może być uzależnione od złożenia w określonym terminie dodatkowych informacji lub dokumentów będących w posiadaniu podmiotu składającego ofertę. </w:t>
      </w:r>
    </w:p>
    <w:p w:rsidR="00B7250C" w:rsidRDefault="00035691">
      <w:pPr>
        <w:spacing w:after="383" w:line="262" w:lineRule="auto"/>
        <w:ind w:left="279" w:right="632"/>
        <w:jc w:val="center"/>
      </w:pPr>
      <w:r>
        <w:rPr>
          <w:b/>
        </w:rPr>
        <w:t xml:space="preserve">Rozdział VII </w:t>
      </w:r>
    </w:p>
    <w:p w:rsidR="00B7250C" w:rsidRDefault="00035691">
      <w:pPr>
        <w:spacing w:after="237" w:line="249" w:lineRule="auto"/>
        <w:ind w:left="2883" w:right="359" w:hanging="2653"/>
        <w:jc w:val="left"/>
      </w:pPr>
      <w:r>
        <w:rPr>
          <w:b/>
        </w:rPr>
        <w:t xml:space="preserve">Tryb powoływania i zasady działania Komisji Konkursowych do opiniowania ofert  w otwartych konkursach ofert </w:t>
      </w:r>
    </w:p>
    <w:p w:rsidR="00B7250C" w:rsidRDefault="00035691">
      <w:pPr>
        <w:spacing w:after="216" w:line="262" w:lineRule="auto"/>
        <w:ind w:left="279" w:right="629"/>
        <w:jc w:val="center"/>
      </w:pPr>
      <w:r>
        <w:rPr>
          <w:b/>
        </w:rPr>
        <w:t xml:space="preserve">§ 11. </w:t>
      </w:r>
    </w:p>
    <w:p w:rsidR="00B7250C" w:rsidRDefault="00035691">
      <w:pPr>
        <w:numPr>
          <w:ilvl w:val="0"/>
          <w:numId w:val="13"/>
        </w:numPr>
        <w:ind w:hanging="360"/>
      </w:pPr>
      <w:r>
        <w:t xml:space="preserve">Wspieranie oraz powierzanie zdań, o których mowa w § 5, odbywa się po przeprowadzeniu otwartego konkursu ofert. </w:t>
      </w:r>
    </w:p>
    <w:p w:rsidR="00B7250C" w:rsidRDefault="00035691">
      <w:pPr>
        <w:numPr>
          <w:ilvl w:val="0"/>
          <w:numId w:val="13"/>
        </w:numPr>
        <w:ind w:hanging="360"/>
      </w:pPr>
      <w:r>
        <w:t xml:space="preserve">Organizacje pozarządowe oraz inne podmioty, przyjmując zlecenie realizacji zadania publicznego w trybie art. 11 ust. 2 ustawy, zobowiązane są do wykonania zadania w zakresie </w:t>
      </w:r>
      <w:r>
        <w:lastRenderedPageBreak/>
        <w:t xml:space="preserve">i na zasadach określonych w umowie, odpowiednio o powierzenie zadania lub wsparcia realizacji zadania, a Gmina zobowiązuje się do przekazania na realizację zadania środki publiczne w formie dotacji. </w:t>
      </w:r>
    </w:p>
    <w:p w:rsidR="00B7250C" w:rsidRDefault="00035691">
      <w:pPr>
        <w:numPr>
          <w:ilvl w:val="0"/>
          <w:numId w:val="13"/>
        </w:numPr>
        <w:ind w:hanging="360"/>
      </w:pPr>
      <w:r>
        <w:t xml:space="preserve">Powierzenie zadań może nastąpić w innym trybie niż w otwartym konkursie, jeżeli dane zadania można realizować efektywniej w inny sposób określony w odrębnych przepisach (w szczególności przez zakup usług  na zasadach i w trybie określonym w przepisach ustawy prawo zamówień publicznych, przy porównywalności metod kalkulacji kosztów oraz porównywalności opodatkowania). </w:t>
      </w:r>
    </w:p>
    <w:p w:rsidR="00B7250C" w:rsidRDefault="00035691">
      <w:pPr>
        <w:spacing w:after="175" w:line="262" w:lineRule="auto"/>
        <w:ind w:left="279" w:right="629"/>
        <w:jc w:val="center"/>
      </w:pPr>
      <w:r>
        <w:rPr>
          <w:b/>
        </w:rPr>
        <w:t xml:space="preserve">§ 12. </w:t>
      </w:r>
    </w:p>
    <w:p w:rsidR="00B7250C" w:rsidRDefault="00035691">
      <w:pPr>
        <w:ind w:left="357"/>
      </w:pPr>
      <w:r>
        <w:t xml:space="preserve">Wójt ogłasza konkurs ofert, z co najmniej 21-dniowym wyprzedzeniem. </w:t>
      </w:r>
    </w:p>
    <w:p w:rsidR="00B7250C" w:rsidRDefault="00035691">
      <w:pPr>
        <w:numPr>
          <w:ilvl w:val="0"/>
          <w:numId w:val="14"/>
        </w:numPr>
        <w:ind w:hanging="360"/>
      </w:pPr>
      <w:r>
        <w:t xml:space="preserve">Ogłoszenie otwartego konkursu ofert powinno zawierać informacje o: </w:t>
      </w:r>
    </w:p>
    <w:p w:rsidR="00B7250C" w:rsidRDefault="00035691">
      <w:pPr>
        <w:numPr>
          <w:ilvl w:val="1"/>
          <w:numId w:val="14"/>
        </w:numPr>
        <w:ind w:hanging="360"/>
      </w:pPr>
      <w:r>
        <w:t xml:space="preserve">rodzaju zadania; </w:t>
      </w:r>
    </w:p>
    <w:p w:rsidR="00B7250C" w:rsidRDefault="00035691">
      <w:pPr>
        <w:numPr>
          <w:ilvl w:val="1"/>
          <w:numId w:val="14"/>
        </w:numPr>
        <w:ind w:hanging="360"/>
      </w:pPr>
      <w:r>
        <w:t xml:space="preserve">wysokości środków publicznych przeznaczonych na  realizację zadania; </w:t>
      </w:r>
    </w:p>
    <w:p w:rsidR="00B7250C" w:rsidRDefault="00035691">
      <w:pPr>
        <w:numPr>
          <w:ilvl w:val="1"/>
          <w:numId w:val="14"/>
        </w:numPr>
        <w:ind w:hanging="360"/>
      </w:pPr>
      <w:r>
        <w:t xml:space="preserve">zasadach przyznawania dotacji; </w:t>
      </w:r>
    </w:p>
    <w:p w:rsidR="00B7250C" w:rsidRDefault="00035691">
      <w:pPr>
        <w:numPr>
          <w:ilvl w:val="1"/>
          <w:numId w:val="14"/>
        </w:numPr>
        <w:ind w:hanging="360"/>
      </w:pPr>
      <w:r>
        <w:t xml:space="preserve">terminach składania ofert; </w:t>
      </w:r>
    </w:p>
    <w:p w:rsidR="00B7250C" w:rsidRDefault="00035691">
      <w:pPr>
        <w:numPr>
          <w:ilvl w:val="1"/>
          <w:numId w:val="14"/>
        </w:numPr>
        <w:ind w:hanging="360"/>
      </w:pPr>
      <w:r>
        <w:t xml:space="preserve">terminach i warunkach realizacji zadania; </w:t>
      </w:r>
    </w:p>
    <w:p w:rsidR="00B7250C" w:rsidRDefault="00035691">
      <w:pPr>
        <w:numPr>
          <w:ilvl w:val="1"/>
          <w:numId w:val="14"/>
        </w:numPr>
        <w:ind w:hanging="360"/>
      </w:pPr>
      <w:r>
        <w:t xml:space="preserve">trybie i kryteriach stosowanych przy wyborze ofert oraz terminie dokonania wyboru ofert; </w:t>
      </w:r>
    </w:p>
    <w:p w:rsidR="00B7250C" w:rsidRDefault="00035691">
      <w:pPr>
        <w:numPr>
          <w:ilvl w:val="1"/>
          <w:numId w:val="14"/>
        </w:numPr>
        <w:ind w:hanging="360"/>
      </w:pPr>
      <w:r>
        <w:t xml:space="preserve">zrealizowanych przez gminę zadaniach publicznych tego samego rodzaju i związanych z nimi kosztami, ze szczególnym uwzględnieniem wysokości dotacji i dofinansowania organizacjom pozarządowym, podmiotom oraz jednostkom organizacyjnym podległym gminie lub przez nią nadzorowanym. </w:t>
      </w:r>
    </w:p>
    <w:p w:rsidR="00B7250C" w:rsidRDefault="00035691">
      <w:pPr>
        <w:numPr>
          <w:ilvl w:val="0"/>
          <w:numId w:val="14"/>
        </w:numPr>
        <w:ind w:hanging="360"/>
      </w:pPr>
      <w:r>
        <w:t xml:space="preserve">W otwartym konkursie ofert mogą uczestniczyć organizacje pozarządowe, podmioty oraz jednostki organizacyjne podległe gminie lub przez nią nadzorowane. </w:t>
      </w:r>
    </w:p>
    <w:p w:rsidR="00B7250C" w:rsidRDefault="00035691">
      <w:pPr>
        <w:numPr>
          <w:ilvl w:val="0"/>
          <w:numId w:val="14"/>
        </w:numPr>
        <w:ind w:hanging="360"/>
      </w:pPr>
      <w:r>
        <w:t xml:space="preserve">Ogłoszenie, o którym mowa w ust. 1, zamieszcza się w zależności od rodzaju zadania: </w:t>
      </w:r>
    </w:p>
    <w:p w:rsidR="00B7250C" w:rsidRDefault="00035691">
      <w:pPr>
        <w:numPr>
          <w:ilvl w:val="2"/>
          <w:numId w:val="15"/>
        </w:numPr>
        <w:ind w:hanging="360"/>
      </w:pPr>
      <w:r>
        <w:t xml:space="preserve">na tablicy ogłoszeń Urzędu; </w:t>
      </w:r>
    </w:p>
    <w:p w:rsidR="00B7250C" w:rsidRDefault="00035691">
      <w:pPr>
        <w:numPr>
          <w:ilvl w:val="2"/>
          <w:numId w:val="15"/>
        </w:numPr>
        <w:ind w:hanging="360"/>
      </w:pPr>
      <w:r>
        <w:t xml:space="preserve">w Biuletynie Informacji Publicznej Urzędu Gminy Krzynowłoga Mała; </w:t>
      </w:r>
    </w:p>
    <w:p w:rsidR="00B7250C" w:rsidRDefault="00035691">
      <w:pPr>
        <w:numPr>
          <w:ilvl w:val="2"/>
          <w:numId w:val="15"/>
        </w:numPr>
        <w:spacing w:after="218"/>
        <w:ind w:hanging="360"/>
      </w:pPr>
      <w:r>
        <w:t xml:space="preserve">na gminnej stronie internetowej. </w:t>
      </w:r>
    </w:p>
    <w:p w:rsidR="00B7250C" w:rsidRDefault="00035691">
      <w:pPr>
        <w:spacing w:after="216" w:line="262" w:lineRule="auto"/>
        <w:ind w:left="279" w:right="312"/>
        <w:jc w:val="center"/>
      </w:pPr>
      <w:r>
        <w:rPr>
          <w:b/>
        </w:rPr>
        <w:t xml:space="preserve">§ 13. </w:t>
      </w:r>
    </w:p>
    <w:p w:rsidR="00B7250C" w:rsidRDefault="00035691">
      <w:pPr>
        <w:numPr>
          <w:ilvl w:val="0"/>
          <w:numId w:val="16"/>
        </w:numPr>
        <w:ind w:hanging="360"/>
      </w:pPr>
      <w:r>
        <w:t xml:space="preserve">Ogłaszając konkurs, Wójt Gminy powołuje komisje konkursową w składzie od 3 do 5 osób.  </w:t>
      </w:r>
    </w:p>
    <w:p w:rsidR="00B7250C" w:rsidRDefault="00035691">
      <w:pPr>
        <w:numPr>
          <w:ilvl w:val="0"/>
          <w:numId w:val="16"/>
        </w:numPr>
        <w:ind w:hanging="360"/>
      </w:pPr>
      <w:r>
        <w:t xml:space="preserve">Skład komisji konkursowej określa Wójt w odrębnym zarządzeniu. </w:t>
      </w:r>
    </w:p>
    <w:p w:rsidR="00B7250C" w:rsidRDefault="00035691">
      <w:pPr>
        <w:numPr>
          <w:ilvl w:val="1"/>
          <w:numId w:val="16"/>
        </w:numPr>
        <w:ind w:hanging="360"/>
      </w:pPr>
      <w:r>
        <w:t xml:space="preserve">W posiedzeniu komisji konkursowej uczestniczy przedstawiciel organizacji pozarządowej, która nie bierze udziału w konkursie ofert. </w:t>
      </w:r>
    </w:p>
    <w:p w:rsidR="00B7250C" w:rsidRDefault="00035691">
      <w:pPr>
        <w:numPr>
          <w:ilvl w:val="1"/>
          <w:numId w:val="16"/>
        </w:numPr>
        <w:ind w:hanging="360"/>
      </w:pPr>
      <w:r>
        <w:t xml:space="preserve">W skład komisji konkursowej może wchodzić z głosem doradczym osoba, która w związku z wykonywanym zawodem, posiada specjalistyczną wiedzę w dziedzinie obejmującej zakres zadań podlegających konkursowi. </w:t>
      </w:r>
    </w:p>
    <w:p w:rsidR="00B7250C" w:rsidRDefault="00035691">
      <w:pPr>
        <w:numPr>
          <w:ilvl w:val="0"/>
          <w:numId w:val="16"/>
        </w:numPr>
        <w:ind w:hanging="360"/>
      </w:pPr>
      <w:r>
        <w:t xml:space="preserve">W posiedzeniu komisji konkursowej mogą uczestniczyć, bez prawa głosu, radni Rady Gminy. </w:t>
      </w:r>
    </w:p>
    <w:p w:rsidR="00B7250C" w:rsidRDefault="00035691">
      <w:pPr>
        <w:numPr>
          <w:ilvl w:val="0"/>
          <w:numId w:val="16"/>
        </w:numPr>
        <w:spacing w:after="215"/>
        <w:ind w:hanging="360"/>
      </w:pPr>
      <w:r>
        <w:t xml:space="preserve">Regulamin pracy komisji konkursowej opiniującej oferty złożone na realizację zadań publicznych stanowi załącznik Nr 1 do niniejszego Programu. </w:t>
      </w:r>
    </w:p>
    <w:p w:rsidR="00B7250C" w:rsidRDefault="00035691">
      <w:pPr>
        <w:spacing w:after="216" w:line="262" w:lineRule="auto"/>
        <w:ind w:left="279" w:right="312"/>
        <w:jc w:val="center"/>
      </w:pPr>
      <w:r>
        <w:rPr>
          <w:b/>
        </w:rPr>
        <w:t xml:space="preserve">§ 14. </w:t>
      </w:r>
    </w:p>
    <w:p w:rsidR="00B7250C" w:rsidRDefault="00035691">
      <w:pPr>
        <w:numPr>
          <w:ilvl w:val="0"/>
          <w:numId w:val="17"/>
        </w:numPr>
        <w:ind w:hanging="360"/>
      </w:pPr>
      <w:r>
        <w:lastRenderedPageBreak/>
        <w:t xml:space="preserve">Protokół posiedzenia komisji konkursowej podlega zatwierdzeniu przez Wójta. </w:t>
      </w:r>
    </w:p>
    <w:p w:rsidR="00B7250C" w:rsidRDefault="00035691">
      <w:pPr>
        <w:numPr>
          <w:ilvl w:val="0"/>
          <w:numId w:val="17"/>
        </w:numPr>
        <w:ind w:hanging="360"/>
      </w:pPr>
      <w:r>
        <w:t xml:space="preserve">Komisja konkursowa ulega rozwiązaniu z dniem rozstrzygnięcia konkursu. </w:t>
      </w:r>
    </w:p>
    <w:p w:rsidR="00B7250C" w:rsidRDefault="00035691">
      <w:pPr>
        <w:numPr>
          <w:ilvl w:val="0"/>
          <w:numId w:val="17"/>
        </w:numPr>
        <w:ind w:hanging="360"/>
      </w:pPr>
      <w:r>
        <w:t xml:space="preserve">Wyniki konkursu podawane są do wiadomości publicznej przez umieszczenie na tablicy ogłoszeń urzędu wraz ze zwięzłym opisem zadania. </w:t>
      </w:r>
    </w:p>
    <w:p w:rsidR="00B7250C" w:rsidRDefault="00035691">
      <w:pPr>
        <w:numPr>
          <w:ilvl w:val="0"/>
          <w:numId w:val="17"/>
        </w:numPr>
        <w:ind w:hanging="360"/>
      </w:pPr>
      <w:r>
        <w:t xml:space="preserve">W terminie 7 dni od daty ogłoszenia wyników konkursu uczestnik konkursu może wnieść do Wójta odwołanie od jego rozstrzygnięcia. </w:t>
      </w:r>
    </w:p>
    <w:p w:rsidR="00B7250C" w:rsidRDefault="00035691">
      <w:pPr>
        <w:numPr>
          <w:ilvl w:val="0"/>
          <w:numId w:val="17"/>
        </w:numPr>
        <w:ind w:hanging="360"/>
      </w:pPr>
      <w:r>
        <w:t xml:space="preserve">Rozpatrzenie odwołania przez Wójta następuje w terminie 14 dni od dnia jego wniesienia i jest ostateczne. </w:t>
      </w:r>
    </w:p>
    <w:p w:rsidR="00B7250C" w:rsidRDefault="00035691">
      <w:pPr>
        <w:numPr>
          <w:ilvl w:val="0"/>
          <w:numId w:val="17"/>
        </w:numPr>
        <w:spacing w:after="169"/>
        <w:ind w:hanging="360"/>
      </w:pPr>
      <w:r>
        <w:t xml:space="preserve">Informacje o złożonych wnioskach oraz o odmowie lub udzieleniu dotacji na realizację zadania będą podane do publicznej wiadomości w formie wykazu umieszczonego w Biuletynie Informacji Publicznej, na stronie internetowej oraz na tablicy ogłoszeń urzędu. </w:t>
      </w:r>
    </w:p>
    <w:p w:rsidR="00B7250C" w:rsidRDefault="00035691">
      <w:pPr>
        <w:spacing w:after="374" w:line="259" w:lineRule="auto"/>
        <w:ind w:left="56" w:firstLine="0"/>
        <w:jc w:val="center"/>
      </w:pPr>
      <w:r>
        <w:rPr>
          <w:b/>
        </w:rPr>
        <w:t xml:space="preserve"> </w:t>
      </w:r>
    </w:p>
    <w:p w:rsidR="00B7250C" w:rsidRDefault="00035691">
      <w:pPr>
        <w:spacing w:after="0" w:line="259" w:lineRule="auto"/>
        <w:ind w:left="56" w:firstLine="0"/>
        <w:jc w:val="center"/>
      </w:pPr>
      <w:r>
        <w:rPr>
          <w:b/>
        </w:rPr>
        <w:t xml:space="preserve"> </w:t>
      </w:r>
    </w:p>
    <w:p w:rsidR="00B7250C" w:rsidRDefault="00035691">
      <w:pPr>
        <w:spacing w:after="216" w:line="262" w:lineRule="auto"/>
        <w:ind w:left="279" w:right="273"/>
        <w:jc w:val="center"/>
      </w:pPr>
      <w:r>
        <w:rPr>
          <w:b/>
        </w:rPr>
        <w:t xml:space="preserve">§ 15. </w:t>
      </w:r>
    </w:p>
    <w:p w:rsidR="00B7250C" w:rsidRDefault="00035691">
      <w:pPr>
        <w:ind w:left="357"/>
      </w:pPr>
      <w:r>
        <w:t xml:space="preserve">Oferta o wsparcie finansowe na realizację zadań powinna zawierać w szczególności: </w:t>
      </w:r>
    </w:p>
    <w:p w:rsidR="00B7250C" w:rsidRDefault="00035691">
      <w:pPr>
        <w:numPr>
          <w:ilvl w:val="1"/>
          <w:numId w:val="17"/>
        </w:numPr>
        <w:ind w:hanging="360"/>
      </w:pPr>
      <w:r>
        <w:t xml:space="preserve">szczegółowy zakres rzeczowy zadania publicznego proponowanego do realizacji, tytuł projektu; </w:t>
      </w:r>
    </w:p>
    <w:p w:rsidR="00B7250C" w:rsidRDefault="00035691">
      <w:pPr>
        <w:numPr>
          <w:ilvl w:val="1"/>
          <w:numId w:val="17"/>
        </w:numPr>
        <w:ind w:hanging="360"/>
      </w:pPr>
      <w:r>
        <w:t xml:space="preserve">termin i miejsce realizacji zadania publicznego; </w:t>
      </w:r>
    </w:p>
    <w:p w:rsidR="00B7250C" w:rsidRDefault="00035691">
      <w:pPr>
        <w:numPr>
          <w:ilvl w:val="1"/>
          <w:numId w:val="17"/>
        </w:numPr>
        <w:ind w:hanging="360"/>
      </w:pPr>
      <w:r>
        <w:t xml:space="preserve">kalkulacje przewidywanych kosztów realizacji zadania publicznego; </w:t>
      </w:r>
    </w:p>
    <w:p w:rsidR="00B7250C" w:rsidRDefault="00035691">
      <w:pPr>
        <w:numPr>
          <w:ilvl w:val="1"/>
          <w:numId w:val="17"/>
        </w:numPr>
        <w:ind w:hanging="360"/>
      </w:pPr>
      <w:r>
        <w:t xml:space="preserve">informację o wcześniejszej działalności podmiotu składającego ofertę w zakresie którego dotyczy zadanie; </w:t>
      </w:r>
    </w:p>
    <w:p w:rsidR="00B7250C" w:rsidRDefault="00035691">
      <w:pPr>
        <w:numPr>
          <w:ilvl w:val="1"/>
          <w:numId w:val="17"/>
        </w:numPr>
        <w:spacing w:after="4" w:line="277" w:lineRule="auto"/>
        <w:ind w:hanging="360"/>
      </w:pPr>
      <w:r>
        <w:t xml:space="preserve">informację o posiadanych zasobach rzeczowych i kadrowych zapewniających wykonanie zadania, w tym o wysokości środków uzyskanych na realizację danego zadania z innych źródeł; </w:t>
      </w:r>
    </w:p>
    <w:p w:rsidR="00B7250C" w:rsidRDefault="00035691">
      <w:pPr>
        <w:numPr>
          <w:ilvl w:val="1"/>
          <w:numId w:val="17"/>
        </w:numPr>
        <w:ind w:hanging="360"/>
      </w:pPr>
      <w:r>
        <w:t xml:space="preserve">deklarację o zamiarze odpłatnego lub nieodpłatnego wykonania zadania. </w:t>
      </w:r>
    </w:p>
    <w:p w:rsidR="00B7250C" w:rsidRDefault="00035691">
      <w:pPr>
        <w:ind w:left="362" w:hanging="360"/>
      </w:pPr>
      <w:r>
        <w:t>12.</w:t>
      </w:r>
      <w:r>
        <w:rPr>
          <w:rFonts w:ascii="Arial" w:eastAsia="Arial" w:hAnsi="Arial" w:cs="Arial"/>
        </w:rPr>
        <w:t xml:space="preserve"> </w:t>
      </w:r>
      <w:r>
        <w:t>Wnioskodawca, ubiegający się o dotację na realizację zadań publicznych, powinien wypełnić ofertę według wzoru określonego w Rozporządzeniu Ministra Rodziny, Pracy i Polityki Społecznej z dnia 17 sierpnia 2016r. w sprawie wzorów ofert i</w:t>
      </w:r>
      <w:r>
        <w:rPr>
          <w:i/>
        </w:rPr>
        <w:t xml:space="preserve"> </w:t>
      </w:r>
      <w:r>
        <w:t>ramowych wzorów umów dotyczących</w:t>
      </w:r>
      <w:r>
        <w:rPr>
          <w:i/>
        </w:rPr>
        <w:t xml:space="preserve"> </w:t>
      </w:r>
      <w:r>
        <w:t>realizacji zadań publicznych oraz wzorów</w:t>
      </w:r>
      <w:r>
        <w:rPr>
          <w:i/>
        </w:rPr>
        <w:t xml:space="preserve"> </w:t>
      </w:r>
      <w:r>
        <w:t xml:space="preserve">sprawozdań z wykonania tych zadań  (Dz. U. z 2016r., poz.1300); </w:t>
      </w:r>
    </w:p>
    <w:p w:rsidR="00B7250C" w:rsidRDefault="00035691">
      <w:pPr>
        <w:numPr>
          <w:ilvl w:val="0"/>
          <w:numId w:val="18"/>
        </w:numPr>
        <w:ind w:hanging="360"/>
      </w:pPr>
      <w:r>
        <w:t xml:space="preserve">Wraz z ofertą należy przedstawić następujące dokumenty: </w:t>
      </w:r>
    </w:p>
    <w:p w:rsidR="00B7250C" w:rsidRDefault="00035691">
      <w:pPr>
        <w:numPr>
          <w:ilvl w:val="2"/>
          <w:numId w:val="19"/>
        </w:numPr>
        <w:ind w:hanging="360"/>
      </w:pPr>
      <w:r>
        <w:t xml:space="preserve">kopię statutu, potwierdzoną za zgodność z oryginałem, opatrzoną aktualną datą, pieczęcią oraz podpisem osoby upoważnionej do składania oświadczeń woli w imieniu organizacji pozarządowej lub podmiotu; </w:t>
      </w:r>
    </w:p>
    <w:p w:rsidR="00B7250C" w:rsidRDefault="00035691">
      <w:pPr>
        <w:numPr>
          <w:ilvl w:val="2"/>
          <w:numId w:val="19"/>
        </w:numPr>
        <w:ind w:hanging="360"/>
      </w:pPr>
      <w:r>
        <w:t xml:space="preserve">aktualny wypis z właściwej ewidencji gospodarczej lub rejestru (Krajowego Rejestru Sądowego); </w:t>
      </w:r>
    </w:p>
    <w:p w:rsidR="00B7250C" w:rsidRDefault="00035691">
      <w:pPr>
        <w:numPr>
          <w:ilvl w:val="2"/>
          <w:numId w:val="19"/>
        </w:numPr>
        <w:ind w:hanging="360"/>
      </w:pPr>
      <w:r>
        <w:t xml:space="preserve">sprawozdanie merytoryczne i finansowe z działalności organizacji (podmiotu) za ostatni rok. </w:t>
      </w:r>
    </w:p>
    <w:p w:rsidR="00B7250C" w:rsidRDefault="00035691">
      <w:pPr>
        <w:numPr>
          <w:ilvl w:val="0"/>
          <w:numId w:val="18"/>
        </w:numPr>
        <w:spacing w:after="129"/>
        <w:ind w:hanging="360"/>
      </w:pPr>
      <w:r>
        <w:t xml:space="preserve">Ofertę wraz w wymaganymi dokumentami, należy dostarczyć w zapieczętowanej kopercie, pocztą lub osobiście, na adres: </w:t>
      </w:r>
    </w:p>
    <w:p w:rsidR="00B7250C" w:rsidRDefault="00035691">
      <w:pPr>
        <w:spacing w:after="11" w:line="259" w:lineRule="auto"/>
        <w:ind w:left="358"/>
      </w:pPr>
      <w:r>
        <w:rPr>
          <w:i/>
        </w:rPr>
        <w:lastRenderedPageBreak/>
        <w:t xml:space="preserve">Urząd Gminy Krzynowłoga Mała </w:t>
      </w:r>
    </w:p>
    <w:p w:rsidR="00B7250C" w:rsidRDefault="00035691">
      <w:pPr>
        <w:spacing w:after="11" w:line="259" w:lineRule="auto"/>
        <w:ind w:left="358"/>
      </w:pPr>
      <w:r>
        <w:rPr>
          <w:i/>
        </w:rPr>
        <w:t xml:space="preserve">ul. Kościelna 3 </w:t>
      </w:r>
    </w:p>
    <w:p w:rsidR="00B7250C" w:rsidRDefault="00035691">
      <w:pPr>
        <w:spacing w:after="11" w:line="259" w:lineRule="auto"/>
        <w:ind w:left="358"/>
      </w:pPr>
      <w:r>
        <w:rPr>
          <w:i/>
        </w:rPr>
        <w:t xml:space="preserve">06-316 Krzynowłoga Mała </w:t>
      </w:r>
    </w:p>
    <w:p w:rsidR="00B7250C" w:rsidRDefault="00035691">
      <w:pPr>
        <w:spacing w:after="134"/>
        <w:ind w:left="357"/>
      </w:pPr>
      <w:r>
        <w:t xml:space="preserve">     (pokój sekretariatu) </w:t>
      </w:r>
    </w:p>
    <w:p w:rsidR="00B7250C" w:rsidRDefault="00035691">
      <w:pPr>
        <w:numPr>
          <w:ilvl w:val="0"/>
          <w:numId w:val="20"/>
        </w:numPr>
        <w:ind w:hanging="360"/>
      </w:pPr>
      <w:r>
        <w:t xml:space="preserve">Na kopercie należy umieścić następujące informacje: </w:t>
      </w:r>
    </w:p>
    <w:p w:rsidR="00B7250C" w:rsidRDefault="00035691">
      <w:pPr>
        <w:numPr>
          <w:ilvl w:val="1"/>
          <w:numId w:val="20"/>
        </w:numPr>
        <w:ind w:hanging="360"/>
      </w:pPr>
      <w:r>
        <w:t xml:space="preserve">pełną nazwę wnioskodawcy i jego adres; </w:t>
      </w:r>
    </w:p>
    <w:p w:rsidR="00B7250C" w:rsidRDefault="00035691">
      <w:pPr>
        <w:numPr>
          <w:ilvl w:val="1"/>
          <w:numId w:val="20"/>
        </w:numPr>
        <w:ind w:hanging="360"/>
      </w:pPr>
      <w:r>
        <w:t xml:space="preserve">tytuł zadania; </w:t>
      </w:r>
    </w:p>
    <w:p w:rsidR="00B7250C" w:rsidRDefault="00035691">
      <w:pPr>
        <w:numPr>
          <w:ilvl w:val="1"/>
          <w:numId w:val="20"/>
        </w:numPr>
        <w:ind w:hanging="360"/>
      </w:pPr>
      <w:r>
        <w:t xml:space="preserve">adnotację „nie otwierać przed posiedzeniem komisji z otwarciem ofert”. </w:t>
      </w:r>
    </w:p>
    <w:p w:rsidR="00B7250C" w:rsidRDefault="00035691">
      <w:pPr>
        <w:numPr>
          <w:ilvl w:val="0"/>
          <w:numId w:val="20"/>
        </w:numPr>
        <w:ind w:hanging="360"/>
      </w:pPr>
      <w:r>
        <w:t xml:space="preserve">Oferta nadesłana w inny sposób niż wskazany w ust. 5 (np. faksem lub pocztą elektroniczną) lub na inny adres nie będzie brała udziału w konkursie. </w:t>
      </w:r>
    </w:p>
    <w:p w:rsidR="00B7250C" w:rsidRDefault="00035691">
      <w:pPr>
        <w:numPr>
          <w:ilvl w:val="0"/>
          <w:numId w:val="20"/>
        </w:numPr>
        <w:ind w:hanging="360"/>
      </w:pPr>
      <w:r>
        <w:t xml:space="preserve">Wszystkie oferty zgłoszone do konkursu, wraz z załączoną do nich dokumentacją, pozostają w aktach urzędu i bez względu na okoliczności nie będą zwracane wnioskodawcy ani w trakcie procesu przyznawania dotacji, ani po jego zakończeniu. </w:t>
      </w:r>
    </w:p>
    <w:p w:rsidR="00B7250C" w:rsidRDefault="00035691">
      <w:pPr>
        <w:numPr>
          <w:ilvl w:val="0"/>
          <w:numId w:val="20"/>
        </w:numPr>
        <w:ind w:hanging="360"/>
      </w:pPr>
      <w:r>
        <w:t xml:space="preserve">Oferty po upływie terminu podanego w warunkach konkursu (niezależnie od daty stempla pocztowego) zostaną odrzucone i nie będą brały udziału w konkursie. </w:t>
      </w:r>
    </w:p>
    <w:p w:rsidR="00B7250C" w:rsidRDefault="00035691">
      <w:pPr>
        <w:numPr>
          <w:ilvl w:val="0"/>
          <w:numId w:val="20"/>
        </w:numPr>
        <w:ind w:hanging="360"/>
      </w:pPr>
      <w:r>
        <w:t xml:space="preserve">Odpowiedzialność za dostarczenie oferty w terminie, spoczywa na wnioskodawcy i żadne wyjaśnienia dotyczące opóźnień wynikających z winy wnioskodawcy lub poczty nie będą brane pod uwagę. </w:t>
      </w:r>
    </w:p>
    <w:p w:rsidR="00B7250C" w:rsidRDefault="00035691">
      <w:pPr>
        <w:numPr>
          <w:ilvl w:val="0"/>
          <w:numId w:val="20"/>
        </w:numPr>
        <w:spacing w:after="176"/>
        <w:ind w:hanging="360"/>
      </w:pPr>
      <w:r>
        <w:t xml:space="preserve">Wszelkie koszty związanie z przygotowaniem oferty oraz dostarczeniem do urzędu ponosi wnioskodawca. </w:t>
      </w:r>
    </w:p>
    <w:p w:rsidR="00B7250C" w:rsidRDefault="00035691">
      <w:pPr>
        <w:spacing w:after="377" w:line="259" w:lineRule="auto"/>
        <w:ind w:left="0" w:right="300" w:firstLine="0"/>
        <w:jc w:val="center"/>
      </w:pPr>
      <w:r>
        <w:rPr>
          <w:b/>
        </w:rPr>
        <w:t xml:space="preserve"> </w:t>
      </w:r>
    </w:p>
    <w:p w:rsidR="00B7250C" w:rsidRDefault="00035691">
      <w:pPr>
        <w:spacing w:after="0" w:line="259" w:lineRule="auto"/>
        <w:ind w:left="0" w:right="300" w:firstLine="0"/>
        <w:jc w:val="center"/>
      </w:pPr>
      <w:r>
        <w:rPr>
          <w:b/>
        </w:rPr>
        <w:t xml:space="preserve"> </w:t>
      </w:r>
    </w:p>
    <w:p w:rsidR="00B7250C" w:rsidRDefault="00B7250C">
      <w:pPr>
        <w:sectPr w:rsidR="00B7250C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86" w:right="1132" w:bottom="1141" w:left="1491" w:header="1610" w:footer="707" w:gutter="0"/>
          <w:cols w:space="708"/>
        </w:sectPr>
      </w:pPr>
    </w:p>
    <w:p w:rsidR="00B7250C" w:rsidRDefault="00035691">
      <w:pPr>
        <w:spacing w:after="216" w:line="262" w:lineRule="auto"/>
        <w:ind w:left="279" w:right="319"/>
        <w:jc w:val="center"/>
      </w:pPr>
      <w:r>
        <w:rPr>
          <w:b/>
        </w:rPr>
        <w:lastRenderedPageBreak/>
        <w:t xml:space="preserve">§ 16. </w:t>
      </w:r>
    </w:p>
    <w:p w:rsidR="00B7250C" w:rsidRDefault="00FE40AE" w:rsidP="00FE40AE">
      <w:pPr>
        <w:pStyle w:val="Akapitzlist"/>
        <w:ind w:left="413" w:firstLine="0"/>
      </w:pPr>
      <w:r>
        <w:t xml:space="preserve">1.   </w:t>
      </w:r>
      <w:r w:rsidR="00035691">
        <w:t>Przed otwarciem ofert ustala się prawidłowość oferty co do</w:t>
      </w:r>
      <w:r>
        <w:t xml:space="preserve"> wymogów określonych w §15 ust.</w:t>
      </w:r>
      <w:r w:rsidR="00035691">
        <w:t xml:space="preserve">5 Programu oraz terminowości jej zgłoszenia. </w:t>
      </w:r>
    </w:p>
    <w:p w:rsidR="00B7250C" w:rsidRDefault="00035691">
      <w:pPr>
        <w:spacing w:after="23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ind w:left="357"/>
      </w:pPr>
      <w:r>
        <w:t>2.</w:t>
      </w:r>
      <w:r>
        <w:rPr>
          <w:rFonts w:ascii="Arial" w:eastAsia="Arial" w:hAnsi="Arial" w:cs="Arial"/>
        </w:rPr>
        <w:t xml:space="preserve"> </w:t>
      </w:r>
      <w:r>
        <w:t xml:space="preserve">Przy rozpatrywaniu ofert uwzględnia się: </w:t>
      </w:r>
    </w:p>
    <w:p w:rsidR="00B7250C" w:rsidRDefault="00035691">
      <w:pPr>
        <w:numPr>
          <w:ilvl w:val="2"/>
          <w:numId w:val="20"/>
        </w:numPr>
        <w:ind w:hanging="360"/>
      </w:pPr>
      <w:r>
        <w:t xml:space="preserve">Ocenę możliwości realizacji zadania przez wnioskodawcę w szczególności: </w:t>
      </w:r>
    </w:p>
    <w:p w:rsidR="00B7250C" w:rsidRDefault="00035691">
      <w:pPr>
        <w:numPr>
          <w:ilvl w:val="3"/>
          <w:numId w:val="20"/>
        </w:numPr>
        <w:ind w:hanging="360"/>
      </w:pPr>
      <w:r>
        <w:t xml:space="preserve">liczbę osób zaangażowanych w realizację zadania oraz korzystających z efektu; </w:t>
      </w:r>
    </w:p>
    <w:p w:rsidR="00B7250C" w:rsidRDefault="00035691">
      <w:pPr>
        <w:numPr>
          <w:ilvl w:val="3"/>
          <w:numId w:val="20"/>
        </w:numPr>
        <w:ind w:hanging="360"/>
      </w:pPr>
      <w:r>
        <w:t xml:space="preserve">doświadczenie w realizacji podobnych zadań w poprzednich okresach; </w:t>
      </w:r>
    </w:p>
    <w:p w:rsidR="00B7250C" w:rsidRDefault="00035691">
      <w:pPr>
        <w:numPr>
          <w:ilvl w:val="3"/>
          <w:numId w:val="20"/>
        </w:numPr>
        <w:ind w:hanging="360"/>
      </w:pPr>
      <w:r>
        <w:t xml:space="preserve">możliwość wykonania zaplanowanych działań w przewidzianym czasie i przy zaplanowanych kosztach. </w:t>
      </w:r>
    </w:p>
    <w:p w:rsidR="00B7250C" w:rsidRDefault="00035691">
      <w:pPr>
        <w:numPr>
          <w:ilvl w:val="2"/>
          <w:numId w:val="20"/>
        </w:numPr>
        <w:ind w:hanging="360"/>
      </w:pPr>
      <w:r>
        <w:t xml:space="preserve">Ocenę przedstawionej kalkulacji kosztów realizowanego zadania, w tym: </w:t>
      </w:r>
    </w:p>
    <w:p w:rsidR="00B7250C" w:rsidRDefault="00035691">
      <w:pPr>
        <w:numPr>
          <w:ilvl w:val="3"/>
          <w:numId w:val="20"/>
        </w:numPr>
        <w:ind w:hanging="360"/>
      </w:pPr>
      <w:r>
        <w:t xml:space="preserve">wysokość udziału środków własnych; </w:t>
      </w:r>
    </w:p>
    <w:p w:rsidR="00B7250C" w:rsidRDefault="00035691">
      <w:pPr>
        <w:numPr>
          <w:ilvl w:val="3"/>
          <w:numId w:val="20"/>
        </w:numPr>
        <w:ind w:hanging="360"/>
      </w:pPr>
      <w:r>
        <w:t xml:space="preserve">wysokość środków pochodzących z innych źródeł; </w:t>
      </w:r>
    </w:p>
    <w:p w:rsidR="00B7250C" w:rsidRDefault="00035691">
      <w:pPr>
        <w:numPr>
          <w:ilvl w:val="3"/>
          <w:numId w:val="20"/>
        </w:numPr>
        <w:ind w:hanging="360"/>
      </w:pPr>
      <w:r>
        <w:t xml:space="preserve">strukturę wydatków. </w:t>
      </w:r>
    </w:p>
    <w:p w:rsidR="00B7250C" w:rsidRDefault="00035691">
      <w:pPr>
        <w:numPr>
          <w:ilvl w:val="2"/>
          <w:numId w:val="20"/>
        </w:numPr>
        <w:ind w:hanging="360"/>
      </w:pPr>
      <w:r>
        <w:t xml:space="preserve">Zgodność ofert z celami konkursu. </w:t>
      </w:r>
    </w:p>
    <w:p w:rsidR="00B7250C" w:rsidRDefault="00035691">
      <w:pPr>
        <w:numPr>
          <w:ilvl w:val="2"/>
          <w:numId w:val="20"/>
        </w:numPr>
        <w:spacing w:after="218"/>
        <w:ind w:hanging="360"/>
      </w:pPr>
      <w:r>
        <w:t xml:space="preserve">Wysokość środków publicznych przeznaczonych na realizację zadania. </w:t>
      </w:r>
    </w:p>
    <w:p w:rsidR="00B7250C" w:rsidRDefault="00035691">
      <w:pPr>
        <w:spacing w:after="216" w:line="262" w:lineRule="auto"/>
        <w:ind w:left="279" w:right="319"/>
        <w:jc w:val="center"/>
      </w:pPr>
      <w:r>
        <w:rPr>
          <w:b/>
        </w:rPr>
        <w:t xml:space="preserve">§ 17. </w:t>
      </w:r>
    </w:p>
    <w:p w:rsidR="00B7250C" w:rsidRDefault="00035691">
      <w:pPr>
        <w:numPr>
          <w:ilvl w:val="1"/>
          <w:numId w:val="20"/>
        </w:numPr>
        <w:ind w:hanging="360"/>
      </w:pPr>
      <w:r>
        <w:t xml:space="preserve">Organizacje pozarządowe i podmioty mogą z własnej inicjatywy złożyć oferty na realizację zadań publicznych. </w:t>
      </w:r>
    </w:p>
    <w:p w:rsidR="00B7250C" w:rsidRDefault="00035691">
      <w:pPr>
        <w:numPr>
          <w:ilvl w:val="1"/>
          <w:numId w:val="20"/>
        </w:numPr>
        <w:ind w:hanging="360"/>
      </w:pPr>
      <w:r>
        <w:t xml:space="preserve">W przypadku złożenia oferty, o której mowa w ust. 1, Wójt w terminie nieprzekraczającym miesiąca: </w:t>
      </w:r>
    </w:p>
    <w:p w:rsidR="00B7250C" w:rsidRDefault="00035691">
      <w:pPr>
        <w:numPr>
          <w:ilvl w:val="2"/>
          <w:numId w:val="22"/>
        </w:numPr>
        <w:ind w:hanging="360"/>
      </w:pPr>
      <w:r>
        <w:t xml:space="preserve">rozpatruje celowość realizacji zadania; </w:t>
      </w:r>
    </w:p>
    <w:p w:rsidR="00B7250C" w:rsidRDefault="00035691">
      <w:pPr>
        <w:numPr>
          <w:ilvl w:val="2"/>
          <w:numId w:val="22"/>
        </w:numPr>
        <w:ind w:hanging="360"/>
      </w:pPr>
      <w:r>
        <w:t xml:space="preserve">informuje o podjętej decyzji, a w przypadku stwierdzenia celowości realizacji zadania informuje składającego ofertę o trybie zlecenia zadania publicznego.  </w:t>
      </w:r>
    </w:p>
    <w:p w:rsidR="00B7250C" w:rsidRDefault="00035691">
      <w:pPr>
        <w:numPr>
          <w:ilvl w:val="1"/>
          <w:numId w:val="20"/>
        </w:numPr>
        <w:spacing w:after="180"/>
        <w:ind w:hanging="360"/>
      </w:pPr>
      <w:r>
        <w:t xml:space="preserve">Oferta na realizację zadania powinna być zaopiniowana przez właściwego pracownika urzędu lub członka kierownictwa urzędu bezpośrednio nadzorującego realizację zadania. </w:t>
      </w:r>
    </w:p>
    <w:p w:rsidR="00B7250C" w:rsidRDefault="00035691">
      <w:pPr>
        <w:spacing w:after="216" w:line="262" w:lineRule="auto"/>
        <w:ind w:left="279" w:right="2"/>
        <w:jc w:val="center"/>
      </w:pPr>
      <w:r>
        <w:rPr>
          <w:b/>
        </w:rPr>
        <w:t xml:space="preserve">§ 18. </w:t>
      </w:r>
    </w:p>
    <w:p w:rsidR="00B7250C" w:rsidRDefault="00035691">
      <w:pPr>
        <w:numPr>
          <w:ilvl w:val="1"/>
          <w:numId w:val="23"/>
        </w:numPr>
        <w:ind w:hanging="360"/>
      </w:pPr>
      <w:r>
        <w:t>Warunkiem zlecenia przez gminę organizacji pozarządowej lub podmiotowi zadania oraz przekazania środków z budżetu na jego realizację, jest zawarcie pisemnej umowy z wnioskodawcą, według wzoru określonego w Rozporządzeniu Ministra Rodziny, Pracy i Polityki Społecznej z dnia 17 sierpnia 2016r. w sprawie wzorów ofert i</w:t>
      </w:r>
      <w:r>
        <w:rPr>
          <w:i/>
        </w:rPr>
        <w:t xml:space="preserve"> </w:t>
      </w:r>
      <w:r>
        <w:t>ramowych wzorów umów dotyczących</w:t>
      </w:r>
      <w:r>
        <w:rPr>
          <w:i/>
        </w:rPr>
        <w:t xml:space="preserve"> </w:t>
      </w:r>
      <w:r>
        <w:t>realizacji zadań publicznych oraz wzorów</w:t>
      </w:r>
      <w:r>
        <w:rPr>
          <w:i/>
        </w:rPr>
        <w:t xml:space="preserve"> </w:t>
      </w:r>
      <w:r>
        <w:t xml:space="preserve">sprawozdań z wykonania tych zadań  (Dz. U. z 2016r., poz.1300); </w:t>
      </w:r>
    </w:p>
    <w:p w:rsidR="00B7250C" w:rsidRDefault="00035691">
      <w:pPr>
        <w:spacing w:after="22" w:line="259" w:lineRule="auto"/>
        <w:ind w:left="315" w:firstLine="0"/>
        <w:jc w:val="left"/>
      </w:pPr>
      <w:r>
        <w:t xml:space="preserve"> </w:t>
      </w:r>
    </w:p>
    <w:p w:rsidR="00B7250C" w:rsidRDefault="00035691">
      <w:pPr>
        <w:numPr>
          <w:ilvl w:val="1"/>
          <w:numId w:val="23"/>
        </w:numPr>
        <w:ind w:hanging="360"/>
      </w:pPr>
      <w:r>
        <w:t xml:space="preserve">Umowa powinna zawierać w szczególności: </w:t>
      </w:r>
    </w:p>
    <w:p w:rsidR="00B7250C" w:rsidRDefault="00035691">
      <w:pPr>
        <w:numPr>
          <w:ilvl w:val="3"/>
          <w:numId w:val="26"/>
        </w:numPr>
        <w:ind w:left="1441" w:hanging="437"/>
      </w:pPr>
      <w:r>
        <w:t xml:space="preserve">oznaczenie stron umowy; </w:t>
      </w:r>
    </w:p>
    <w:p w:rsidR="00B7250C" w:rsidRDefault="00035691">
      <w:pPr>
        <w:numPr>
          <w:ilvl w:val="3"/>
          <w:numId w:val="26"/>
        </w:numPr>
        <w:ind w:left="1441" w:hanging="437"/>
      </w:pPr>
      <w:r>
        <w:t xml:space="preserve">przedmiot umowy (opis zadania, termin jego wykonania); </w:t>
      </w:r>
    </w:p>
    <w:p w:rsidR="00B7250C" w:rsidRDefault="00035691">
      <w:pPr>
        <w:numPr>
          <w:ilvl w:val="3"/>
          <w:numId w:val="26"/>
        </w:numPr>
        <w:ind w:left="1441" w:hanging="437"/>
      </w:pPr>
      <w:r>
        <w:t xml:space="preserve">wysokości i terminy przekazywania środków; </w:t>
      </w:r>
    </w:p>
    <w:p w:rsidR="00B7250C" w:rsidRDefault="00035691">
      <w:pPr>
        <w:numPr>
          <w:ilvl w:val="3"/>
          <w:numId w:val="26"/>
        </w:numPr>
        <w:ind w:left="1441" w:hanging="437"/>
      </w:pPr>
      <w:r>
        <w:t xml:space="preserve">formę i terminy rozliczania przekazywanych środków; </w:t>
      </w:r>
    </w:p>
    <w:p w:rsidR="00B7250C" w:rsidRDefault="00035691">
      <w:pPr>
        <w:numPr>
          <w:ilvl w:val="3"/>
          <w:numId w:val="26"/>
        </w:numPr>
        <w:ind w:left="1441" w:hanging="437"/>
      </w:pPr>
      <w:r>
        <w:t xml:space="preserve">zapisy dotyczące nadzoru sprawowanego przez właściwego merytoryczne pracownika urzędu  lub członka kierownictwa urzędu; </w:t>
      </w:r>
    </w:p>
    <w:p w:rsidR="00B7250C" w:rsidRDefault="00035691">
      <w:pPr>
        <w:numPr>
          <w:ilvl w:val="3"/>
          <w:numId w:val="26"/>
        </w:numPr>
        <w:ind w:left="1441" w:hanging="437"/>
      </w:pPr>
      <w:r>
        <w:t xml:space="preserve">zasady zwrotu niewykorzystanej części dotacji; </w:t>
      </w:r>
    </w:p>
    <w:p w:rsidR="00B7250C" w:rsidRDefault="00035691">
      <w:pPr>
        <w:numPr>
          <w:ilvl w:val="3"/>
          <w:numId w:val="26"/>
        </w:numPr>
        <w:ind w:left="1441" w:hanging="437"/>
      </w:pPr>
      <w:r>
        <w:lastRenderedPageBreak/>
        <w:t xml:space="preserve">zapisy dotyczące rozwiązania umowy oraz konsekwencji dla stron w przypadku nie wywiązania się z postanowień umowy; </w:t>
      </w:r>
    </w:p>
    <w:p w:rsidR="00B7250C" w:rsidRDefault="00035691">
      <w:pPr>
        <w:numPr>
          <w:ilvl w:val="3"/>
          <w:numId w:val="26"/>
        </w:numPr>
        <w:spacing w:after="768"/>
        <w:ind w:left="1441" w:hanging="437"/>
      </w:pPr>
      <w:r>
        <w:t xml:space="preserve">termin i zakres sprawozdania z wykonania zadania.  </w:t>
      </w:r>
    </w:p>
    <w:p w:rsidR="00B7250C" w:rsidRDefault="00035691">
      <w:pPr>
        <w:spacing w:after="0" w:line="259" w:lineRule="auto"/>
        <w:ind w:left="10" w:firstLine="0"/>
        <w:jc w:val="center"/>
      </w:pPr>
      <w:r>
        <w:rPr>
          <w:b/>
        </w:rPr>
        <w:t xml:space="preserve"> </w:t>
      </w:r>
    </w:p>
    <w:p w:rsidR="00B7250C" w:rsidRDefault="00035691">
      <w:pPr>
        <w:spacing w:after="385" w:line="259" w:lineRule="auto"/>
        <w:ind w:left="0" w:firstLine="0"/>
        <w:jc w:val="left"/>
      </w:pPr>
      <w:r>
        <w:rPr>
          <w:b/>
        </w:rPr>
        <w:t xml:space="preserve"> </w:t>
      </w:r>
    </w:p>
    <w:p w:rsidR="00B7250C" w:rsidRDefault="00035691">
      <w:pPr>
        <w:spacing w:after="383" w:line="262" w:lineRule="auto"/>
        <w:ind w:left="279" w:right="320"/>
        <w:jc w:val="center"/>
      </w:pPr>
      <w:r>
        <w:rPr>
          <w:b/>
        </w:rPr>
        <w:t xml:space="preserve">Rozdział VIII </w:t>
      </w:r>
    </w:p>
    <w:p w:rsidR="00B7250C" w:rsidRDefault="00035691">
      <w:pPr>
        <w:spacing w:after="261" w:line="262" w:lineRule="auto"/>
        <w:ind w:left="279" w:right="325"/>
        <w:jc w:val="center"/>
      </w:pPr>
      <w:r>
        <w:rPr>
          <w:b/>
        </w:rPr>
        <w:t xml:space="preserve">Wysokość środków przeznaczonych na realizację programu </w:t>
      </w:r>
    </w:p>
    <w:p w:rsidR="00035691" w:rsidRDefault="00035691">
      <w:pPr>
        <w:ind w:left="347" w:firstLine="4220"/>
        <w:rPr>
          <w:b/>
        </w:rPr>
      </w:pPr>
      <w:r>
        <w:rPr>
          <w:b/>
        </w:rPr>
        <w:t xml:space="preserve">§ 19. </w:t>
      </w:r>
    </w:p>
    <w:p w:rsidR="0040770B" w:rsidRDefault="00035691" w:rsidP="00035691">
      <w:pPr>
        <w:ind w:left="347" w:firstLine="0"/>
      </w:pPr>
      <w:r>
        <w:t>1.</w:t>
      </w:r>
      <w:r>
        <w:rPr>
          <w:rFonts w:ascii="Arial" w:eastAsia="Arial" w:hAnsi="Arial" w:cs="Arial"/>
        </w:rPr>
        <w:t xml:space="preserve"> </w:t>
      </w:r>
      <w:r>
        <w:t>W 2018 roku na realizację zadań publicznych objętych programem planuje się przeznaczyć środk</w:t>
      </w:r>
      <w:r w:rsidR="0040770B">
        <w:t>i finansowe w wysokości 20.000,00 (słownie złotych: Dwadzieścia tysięcy złotych</w:t>
      </w:r>
      <w:r>
        <w:t>).</w:t>
      </w:r>
    </w:p>
    <w:p w:rsidR="00B7250C" w:rsidRDefault="00035691" w:rsidP="00035691">
      <w:pPr>
        <w:ind w:left="347" w:firstLine="0"/>
      </w:pPr>
      <w:r>
        <w:t xml:space="preserve"> 2.</w:t>
      </w:r>
      <w:r>
        <w:rPr>
          <w:rFonts w:ascii="Arial" w:eastAsia="Arial" w:hAnsi="Arial" w:cs="Arial"/>
        </w:rPr>
        <w:t xml:space="preserve"> </w:t>
      </w:r>
      <w:r>
        <w:t>Wysokość środków finansowych przeznaczonych na finansowanie programu współpracy z organizacjami pozarządowymi określać będzie uchwała budżetowa n</w:t>
      </w:r>
      <w:r w:rsidR="0040770B">
        <w:t>a 2018</w:t>
      </w:r>
      <w:r>
        <w:t xml:space="preserve"> rok. Wójt każdorazowo określa wysokość środków finansowych przeznaczonych na poszczególne zadania publiczne ujęte w Programie.  </w:t>
      </w:r>
    </w:p>
    <w:p w:rsidR="00B7250C" w:rsidRDefault="00035691">
      <w:pPr>
        <w:ind w:left="357"/>
      </w:pPr>
      <w:r>
        <w:t>3.</w:t>
      </w:r>
      <w:r>
        <w:rPr>
          <w:rFonts w:ascii="Arial" w:eastAsia="Arial" w:hAnsi="Arial" w:cs="Arial"/>
        </w:rPr>
        <w:t xml:space="preserve"> </w:t>
      </w:r>
      <w:r>
        <w:t xml:space="preserve">Dotacje udzielane na zadania realizowane w ramach Programu, nie mogą być wykorzystane na takie cele jak: </w:t>
      </w:r>
    </w:p>
    <w:p w:rsidR="00B7250C" w:rsidRDefault="00035691">
      <w:pPr>
        <w:numPr>
          <w:ilvl w:val="1"/>
          <w:numId w:val="21"/>
        </w:numPr>
        <w:ind w:hanging="360"/>
      </w:pPr>
      <w:r>
        <w:t xml:space="preserve">pokrycie strat i długów; </w:t>
      </w:r>
    </w:p>
    <w:p w:rsidR="00B7250C" w:rsidRDefault="00035691">
      <w:pPr>
        <w:numPr>
          <w:ilvl w:val="1"/>
          <w:numId w:val="21"/>
        </w:numPr>
        <w:ind w:hanging="360"/>
      </w:pPr>
      <w:r>
        <w:t xml:space="preserve">spłatę odsetek od kredytów i pożyczek; </w:t>
      </w:r>
    </w:p>
    <w:p w:rsidR="00B7250C" w:rsidRDefault="00035691">
      <w:pPr>
        <w:numPr>
          <w:ilvl w:val="1"/>
          <w:numId w:val="21"/>
        </w:numPr>
        <w:ind w:hanging="360"/>
      </w:pPr>
      <w:r>
        <w:t xml:space="preserve">zakup gruntów, budynków lub lokali; </w:t>
      </w:r>
    </w:p>
    <w:p w:rsidR="00B7250C" w:rsidRDefault="00035691">
      <w:pPr>
        <w:numPr>
          <w:ilvl w:val="1"/>
          <w:numId w:val="21"/>
        </w:numPr>
        <w:ind w:hanging="360"/>
      </w:pPr>
      <w:r>
        <w:t xml:space="preserve">zadania i zakupy inwestycyjne; </w:t>
      </w:r>
    </w:p>
    <w:p w:rsidR="00B7250C" w:rsidRDefault="00035691">
      <w:pPr>
        <w:numPr>
          <w:ilvl w:val="1"/>
          <w:numId w:val="21"/>
        </w:numPr>
        <w:ind w:hanging="360"/>
      </w:pPr>
      <w:r>
        <w:t xml:space="preserve">pokrycie kosztów utrzymania biur podmiotów. </w:t>
      </w:r>
    </w:p>
    <w:p w:rsidR="00B7250C" w:rsidRDefault="00035691">
      <w:pPr>
        <w:numPr>
          <w:ilvl w:val="1"/>
          <w:numId w:val="20"/>
        </w:numPr>
        <w:spacing w:after="813"/>
        <w:ind w:hanging="360"/>
      </w:pPr>
      <w:r>
        <w:t xml:space="preserve">Dofinansowanie realizacji zadań prowadzonych przez organizacje pozarządowe i podmioty, przyznawane jest po uchwaleniu budżetu gminy. </w:t>
      </w:r>
    </w:p>
    <w:p w:rsidR="00B7250C" w:rsidRDefault="00035691">
      <w:pPr>
        <w:spacing w:after="383" w:line="262" w:lineRule="auto"/>
        <w:ind w:left="279" w:right="521"/>
        <w:jc w:val="center"/>
      </w:pPr>
      <w:r>
        <w:rPr>
          <w:b/>
        </w:rPr>
        <w:t xml:space="preserve">Rozdział IX  </w:t>
      </w:r>
    </w:p>
    <w:p w:rsidR="00B7250C" w:rsidRDefault="00035691">
      <w:pPr>
        <w:tabs>
          <w:tab w:val="center" w:pos="2742"/>
          <w:tab w:val="center" w:pos="4832"/>
        </w:tabs>
        <w:spacing w:after="249" w:line="262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 </w:t>
      </w:r>
      <w:r>
        <w:rPr>
          <w:b/>
        </w:rPr>
        <w:tab/>
        <w:t xml:space="preserve">Sposób oceny realizacji programu  </w:t>
      </w:r>
    </w:p>
    <w:p w:rsidR="00B7250C" w:rsidRDefault="00035691">
      <w:pPr>
        <w:tabs>
          <w:tab w:val="center" w:pos="2723"/>
          <w:tab w:val="center" w:pos="3075"/>
          <w:tab w:val="center" w:pos="3755"/>
          <w:tab w:val="center" w:pos="4705"/>
          <w:tab w:val="center" w:pos="5884"/>
          <w:tab w:val="center" w:pos="6592"/>
        </w:tabs>
        <w:spacing w:after="216" w:line="262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§ 20. 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:rsidR="00B7250C" w:rsidRDefault="00035691">
      <w:pPr>
        <w:numPr>
          <w:ilvl w:val="1"/>
          <w:numId w:val="24"/>
        </w:numPr>
        <w:ind w:hanging="406"/>
      </w:pPr>
      <w:r>
        <w:t xml:space="preserve">Wykonanie zleconego zadania oraz sposób wykorzystania przyznanej dotacji każdorazowo nadzoruje właściwy pracownik urzędu lub członek kierownictwa urzędu nadzorujący realizację zadania. </w:t>
      </w:r>
    </w:p>
    <w:p w:rsidR="00B7250C" w:rsidRDefault="00035691">
      <w:pPr>
        <w:numPr>
          <w:ilvl w:val="1"/>
          <w:numId w:val="24"/>
        </w:numPr>
        <w:ind w:hanging="406"/>
      </w:pPr>
      <w:r>
        <w:t xml:space="preserve">Nadzór, o którym mowa w ust. 1 polega w szczególności na ocenie: </w:t>
      </w:r>
    </w:p>
    <w:p w:rsidR="00B7250C" w:rsidRDefault="00035691">
      <w:pPr>
        <w:numPr>
          <w:ilvl w:val="2"/>
          <w:numId w:val="25"/>
        </w:numPr>
        <w:ind w:hanging="360"/>
      </w:pPr>
      <w:r>
        <w:t xml:space="preserve">stanu realizacji zadania; </w:t>
      </w:r>
    </w:p>
    <w:p w:rsidR="00B7250C" w:rsidRDefault="00035691">
      <w:pPr>
        <w:numPr>
          <w:ilvl w:val="2"/>
          <w:numId w:val="25"/>
        </w:numPr>
        <w:ind w:hanging="360"/>
      </w:pPr>
      <w:r>
        <w:t xml:space="preserve">efektywności, rzetelności i jakości wykonania zadania; </w:t>
      </w:r>
    </w:p>
    <w:p w:rsidR="00B7250C" w:rsidRDefault="00035691">
      <w:pPr>
        <w:numPr>
          <w:ilvl w:val="2"/>
          <w:numId w:val="25"/>
        </w:numPr>
        <w:spacing w:after="1" w:line="259" w:lineRule="auto"/>
        <w:ind w:hanging="360"/>
      </w:pPr>
      <w:r>
        <w:t xml:space="preserve">prawidłowości wykorzystania środków publicznych otrzymanych na realizację zadania; </w:t>
      </w:r>
    </w:p>
    <w:p w:rsidR="00B7250C" w:rsidRDefault="00035691">
      <w:pPr>
        <w:numPr>
          <w:ilvl w:val="2"/>
          <w:numId w:val="25"/>
        </w:numPr>
        <w:ind w:hanging="360"/>
      </w:pPr>
      <w:r>
        <w:t xml:space="preserve">prowadzenie dokumentacji określonej w przepisach prawa i postanowieniach umowy. </w:t>
      </w:r>
    </w:p>
    <w:p w:rsidR="00B7250C" w:rsidRDefault="00035691">
      <w:pPr>
        <w:numPr>
          <w:ilvl w:val="1"/>
          <w:numId w:val="30"/>
        </w:numPr>
        <w:ind w:hanging="406"/>
      </w:pPr>
      <w:r>
        <w:t xml:space="preserve">Kontrolę wykorzystywania dotacji prowadzi wyznaczony przez Wójta pracownik urzędu. </w:t>
      </w:r>
    </w:p>
    <w:p w:rsidR="00B7250C" w:rsidRDefault="00035691">
      <w:pPr>
        <w:numPr>
          <w:ilvl w:val="1"/>
          <w:numId w:val="30"/>
        </w:numPr>
        <w:ind w:hanging="406"/>
      </w:pPr>
      <w:r>
        <w:lastRenderedPageBreak/>
        <w:t>Sprawozdanie z wykonania zadania publicznego określonego w umowie, należy sporządzić w terminie 30 dni po upływie terminu, na który umowa została zawarta, według wzoru określonego w Rozporządzenie Ministra</w:t>
      </w:r>
      <w:r w:rsidR="00A95358">
        <w:t xml:space="preserve"> Rodziny,</w:t>
      </w:r>
      <w:r>
        <w:t xml:space="preserve"> Pracy</w:t>
      </w:r>
      <w:r w:rsidR="00A95358">
        <w:t xml:space="preserve"> i Polityki Społecznej z dnia 17 sierpnia 2016</w:t>
      </w:r>
      <w:r>
        <w:t xml:space="preserve"> r.  w spraw</w:t>
      </w:r>
      <w:r w:rsidR="00A95358">
        <w:t>ie wzoru oferty i ramowego wzorów umów</w:t>
      </w:r>
      <w:r>
        <w:t xml:space="preserve"> dotyczących realizacj</w:t>
      </w:r>
      <w:r w:rsidR="00A95358">
        <w:t>i zadania publicznego oraz wzorów sprawozdań z wykonania tych zadań.</w:t>
      </w:r>
      <w:r>
        <w:t xml:space="preserve"> </w:t>
      </w:r>
    </w:p>
    <w:p w:rsidR="00B7250C" w:rsidRDefault="00035691">
      <w:pPr>
        <w:numPr>
          <w:ilvl w:val="1"/>
          <w:numId w:val="30"/>
        </w:numPr>
        <w:spacing w:after="763"/>
        <w:ind w:hanging="406"/>
      </w:pPr>
      <w:r>
        <w:t xml:space="preserve">Okresem sprawozdawczym jest rok budżetowy. 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378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tabs>
          <w:tab w:val="center" w:pos="708"/>
          <w:tab w:val="center" w:pos="1419"/>
          <w:tab w:val="center" w:pos="2127"/>
          <w:tab w:val="center" w:pos="2838"/>
          <w:tab w:val="center" w:pos="3546"/>
          <w:tab w:val="center" w:pos="4817"/>
        </w:tabs>
        <w:spacing w:after="353" w:line="249" w:lineRule="auto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</w:rPr>
        <w:t xml:space="preserve">Rozdział X </w:t>
      </w:r>
    </w:p>
    <w:p w:rsidR="00B7250C" w:rsidRDefault="00035691">
      <w:pPr>
        <w:spacing w:after="274" w:line="249" w:lineRule="auto"/>
        <w:ind w:left="1220"/>
        <w:jc w:val="left"/>
      </w:pPr>
      <w:r>
        <w:rPr>
          <w:b/>
        </w:rPr>
        <w:t xml:space="preserve">Informacja o sposobie tworzenia programu oraz przebiegu konsultacji </w:t>
      </w:r>
    </w:p>
    <w:p w:rsidR="00512A20" w:rsidRDefault="00035691">
      <w:pPr>
        <w:ind w:left="347" w:firstLine="4220"/>
        <w:rPr>
          <w:b/>
        </w:rPr>
      </w:pPr>
      <w:r>
        <w:rPr>
          <w:b/>
        </w:rPr>
        <w:t xml:space="preserve">§ 21. </w:t>
      </w:r>
    </w:p>
    <w:p w:rsidR="00B7250C" w:rsidRDefault="00035691" w:rsidP="00512A20">
      <w:pPr>
        <w:ind w:left="347" w:firstLine="0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Niniejszy program może wejść w życie po przeprowadzeniu konsultacji z organizacjami pozarządowymi prowadzącymi działalność pożytku publicznego. Szczegółowy sposób konsultowania z organizacjami pozarządowymi określa odrębna uchwała. Konsultacje te zakładają: </w:t>
      </w:r>
    </w:p>
    <w:p w:rsidR="00B7250C" w:rsidRDefault="00035691">
      <w:pPr>
        <w:numPr>
          <w:ilvl w:val="2"/>
          <w:numId w:val="20"/>
        </w:numPr>
        <w:ind w:hanging="360"/>
      </w:pPr>
      <w:r>
        <w:t xml:space="preserve">Upublicznienie projektu programu współpracy przez udostępnienie go w Biuletynie Informacji Publicznej Urzędu Gminy Krzynowłoga Mała, na stronie internetowej urzędu oraz wyłożeniu go do wglądu w siedzibie Urzędu; </w:t>
      </w:r>
    </w:p>
    <w:p w:rsidR="00B7250C" w:rsidRDefault="00035691">
      <w:pPr>
        <w:numPr>
          <w:ilvl w:val="2"/>
          <w:numId w:val="20"/>
        </w:numPr>
        <w:ind w:hanging="360"/>
      </w:pPr>
      <w:r>
        <w:t xml:space="preserve">Spotkanie w siedzibie Urzędu z organizacjami pozarządowymi i podmiotami     prowadzącymi działalność pożytku publicznego, podczas którego zostaną przedyskutowane   propozycje zmian programu, wysunięte przez Urząd i sektor pozarządowy. W spotkaniu wezmą udział: </w:t>
      </w:r>
    </w:p>
    <w:p w:rsidR="00B7250C" w:rsidRDefault="00035691">
      <w:pPr>
        <w:numPr>
          <w:ilvl w:val="3"/>
          <w:numId w:val="20"/>
        </w:numPr>
        <w:ind w:hanging="360"/>
      </w:pPr>
      <w:r>
        <w:t xml:space="preserve">obligatoryjnie przedstawiciele Urzędu, </w:t>
      </w:r>
    </w:p>
    <w:p w:rsidR="00B7250C" w:rsidRDefault="00035691">
      <w:pPr>
        <w:numPr>
          <w:ilvl w:val="3"/>
          <w:numId w:val="20"/>
        </w:numPr>
        <w:ind w:hanging="360"/>
      </w:pPr>
      <w:r>
        <w:t xml:space="preserve">fakultatywnie przedstawiciele organizacji pozarządowych i podmiotów prowadzących działalność pożytku publicznego z terenu gminy. </w:t>
      </w:r>
    </w:p>
    <w:p w:rsidR="00B7250C" w:rsidRDefault="00035691">
      <w:pPr>
        <w:numPr>
          <w:ilvl w:val="2"/>
          <w:numId w:val="20"/>
        </w:numPr>
        <w:spacing w:after="219"/>
        <w:ind w:hanging="360"/>
      </w:pPr>
      <w:r>
        <w:t xml:space="preserve">Do momentu uchwalenia Programu Współpracy przez Radę, organizacje pozarządowe mogą wnosić uwagi do jego treści, zarówno drogą bezpośrednią, jak i listowną (w tym listu elektronicznego na adres: </w:t>
      </w:r>
      <w:r>
        <w:rPr>
          <w:i/>
        </w:rPr>
        <w:t>gmina@krzynowlogamala.pl)</w:t>
      </w:r>
      <w:r>
        <w:t xml:space="preserve">.  </w:t>
      </w:r>
    </w:p>
    <w:p w:rsidR="00B7250C" w:rsidRDefault="00035691">
      <w:pPr>
        <w:spacing w:after="216" w:line="262" w:lineRule="auto"/>
        <w:ind w:left="279" w:right="319"/>
        <w:jc w:val="center"/>
      </w:pPr>
      <w:r>
        <w:rPr>
          <w:b/>
        </w:rPr>
        <w:t xml:space="preserve">§ 22. </w:t>
      </w:r>
    </w:p>
    <w:p w:rsidR="00B7250C" w:rsidRDefault="00035691">
      <w:pPr>
        <w:numPr>
          <w:ilvl w:val="1"/>
          <w:numId w:val="29"/>
        </w:numPr>
        <w:ind w:hanging="360"/>
      </w:pPr>
      <w:r>
        <w:t xml:space="preserve">Bieżącym nadzorowaniem wypełniania postanowień Programu Współpracy ma zajmować się pracownik Urzędu, oddelegowany do kontaktów z sektorem pozarządowym. </w:t>
      </w:r>
    </w:p>
    <w:p w:rsidR="00B7250C" w:rsidRDefault="00035691">
      <w:pPr>
        <w:numPr>
          <w:ilvl w:val="1"/>
          <w:numId w:val="29"/>
        </w:numPr>
        <w:ind w:hanging="360"/>
      </w:pPr>
      <w:r>
        <w:t xml:space="preserve">W trakcie trwania realizacji Programu organizacje mogą zgłaszać uwagi co do zasadności postanowień Programu, sposobu jego realizacji oraz składać wnioski na przyszłość. Wszystkie będą zbierane przez pracownika Urzędu, o którym mowa w ust. 1., w celu usprawnienia Programu Współpracy na kolejne lata. </w:t>
      </w:r>
    </w:p>
    <w:p w:rsidR="00B7250C" w:rsidRDefault="00035691">
      <w:pPr>
        <w:numPr>
          <w:ilvl w:val="1"/>
          <w:numId w:val="29"/>
        </w:numPr>
        <w:spacing w:after="809"/>
        <w:ind w:hanging="360"/>
      </w:pPr>
      <w:r>
        <w:t>Sprawozdanie z realizacji programu Wójt Gminy Krzynowłoga Mała przedstawi Radzi</w:t>
      </w:r>
      <w:r w:rsidR="002F0A63">
        <w:t>e Gminy do dnia 30 kwietnia 2019</w:t>
      </w:r>
      <w:r>
        <w:t xml:space="preserve"> roku. W sprawozdaniu powinny zostać ujęte propozycje i wnioski co do zmian Programu na kolejne lata. </w:t>
      </w:r>
    </w:p>
    <w:p w:rsidR="00B7250C" w:rsidRDefault="00035691">
      <w:pPr>
        <w:spacing w:after="383" w:line="262" w:lineRule="auto"/>
        <w:ind w:left="279" w:right="2"/>
        <w:jc w:val="center"/>
      </w:pPr>
      <w:r>
        <w:rPr>
          <w:b/>
        </w:rPr>
        <w:lastRenderedPageBreak/>
        <w:t xml:space="preserve">Rozdział XI </w:t>
      </w:r>
    </w:p>
    <w:p w:rsidR="00B7250C" w:rsidRDefault="00035691">
      <w:pPr>
        <w:spacing w:after="261" w:line="262" w:lineRule="auto"/>
        <w:ind w:left="279"/>
        <w:jc w:val="center"/>
      </w:pPr>
      <w:r>
        <w:rPr>
          <w:b/>
        </w:rPr>
        <w:t xml:space="preserve">Postanowienia końcowe </w:t>
      </w:r>
    </w:p>
    <w:p w:rsidR="00B7250C" w:rsidRDefault="00035691">
      <w:pPr>
        <w:spacing w:after="188" w:line="262" w:lineRule="auto"/>
        <w:ind w:left="279" w:right="319"/>
        <w:jc w:val="center"/>
      </w:pPr>
      <w:r>
        <w:rPr>
          <w:b/>
        </w:rPr>
        <w:t xml:space="preserve">§ 23. </w:t>
      </w:r>
    </w:p>
    <w:p w:rsidR="00B7250C" w:rsidRDefault="00035691">
      <w:pPr>
        <w:spacing w:after="128"/>
        <w:ind w:left="10"/>
      </w:pPr>
      <w:r>
        <w:t xml:space="preserve">Podmioty odpowiedzialne za realizację i opracowanie Programu: </w:t>
      </w:r>
    </w:p>
    <w:p w:rsidR="00B7250C" w:rsidRDefault="00035691">
      <w:pPr>
        <w:numPr>
          <w:ilvl w:val="1"/>
          <w:numId w:val="27"/>
        </w:numPr>
        <w:ind w:hanging="360"/>
      </w:pPr>
      <w:r>
        <w:t xml:space="preserve">Rada Gminy – w zakresie wyznaczania przedmiotu i form współpracy oraz przydzielenia środków finansowych na realizację współpracy. </w:t>
      </w:r>
    </w:p>
    <w:p w:rsidR="00B7250C" w:rsidRDefault="00035691">
      <w:pPr>
        <w:numPr>
          <w:ilvl w:val="1"/>
          <w:numId w:val="27"/>
        </w:numPr>
        <w:ind w:hanging="360"/>
      </w:pPr>
      <w:r>
        <w:t xml:space="preserve">Wójt Gminy – w zakresie: </w:t>
      </w:r>
    </w:p>
    <w:p w:rsidR="00B7250C" w:rsidRDefault="00035691">
      <w:pPr>
        <w:numPr>
          <w:ilvl w:val="2"/>
          <w:numId w:val="28"/>
        </w:numPr>
        <w:ind w:hanging="360"/>
      </w:pPr>
      <w:r>
        <w:t xml:space="preserve">podejmowania decyzji o kierunkach współpracy z organizacjami pozarządowymi; </w:t>
      </w:r>
    </w:p>
    <w:p w:rsidR="00B7250C" w:rsidRDefault="00035691">
      <w:pPr>
        <w:numPr>
          <w:ilvl w:val="2"/>
          <w:numId w:val="28"/>
        </w:numPr>
        <w:ind w:hanging="360"/>
      </w:pPr>
      <w:r>
        <w:t xml:space="preserve">dysponowania środkami na ten cel w ramach budżetu gminy; </w:t>
      </w:r>
    </w:p>
    <w:p w:rsidR="00B7250C" w:rsidRDefault="00035691">
      <w:pPr>
        <w:numPr>
          <w:ilvl w:val="2"/>
          <w:numId w:val="28"/>
        </w:numPr>
        <w:ind w:hanging="360"/>
      </w:pPr>
      <w:r>
        <w:t xml:space="preserve">ogłaszania otwartych konkursów ofert na realizację zadań publicznych i ustalania składu </w:t>
      </w:r>
    </w:p>
    <w:p w:rsidR="00B7250C" w:rsidRDefault="00035691">
      <w:pPr>
        <w:ind w:left="1078"/>
      </w:pPr>
      <w:r>
        <w:t xml:space="preserve">Komisji Konkursowych; </w:t>
      </w:r>
    </w:p>
    <w:p w:rsidR="00B7250C" w:rsidRDefault="00035691">
      <w:pPr>
        <w:numPr>
          <w:ilvl w:val="2"/>
          <w:numId w:val="28"/>
        </w:numPr>
        <w:ind w:hanging="360"/>
      </w:pPr>
      <w:r>
        <w:t xml:space="preserve">kontroli wykonywania zadania i wykorzystania dotacji. </w:t>
      </w:r>
    </w:p>
    <w:p w:rsidR="00B7250C" w:rsidRDefault="00035691">
      <w:pPr>
        <w:numPr>
          <w:ilvl w:val="0"/>
          <w:numId w:val="31"/>
        </w:numPr>
        <w:ind w:hanging="360"/>
      </w:pPr>
      <w:r>
        <w:t xml:space="preserve">Stanowisko ds. Oświaty Kultury i Sportu w zakresie: </w:t>
      </w:r>
    </w:p>
    <w:p w:rsidR="00B7250C" w:rsidRDefault="00035691">
      <w:pPr>
        <w:numPr>
          <w:ilvl w:val="1"/>
          <w:numId w:val="31"/>
        </w:numPr>
        <w:ind w:hanging="360"/>
      </w:pPr>
      <w:r>
        <w:t xml:space="preserve">utrzymania bieżących kontaktów z organizacjami pozarządowymi; </w:t>
      </w:r>
    </w:p>
    <w:p w:rsidR="00B7250C" w:rsidRDefault="00035691">
      <w:pPr>
        <w:numPr>
          <w:ilvl w:val="1"/>
          <w:numId w:val="31"/>
        </w:numPr>
        <w:ind w:hanging="360"/>
      </w:pPr>
      <w:r>
        <w:t xml:space="preserve">wprowadzenia i prawidłowego funkcjonowania współpracy gminy z organizacjami pozarządowymi; </w:t>
      </w:r>
    </w:p>
    <w:p w:rsidR="00B7250C" w:rsidRDefault="00035691">
      <w:pPr>
        <w:numPr>
          <w:ilvl w:val="1"/>
          <w:numId w:val="31"/>
        </w:numPr>
        <w:ind w:hanging="360"/>
      </w:pPr>
      <w:r>
        <w:t xml:space="preserve">koordynowania i promocji programu współpracy. </w:t>
      </w:r>
    </w:p>
    <w:p w:rsidR="00B7250C" w:rsidRDefault="00035691">
      <w:pPr>
        <w:numPr>
          <w:ilvl w:val="0"/>
          <w:numId w:val="31"/>
        </w:numPr>
        <w:ind w:hanging="360"/>
      </w:pPr>
      <w:r>
        <w:t xml:space="preserve">Referat Inwestycji, Gospodarki Komunalnej i Ochrony Środowiska w zakresie: </w:t>
      </w:r>
    </w:p>
    <w:p w:rsidR="00B7250C" w:rsidRDefault="00035691">
      <w:pPr>
        <w:numPr>
          <w:ilvl w:val="1"/>
          <w:numId w:val="31"/>
        </w:numPr>
        <w:ind w:hanging="360"/>
      </w:pPr>
      <w:r>
        <w:t xml:space="preserve">przygotowania i publikacji ogłoszeń o otwartych konkursach ofert na realizację zadań pożytku publicznego; </w:t>
      </w:r>
    </w:p>
    <w:p w:rsidR="00B7250C" w:rsidRDefault="00035691">
      <w:pPr>
        <w:numPr>
          <w:ilvl w:val="1"/>
          <w:numId w:val="31"/>
        </w:numPr>
        <w:ind w:hanging="360"/>
      </w:pPr>
      <w:r>
        <w:t xml:space="preserve">organizowania prac komisji konkursowych rozpatrujących oferty; </w:t>
      </w:r>
    </w:p>
    <w:p w:rsidR="00B7250C" w:rsidRDefault="00035691">
      <w:pPr>
        <w:numPr>
          <w:ilvl w:val="1"/>
          <w:numId w:val="31"/>
        </w:numPr>
        <w:ind w:hanging="360"/>
      </w:pPr>
      <w:r>
        <w:t xml:space="preserve">publikowania wyników konkursów; </w:t>
      </w:r>
    </w:p>
    <w:p w:rsidR="00B7250C" w:rsidRDefault="00035691">
      <w:pPr>
        <w:numPr>
          <w:ilvl w:val="1"/>
          <w:numId w:val="31"/>
        </w:numPr>
        <w:ind w:hanging="360"/>
      </w:pPr>
      <w:r>
        <w:t xml:space="preserve">sporządzania umów z oferentami, których oferty zostały wybrane w konkursach. </w:t>
      </w:r>
    </w:p>
    <w:p w:rsidR="00B7250C" w:rsidRDefault="00035691">
      <w:pPr>
        <w:numPr>
          <w:ilvl w:val="0"/>
          <w:numId w:val="31"/>
        </w:numPr>
        <w:ind w:hanging="360"/>
      </w:pPr>
      <w:r>
        <w:t xml:space="preserve">Ze strony sektora pozarządowego Program realizują organizacje i podmioty prowadzące działalność pożytku publicznego, mające siedzibę na terenie Gminy, bądź działające na jej terenie. </w:t>
      </w:r>
    </w:p>
    <w:p w:rsidR="00B7250C" w:rsidRDefault="00035691">
      <w:pPr>
        <w:spacing w:after="0" w:line="259" w:lineRule="auto"/>
        <w:ind w:left="0" w:firstLine="0"/>
        <w:jc w:val="right"/>
      </w:pPr>
      <w:r>
        <w:rPr>
          <w:i/>
          <w:sz w:val="20"/>
        </w:rPr>
        <w:t xml:space="preserve"> </w:t>
      </w:r>
    </w:p>
    <w:p w:rsidR="00B7250C" w:rsidRDefault="00035691">
      <w:pPr>
        <w:spacing w:after="0" w:line="259" w:lineRule="auto"/>
        <w:ind w:left="0" w:firstLine="0"/>
        <w:jc w:val="right"/>
      </w:pPr>
      <w:r>
        <w:rPr>
          <w:i/>
          <w:sz w:val="20"/>
        </w:rPr>
        <w:t xml:space="preserve"> </w:t>
      </w:r>
      <w:r>
        <w:br w:type="page"/>
      </w:r>
    </w:p>
    <w:p w:rsidR="00B7250C" w:rsidRDefault="00035691">
      <w:pPr>
        <w:spacing w:after="5"/>
        <w:ind w:left="7084" w:right="44"/>
        <w:jc w:val="right"/>
      </w:pPr>
      <w:r>
        <w:rPr>
          <w:i/>
          <w:sz w:val="20"/>
        </w:rPr>
        <w:lastRenderedPageBreak/>
        <w:t xml:space="preserve">Załącznik Nr 1 </w:t>
      </w:r>
    </w:p>
    <w:p w:rsidR="00B7250C" w:rsidRDefault="00035691">
      <w:pPr>
        <w:spacing w:after="5"/>
        <w:ind w:left="5334" w:right="44"/>
        <w:jc w:val="right"/>
      </w:pPr>
      <w:r>
        <w:rPr>
          <w:i/>
          <w:sz w:val="20"/>
        </w:rPr>
        <w:t>do Programu Współpracy Gminy Krzynowłoga Mała z organizacjami pozarządowymi</w:t>
      </w:r>
      <w:r>
        <w:rPr>
          <w:b/>
          <w:sz w:val="20"/>
        </w:rPr>
        <w:t xml:space="preserve"> </w:t>
      </w:r>
    </w:p>
    <w:p w:rsidR="00B7250C" w:rsidRDefault="00035691">
      <w:pPr>
        <w:spacing w:after="0" w:line="259" w:lineRule="auto"/>
        <w:ind w:left="10" w:firstLine="0"/>
        <w:jc w:val="center"/>
      </w:pPr>
      <w:r>
        <w:rPr>
          <w:b/>
        </w:rPr>
        <w:t xml:space="preserve"> </w:t>
      </w:r>
    </w:p>
    <w:p w:rsidR="00B7250C" w:rsidRDefault="00035691">
      <w:pPr>
        <w:pStyle w:val="Nagwek2"/>
      </w:pPr>
      <w:r>
        <w:t xml:space="preserve">Regulamin </w:t>
      </w:r>
    </w:p>
    <w:p w:rsidR="00B7250C" w:rsidRDefault="00035691">
      <w:pPr>
        <w:spacing w:after="357" w:line="259" w:lineRule="auto"/>
        <w:ind w:left="36" w:firstLine="0"/>
        <w:jc w:val="left"/>
      </w:pPr>
      <w:r>
        <w:rPr>
          <w:b/>
          <w:sz w:val="26"/>
        </w:rPr>
        <w:t xml:space="preserve">pracy komisji konkursowej opiniującej oferty złożone na realizację zadań publicznych </w:t>
      </w:r>
    </w:p>
    <w:p w:rsidR="00B7250C" w:rsidRDefault="00035691">
      <w:pPr>
        <w:spacing w:after="216" w:line="262" w:lineRule="auto"/>
        <w:ind w:left="279" w:right="321"/>
        <w:jc w:val="center"/>
      </w:pPr>
      <w:r>
        <w:rPr>
          <w:b/>
        </w:rPr>
        <w:t xml:space="preserve">§1. </w:t>
      </w:r>
    </w:p>
    <w:p w:rsidR="00B7250C" w:rsidRDefault="00035691">
      <w:pPr>
        <w:numPr>
          <w:ilvl w:val="0"/>
          <w:numId w:val="32"/>
        </w:numPr>
        <w:ind w:hanging="360"/>
      </w:pPr>
      <w:r>
        <w:t xml:space="preserve">Komisja konkursowa, zwana dalej Komisją, obraduje na posiedzeniach zamkniętych, bez udziału oferentów. </w:t>
      </w:r>
    </w:p>
    <w:p w:rsidR="00B7250C" w:rsidRDefault="00035691">
      <w:pPr>
        <w:numPr>
          <w:ilvl w:val="0"/>
          <w:numId w:val="32"/>
        </w:numPr>
        <w:ind w:hanging="360"/>
      </w:pPr>
      <w:r>
        <w:t xml:space="preserve">Pracami Komisji kieruje Przewodniczący Komisji, a w przypadku jego nieobecności wyznaczony przez niego Członek Komisji. </w:t>
      </w:r>
    </w:p>
    <w:p w:rsidR="00B7250C" w:rsidRDefault="00035691">
      <w:pPr>
        <w:numPr>
          <w:ilvl w:val="0"/>
          <w:numId w:val="32"/>
        </w:numPr>
        <w:ind w:hanging="360"/>
      </w:pPr>
      <w:r>
        <w:t xml:space="preserve">Przewodniczący i członkowie Komisji przed pierwszym posiedzeniem, po zapoznaniu się z wykazem złożonych ofert, składają oświadczenia, których wzory określają załączniki Nr 1 i  Nr 2 do niniejszych Regulaminu. </w:t>
      </w:r>
    </w:p>
    <w:p w:rsidR="00B7250C" w:rsidRDefault="00035691">
      <w:pPr>
        <w:numPr>
          <w:ilvl w:val="0"/>
          <w:numId w:val="32"/>
        </w:numPr>
        <w:ind w:hanging="360"/>
      </w:pPr>
      <w:r>
        <w:t xml:space="preserve">W pracach Komisji konkursowej mogą uczestniczyć także z głosem doradczym, osoby posiadające specjalistyczną wiedzę w dziedzinie obejmującej zakres zadań publicznych, których konkurs dotyczy. </w:t>
      </w:r>
    </w:p>
    <w:p w:rsidR="00B7250C" w:rsidRDefault="00035691">
      <w:pPr>
        <w:numPr>
          <w:ilvl w:val="0"/>
          <w:numId w:val="32"/>
        </w:numPr>
        <w:ind w:hanging="360"/>
      </w:pPr>
      <w:r>
        <w:t xml:space="preserve">Sekretarz Komisji prowadzi dokumentację postępowania konkursowego. </w:t>
      </w:r>
    </w:p>
    <w:p w:rsidR="00B7250C" w:rsidRDefault="00035691">
      <w:pPr>
        <w:numPr>
          <w:ilvl w:val="0"/>
          <w:numId w:val="32"/>
        </w:numPr>
        <w:ind w:hanging="360"/>
      </w:pPr>
      <w:r>
        <w:t xml:space="preserve">Prace Komisji mogą być prowadzone w składzie co najmniej 3-osobowym. Zadaniem </w:t>
      </w:r>
    </w:p>
    <w:p w:rsidR="00B7250C" w:rsidRDefault="00035691">
      <w:pPr>
        <w:spacing w:after="217"/>
        <w:ind w:left="730"/>
      </w:pPr>
      <w:r>
        <w:t>Komisji jest badanie i ocena ofert na rea</w:t>
      </w:r>
      <w:r w:rsidR="00565BFB">
        <w:t>lizację zadań publicznych w 2018</w:t>
      </w:r>
      <w:r>
        <w:t xml:space="preserve"> roku złożonych przez organizacje i podmioty prowadzące działalność pożytku publicznego oraz przedłożenie Wójtowi Gminy Krzynowłoga Mała propozycji wyboru ofert, na które proponuje się udzielenie dotacji. </w:t>
      </w:r>
    </w:p>
    <w:p w:rsidR="00B7250C" w:rsidRDefault="00035691">
      <w:pPr>
        <w:spacing w:after="216" w:line="262" w:lineRule="auto"/>
        <w:ind w:left="279" w:right="319"/>
        <w:jc w:val="center"/>
      </w:pPr>
      <w:r>
        <w:rPr>
          <w:b/>
        </w:rPr>
        <w:t xml:space="preserve">§ 2. </w:t>
      </w:r>
    </w:p>
    <w:p w:rsidR="00B7250C" w:rsidRDefault="00035691">
      <w:pPr>
        <w:numPr>
          <w:ilvl w:val="0"/>
          <w:numId w:val="33"/>
        </w:numPr>
        <w:ind w:hanging="360"/>
      </w:pPr>
      <w:r>
        <w:t>Komisja w pierwszej kolejności sprawdza, czy oferty spełniają warunki formalne, określone w ustawie z dnia 24 kwietnia 2003 roku o działalności pożytku publicznego i o wo</w:t>
      </w:r>
      <w:r w:rsidR="00A40E5E">
        <w:t>lontariacie (t. j. Dz. U. z 2017 r., poz. 573</w:t>
      </w:r>
      <w:r>
        <w:t xml:space="preserve"> ze zm.) i ogłoszeniu o otwartym konkursie ofert. </w:t>
      </w:r>
    </w:p>
    <w:p w:rsidR="00B7250C" w:rsidRDefault="00035691">
      <w:pPr>
        <w:numPr>
          <w:ilvl w:val="0"/>
          <w:numId w:val="33"/>
        </w:numPr>
        <w:ind w:hanging="360"/>
      </w:pPr>
      <w:r>
        <w:t xml:space="preserve">Ocena formalna ofert dokonywana jest przez Komisję poprzez wypełnienie dla każdej oferty formularza stanowiącego załącznik Nr 3 do niniejszego Regulaminu. </w:t>
      </w:r>
    </w:p>
    <w:p w:rsidR="00B7250C" w:rsidRDefault="00035691">
      <w:pPr>
        <w:numPr>
          <w:ilvl w:val="0"/>
          <w:numId w:val="33"/>
        </w:numPr>
        <w:spacing w:after="213"/>
        <w:ind w:hanging="360"/>
      </w:pPr>
      <w:r>
        <w:t xml:space="preserve">Oferty niespełniające przynajmniej jednego z wymogów formalnych określonych w ust.1 nie będą rozpatrywane. </w:t>
      </w:r>
    </w:p>
    <w:p w:rsidR="00565BFB" w:rsidRDefault="00035691">
      <w:pPr>
        <w:spacing w:line="319" w:lineRule="auto"/>
        <w:ind w:left="347" w:firstLine="4280"/>
        <w:rPr>
          <w:b/>
        </w:rPr>
      </w:pPr>
      <w:r>
        <w:rPr>
          <w:b/>
        </w:rPr>
        <w:t>§ 3.</w:t>
      </w:r>
    </w:p>
    <w:p w:rsidR="00B7250C" w:rsidRDefault="00035691" w:rsidP="00565BFB">
      <w:pPr>
        <w:spacing w:line="319" w:lineRule="auto"/>
        <w:ind w:left="347" w:firstLine="0"/>
      </w:pPr>
      <w:r>
        <w:rPr>
          <w:b/>
        </w:rPr>
        <w:t xml:space="preserve"> </w:t>
      </w:r>
      <w:r>
        <w:t>1.</w:t>
      </w:r>
      <w:r>
        <w:rPr>
          <w:rFonts w:ascii="Arial" w:eastAsia="Arial" w:hAnsi="Arial" w:cs="Arial"/>
        </w:rPr>
        <w:t xml:space="preserve"> </w:t>
      </w:r>
      <w:r>
        <w:t>Po dokonaniu oceny formalnej Członkowie Komisji dokonują indywidualnej oceny ofert według kryteriów określonych Zarządzeniem Wójta Gminy Krzynowłoga Mała w sprawie ogłoszenia otwartego konkursu ofert na rea</w:t>
      </w:r>
      <w:r w:rsidR="00565BFB">
        <w:t>lizację zadań publicznych w 2018</w:t>
      </w:r>
      <w:r>
        <w:t xml:space="preserve"> roku przez organizację. </w:t>
      </w:r>
    </w:p>
    <w:p w:rsidR="00B7250C" w:rsidRDefault="00035691">
      <w:pPr>
        <w:numPr>
          <w:ilvl w:val="0"/>
          <w:numId w:val="34"/>
        </w:numPr>
        <w:ind w:hanging="360"/>
      </w:pPr>
      <w:r>
        <w:t xml:space="preserve">Po dokonaniu ocen, o których mowa w ust.1 przeprowadza się głosowanie jawne, podczas którego, każdy Członek Komisji oddaje głos za ofertą, która jego zdaniem najlepiej wypełnia warunki konkursu. </w:t>
      </w:r>
    </w:p>
    <w:p w:rsidR="00B7250C" w:rsidRDefault="00035691">
      <w:pPr>
        <w:numPr>
          <w:ilvl w:val="0"/>
          <w:numId w:val="34"/>
        </w:numPr>
        <w:ind w:hanging="360"/>
      </w:pPr>
      <w:r>
        <w:t xml:space="preserve">Przy głosowaniu każdy członek dysponuje tylko jednym głosem. </w:t>
      </w:r>
    </w:p>
    <w:p w:rsidR="00B7250C" w:rsidRDefault="00035691">
      <w:pPr>
        <w:numPr>
          <w:ilvl w:val="0"/>
          <w:numId w:val="34"/>
        </w:numPr>
        <w:ind w:hanging="360"/>
      </w:pPr>
      <w:r>
        <w:lastRenderedPageBreak/>
        <w:t xml:space="preserve">Komisja dokonuje wyboru oferty zwykłą większością głosów. Za wybraną uważa się ofertę, za którą zostanie oddana największa liczba głosów. W przypadku równej liczby głosów decyduje głos Przewodniczącego.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B7250C" w:rsidRDefault="00035691">
      <w:pPr>
        <w:spacing w:after="0" w:line="262" w:lineRule="auto"/>
        <w:ind w:left="279" w:right="319"/>
        <w:jc w:val="center"/>
      </w:pPr>
      <w:r>
        <w:rPr>
          <w:b/>
        </w:rPr>
        <w:t xml:space="preserve">§ 4. </w:t>
      </w:r>
    </w:p>
    <w:p w:rsidR="00B7250C" w:rsidRDefault="00035691">
      <w:pPr>
        <w:spacing w:after="25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numPr>
          <w:ilvl w:val="0"/>
          <w:numId w:val="35"/>
        </w:numPr>
        <w:ind w:hanging="360"/>
      </w:pPr>
      <w:r>
        <w:t xml:space="preserve">Z prac Komisji sporządza się protokół według wzoru stanowiącego Załącznik Nr 4 do niniejszego Regulaminu. </w:t>
      </w:r>
    </w:p>
    <w:p w:rsidR="00B7250C" w:rsidRDefault="00035691">
      <w:pPr>
        <w:numPr>
          <w:ilvl w:val="0"/>
          <w:numId w:val="35"/>
        </w:numPr>
        <w:ind w:hanging="360"/>
      </w:pPr>
      <w:r>
        <w:t xml:space="preserve">Po zakończeniu prac Komisji, Przewodniczący przekazuje protokół wraz z ofertami Wójtowi Gminy Krzynowłoga Mała. </w:t>
      </w:r>
    </w:p>
    <w:p w:rsidR="00B7250C" w:rsidRDefault="00035691">
      <w:pPr>
        <w:numPr>
          <w:ilvl w:val="0"/>
          <w:numId w:val="35"/>
        </w:numPr>
        <w:ind w:hanging="360"/>
      </w:pPr>
      <w:r>
        <w:t>Wyniki otwartego konkursu ofert zawierające nazwę oferenta, nazwę zadania publicznego, wysokość przyznawanych środków ogłasza się niezwłocznie: a)</w:t>
      </w:r>
      <w:r>
        <w:rPr>
          <w:rFonts w:ascii="Arial" w:eastAsia="Arial" w:hAnsi="Arial" w:cs="Arial"/>
        </w:rPr>
        <w:t xml:space="preserve"> </w:t>
      </w:r>
      <w:r>
        <w:t xml:space="preserve">w siedzibie Urzędu Gminy; </w:t>
      </w:r>
    </w:p>
    <w:p w:rsidR="00B7250C" w:rsidRDefault="00035691">
      <w:pPr>
        <w:ind w:left="718"/>
      </w:pPr>
      <w:r>
        <w:t>b)</w:t>
      </w:r>
      <w:r>
        <w:rPr>
          <w:rFonts w:ascii="Arial" w:eastAsia="Arial" w:hAnsi="Arial" w:cs="Arial"/>
        </w:rPr>
        <w:t xml:space="preserve"> </w:t>
      </w:r>
      <w:r>
        <w:t xml:space="preserve">stronie internetowej: www.krzynowlogamala.pl.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lastRenderedPageBreak/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right="5" w:firstLine="0"/>
        <w:jc w:val="right"/>
      </w:pPr>
      <w:r>
        <w:rPr>
          <w:i/>
          <w:sz w:val="18"/>
        </w:rPr>
        <w:t xml:space="preserve"> </w:t>
      </w:r>
    </w:p>
    <w:p w:rsidR="00B7250C" w:rsidRDefault="00B7250C">
      <w:pPr>
        <w:sectPr w:rsidR="00B7250C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5" w:right="1083" w:bottom="1149" w:left="1133" w:header="708" w:footer="707" w:gutter="0"/>
          <w:cols w:space="708"/>
          <w:titlePg/>
        </w:sectPr>
      </w:pPr>
    </w:p>
    <w:p w:rsidR="00B7250C" w:rsidRDefault="00035691">
      <w:pPr>
        <w:spacing w:after="5"/>
        <w:ind w:left="7084" w:right="44"/>
        <w:jc w:val="right"/>
      </w:pPr>
      <w:r>
        <w:rPr>
          <w:i/>
          <w:sz w:val="20"/>
        </w:rPr>
        <w:lastRenderedPageBreak/>
        <w:t xml:space="preserve">Załącznik Nr 1 </w:t>
      </w:r>
    </w:p>
    <w:p w:rsidR="00B7250C" w:rsidRDefault="00035691">
      <w:pPr>
        <w:spacing w:after="0" w:line="259" w:lineRule="auto"/>
        <w:ind w:left="0" w:right="5" w:firstLine="0"/>
        <w:jc w:val="right"/>
      </w:pPr>
      <w:r>
        <w:rPr>
          <w:i/>
          <w:sz w:val="20"/>
        </w:rPr>
        <w:t xml:space="preserve"> </w:t>
      </w:r>
    </w:p>
    <w:p w:rsidR="00B7250C" w:rsidRDefault="00035691">
      <w:pPr>
        <w:spacing w:after="5"/>
        <w:ind w:left="7084" w:right="44"/>
        <w:jc w:val="right"/>
      </w:pPr>
      <w:r>
        <w:rPr>
          <w:i/>
          <w:sz w:val="20"/>
        </w:rPr>
        <w:t xml:space="preserve"> na realizację zadań publicznych </w:t>
      </w:r>
    </w:p>
    <w:p w:rsidR="00B7250C" w:rsidRDefault="00035691">
      <w:pPr>
        <w:spacing w:after="0" w:line="259" w:lineRule="auto"/>
        <w:ind w:left="15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t xml:space="preserve"> </w:t>
      </w:r>
    </w:p>
    <w:p w:rsidR="00B7250C" w:rsidRDefault="00035691">
      <w:pPr>
        <w:spacing w:after="28" w:line="259" w:lineRule="auto"/>
        <w:ind w:left="19" w:firstLine="0"/>
        <w:jc w:val="center"/>
      </w:pPr>
      <w:r>
        <w:rPr>
          <w:b/>
        </w:rPr>
        <w:t xml:space="preserve"> </w:t>
      </w:r>
    </w:p>
    <w:p w:rsidR="00B7250C" w:rsidRDefault="00035691">
      <w:pPr>
        <w:spacing w:after="105" w:line="262" w:lineRule="auto"/>
        <w:ind w:left="279" w:right="311"/>
        <w:jc w:val="center"/>
      </w:pPr>
      <w:r>
        <w:rPr>
          <w:b/>
        </w:rPr>
        <w:t xml:space="preserve">OŚWIADCZENIE* </w:t>
      </w:r>
    </w:p>
    <w:p w:rsidR="00B7250C" w:rsidRDefault="00035691">
      <w:pPr>
        <w:spacing w:after="153" w:line="259" w:lineRule="auto"/>
        <w:ind w:left="15" w:firstLine="0"/>
        <w:jc w:val="left"/>
      </w:pPr>
      <w:r>
        <w:t xml:space="preserve"> </w:t>
      </w:r>
    </w:p>
    <w:p w:rsidR="00B7250C" w:rsidRDefault="00035691">
      <w:pPr>
        <w:tabs>
          <w:tab w:val="center" w:pos="3235"/>
          <w:tab w:val="center" w:pos="6487"/>
          <w:tab w:val="center" w:pos="7494"/>
          <w:tab w:val="right" w:pos="9710"/>
        </w:tabs>
        <w:spacing w:after="109"/>
        <w:ind w:left="0" w:firstLine="0"/>
        <w:jc w:val="left"/>
      </w:pPr>
      <w:r>
        <w:t xml:space="preserve">Ja </w:t>
      </w:r>
      <w:r>
        <w:tab/>
        <w:t xml:space="preserve">…………………................................................................ </w:t>
      </w:r>
      <w:r>
        <w:tab/>
        <w:t xml:space="preserve">niżej </w:t>
      </w:r>
      <w:r>
        <w:tab/>
        <w:t xml:space="preserve">podpisany, </w:t>
      </w:r>
      <w:r>
        <w:tab/>
        <w:t xml:space="preserve">przedstawiciel </w:t>
      </w:r>
    </w:p>
    <w:p w:rsidR="00B7250C" w:rsidRDefault="00035691">
      <w:pPr>
        <w:spacing w:line="358" w:lineRule="auto"/>
        <w:ind w:left="25"/>
      </w:pPr>
      <w:r>
        <w:t xml:space="preserve">………………………………………………….…………………………………………………….., oświadczam, że nie pozostaję w takim stosunku prawnym lub faktycznym z podmiotami biorącymi udział w konkursie, który może budzić uzasadnioną wątpliwość co do mojej bezstronności podczas oceniania ofert. </w:t>
      </w:r>
    </w:p>
    <w:p w:rsidR="00B7250C" w:rsidRDefault="00035691">
      <w:pPr>
        <w:spacing w:line="398" w:lineRule="auto"/>
        <w:ind w:left="25"/>
      </w:pPr>
      <w:r>
        <w:t xml:space="preserve">Jednocześnie zobowiązuję się do udziału w pracy komisji konkursowej oceniającej oferty na realizację zadania publicznego. </w:t>
      </w:r>
    </w:p>
    <w:p w:rsidR="00B7250C" w:rsidRDefault="00035691">
      <w:pPr>
        <w:spacing w:after="115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2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5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3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5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2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5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2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0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22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tabs>
          <w:tab w:val="center" w:pos="4268"/>
          <w:tab w:val="center" w:pos="4979"/>
          <w:tab w:val="center" w:pos="7517"/>
        </w:tabs>
        <w:ind w:left="0" w:firstLine="0"/>
        <w:jc w:val="left"/>
      </w:pPr>
      <w:r>
        <w:rPr>
          <w:i/>
        </w:rPr>
        <w:t>Krzynowłoga Mała, dnia</w:t>
      </w:r>
      <w:r>
        <w:t xml:space="preserve">………………. </w:t>
      </w:r>
      <w:r>
        <w:tab/>
        <w:t xml:space="preserve"> </w:t>
      </w:r>
      <w:r>
        <w:tab/>
        <w:t xml:space="preserve"> </w:t>
      </w:r>
      <w:r>
        <w:tab/>
        <w:t xml:space="preserve">………….…………………………… </w:t>
      </w:r>
    </w:p>
    <w:p w:rsidR="00B7250C" w:rsidRDefault="00035691">
      <w:pPr>
        <w:tabs>
          <w:tab w:val="center" w:pos="3560"/>
          <w:tab w:val="center" w:pos="4268"/>
          <w:tab w:val="center" w:pos="4979"/>
          <w:tab w:val="center" w:pos="7312"/>
        </w:tabs>
        <w:spacing w:after="4" w:line="265" w:lineRule="auto"/>
        <w:ind w:left="0" w:firstLine="0"/>
        <w:jc w:val="left"/>
      </w:pPr>
      <w:r>
        <w:rPr>
          <w:i/>
        </w:rPr>
        <w:t xml:space="preserve"> </w:t>
      </w:r>
      <w:r>
        <w:rPr>
          <w:i/>
        </w:rPr>
        <w:tab/>
        <w:t xml:space="preserve"> </w:t>
      </w:r>
      <w:r>
        <w:rPr>
          <w:i/>
        </w:rPr>
        <w:tab/>
        <w:t xml:space="preserve"> </w:t>
      </w:r>
      <w:r>
        <w:rPr>
          <w:i/>
        </w:rPr>
        <w:tab/>
        <w:t xml:space="preserve"> </w:t>
      </w:r>
      <w:r>
        <w:rPr>
          <w:i/>
        </w:rPr>
        <w:tab/>
        <w:t xml:space="preserve">      </w:t>
      </w:r>
      <w:r>
        <w:rPr>
          <w:i/>
          <w:sz w:val="20"/>
        </w:rPr>
        <w:t xml:space="preserve">(podpis składającego oświadczenie) </w:t>
      </w:r>
    </w:p>
    <w:p w:rsidR="00B7250C" w:rsidRDefault="00035691">
      <w:pPr>
        <w:spacing w:after="0" w:line="259" w:lineRule="auto"/>
        <w:ind w:left="15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lastRenderedPageBreak/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t xml:space="preserve"> </w:t>
      </w:r>
    </w:p>
    <w:p w:rsidR="00B7250C" w:rsidRDefault="00035691">
      <w:pPr>
        <w:numPr>
          <w:ilvl w:val="0"/>
          <w:numId w:val="36"/>
        </w:numPr>
        <w:spacing w:after="4" w:line="265" w:lineRule="auto"/>
        <w:ind w:hanging="151"/>
        <w:jc w:val="left"/>
      </w:pPr>
      <w:r>
        <w:rPr>
          <w:i/>
          <w:sz w:val="20"/>
        </w:rPr>
        <w:t xml:space="preserve">wypełnia przedstawiciel organizacji pozarządowej </w:t>
      </w:r>
    </w:p>
    <w:p w:rsidR="00B7250C" w:rsidRDefault="00035691">
      <w:pPr>
        <w:spacing w:after="0" w:line="259" w:lineRule="auto"/>
        <w:ind w:left="15" w:firstLine="0"/>
        <w:jc w:val="center"/>
      </w:pPr>
      <w:r>
        <w:rPr>
          <w:sz w:val="22"/>
        </w:rPr>
        <w:t xml:space="preserve"> </w:t>
      </w:r>
    </w:p>
    <w:p w:rsidR="00B7250C" w:rsidRDefault="00035691">
      <w:pPr>
        <w:spacing w:after="0" w:line="259" w:lineRule="auto"/>
        <w:ind w:left="0" w:right="5" w:firstLine="0"/>
        <w:jc w:val="right"/>
      </w:pPr>
      <w:r>
        <w:rPr>
          <w:i/>
          <w:sz w:val="20"/>
        </w:rPr>
        <w:t xml:space="preserve"> </w:t>
      </w:r>
    </w:p>
    <w:p w:rsidR="00B7250C" w:rsidRDefault="00035691" w:rsidP="00565BFB">
      <w:pPr>
        <w:spacing w:after="5"/>
        <w:ind w:left="7084" w:right="44"/>
        <w:jc w:val="right"/>
      </w:pPr>
      <w:r>
        <w:rPr>
          <w:i/>
          <w:sz w:val="20"/>
        </w:rPr>
        <w:t xml:space="preserve">Załącznik Nr 2  </w:t>
      </w:r>
    </w:p>
    <w:p w:rsidR="00B7250C" w:rsidRDefault="00035691">
      <w:pPr>
        <w:spacing w:after="16" w:line="259" w:lineRule="auto"/>
        <w:ind w:left="0" w:right="5" w:firstLine="0"/>
        <w:jc w:val="right"/>
      </w:pPr>
      <w:r>
        <w:rPr>
          <w:i/>
          <w:sz w:val="20"/>
        </w:rPr>
        <w:t xml:space="preserve"> </w:t>
      </w:r>
    </w:p>
    <w:p w:rsidR="00B7250C" w:rsidRDefault="00035691">
      <w:pPr>
        <w:spacing w:after="5"/>
        <w:ind w:left="7084" w:right="44"/>
        <w:jc w:val="right"/>
      </w:pPr>
      <w:r>
        <w:rPr>
          <w:i/>
          <w:sz w:val="20"/>
        </w:rPr>
        <w:t xml:space="preserve">na realizację zadań publicznych </w:t>
      </w:r>
    </w:p>
    <w:p w:rsidR="00B7250C" w:rsidRDefault="00035691">
      <w:pPr>
        <w:spacing w:after="0" w:line="259" w:lineRule="auto"/>
        <w:ind w:left="0" w:firstLine="0"/>
        <w:jc w:val="right"/>
      </w:pPr>
      <w:r>
        <w:rPr>
          <w:sz w:val="22"/>
        </w:rPr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rPr>
          <w:b/>
        </w:rPr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rPr>
          <w:b/>
        </w:rPr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rPr>
          <w:b/>
        </w:rPr>
        <w:t xml:space="preserve"> </w:t>
      </w:r>
    </w:p>
    <w:p w:rsidR="00B7250C" w:rsidRDefault="00035691">
      <w:pPr>
        <w:spacing w:after="28" w:line="259" w:lineRule="auto"/>
        <w:ind w:left="15" w:firstLine="0"/>
        <w:jc w:val="left"/>
      </w:pPr>
      <w:r>
        <w:rPr>
          <w:b/>
        </w:rPr>
        <w:t xml:space="preserve"> </w:t>
      </w:r>
    </w:p>
    <w:p w:rsidR="00B7250C" w:rsidRDefault="00035691">
      <w:pPr>
        <w:spacing w:after="107" w:line="262" w:lineRule="auto"/>
        <w:ind w:left="279" w:right="311"/>
        <w:jc w:val="center"/>
      </w:pPr>
      <w:r>
        <w:rPr>
          <w:b/>
        </w:rPr>
        <w:t xml:space="preserve">OŚWIADCZENIE* </w:t>
      </w:r>
    </w:p>
    <w:p w:rsidR="00B7250C" w:rsidRDefault="00035691">
      <w:pPr>
        <w:spacing w:after="112" w:line="259" w:lineRule="auto"/>
        <w:ind w:left="15" w:firstLine="0"/>
        <w:jc w:val="left"/>
      </w:pPr>
      <w:r>
        <w:t xml:space="preserve"> </w:t>
      </w:r>
    </w:p>
    <w:p w:rsidR="00B7250C" w:rsidRDefault="00035691">
      <w:pPr>
        <w:spacing w:line="378" w:lineRule="auto"/>
        <w:ind w:left="25"/>
      </w:pPr>
      <w:r>
        <w:t xml:space="preserve">Ja …………………..................................................................... niżej podpisany, oświadczam, że nie pozostaję w takim stosunku prawnym lub faktycznym z podmiotami biorącymi udział w konkursie, który może budzić uzasadnioną wątpliwość co do mojej bezstronności podczas oceniania ofert. </w:t>
      </w:r>
    </w:p>
    <w:p w:rsidR="00B7250C" w:rsidRDefault="00035691">
      <w:pPr>
        <w:spacing w:after="112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5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2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5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2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5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2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3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5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 w:rsidP="00565BFB">
      <w:pPr>
        <w:spacing w:after="112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56" w:line="259" w:lineRule="auto"/>
        <w:ind w:left="15" w:firstLine="0"/>
        <w:jc w:val="left"/>
      </w:pPr>
      <w:r>
        <w:rPr>
          <w:i/>
        </w:rPr>
        <w:t xml:space="preserve"> </w:t>
      </w:r>
    </w:p>
    <w:p w:rsidR="00565BFB" w:rsidRDefault="00035691">
      <w:pPr>
        <w:spacing w:after="87" w:line="265" w:lineRule="auto"/>
        <w:ind w:left="10"/>
        <w:jc w:val="left"/>
      </w:pPr>
      <w:r>
        <w:rPr>
          <w:i/>
        </w:rPr>
        <w:t>Krzynowłoga Mała, dnia</w:t>
      </w:r>
      <w:r>
        <w:t xml:space="preserve">……………….   </w:t>
      </w:r>
      <w:r w:rsidR="0027669E">
        <w:t xml:space="preserve">     </w:t>
      </w:r>
      <w:r>
        <w:t xml:space="preserve">………….……………………………              </w:t>
      </w:r>
    </w:p>
    <w:p w:rsidR="00B7250C" w:rsidRDefault="00565BFB">
      <w:pPr>
        <w:spacing w:after="87" w:line="265" w:lineRule="auto"/>
        <w:ind w:left="10"/>
        <w:jc w:val="left"/>
      </w:pPr>
      <w:r>
        <w:rPr>
          <w:i/>
        </w:rPr>
        <w:t xml:space="preserve">                                                                         </w:t>
      </w:r>
      <w:r w:rsidR="00035691">
        <w:t xml:space="preserve"> </w:t>
      </w:r>
      <w:r w:rsidR="00035691">
        <w:rPr>
          <w:i/>
          <w:sz w:val="20"/>
        </w:rPr>
        <w:t>(podpis składającego oświadczenie)</w:t>
      </w:r>
      <w:r w:rsidR="00035691">
        <w:t xml:space="preserve"> </w:t>
      </w:r>
    </w:p>
    <w:p w:rsidR="00B7250C" w:rsidRDefault="00035691">
      <w:pPr>
        <w:spacing w:after="115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3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5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2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5" w:line="259" w:lineRule="auto"/>
        <w:ind w:left="15" w:firstLine="0"/>
        <w:jc w:val="left"/>
      </w:pPr>
      <w:r>
        <w:rPr>
          <w:i/>
        </w:rPr>
        <w:lastRenderedPageBreak/>
        <w:t xml:space="preserve"> </w:t>
      </w:r>
    </w:p>
    <w:p w:rsidR="00B7250C" w:rsidRDefault="00B7250C" w:rsidP="00565BFB">
      <w:pPr>
        <w:spacing w:after="112" w:line="259" w:lineRule="auto"/>
        <w:ind w:left="0" w:firstLine="0"/>
        <w:jc w:val="left"/>
      </w:pPr>
    </w:p>
    <w:p w:rsidR="00B7250C" w:rsidRDefault="00B7250C" w:rsidP="00565BFB">
      <w:pPr>
        <w:spacing w:after="115" w:line="259" w:lineRule="auto"/>
        <w:ind w:left="0" w:firstLine="0"/>
        <w:jc w:val="left"/>
      </w:pPr>
    </w:p>
    <w:p w:rsidR="00B7250C" w:rsidRDefault="00035691">
      <w:pPr>
        <w:spacing w:after="112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spacing w:after="115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numPr>
          <w:ilvl w:val="0"/>
          <w:numId w:val="36"/>
        </w:numPr>
        <w:spacing w:after="4" w:line="265" w:lineRule="auto"/>
        <w:ind w:hanging="151"/>
        <w:jc w:val="left"/>
      </w:pPr>
      <w:r>
        <w:rPr>
          <w:i/>
          <w:sz w:val="20"/>
        </w:rPr>
        <w:t xml:space="preserve">wypełnia przedstawiciel Urzędu Gminy Krzynowłoga Mała/jednostki organizacyjnej Gminy Krzynowłoga Mała Załącznik Nr 3 </w:t>
      </w:r>
    </w:p>
    <w:p w:rsidR="00B7250C" w:rsidRDefault="00035691">
      <w:pPr>
        <w:spacing w:after="0" w:line="259" w:lineRule="auto"/>
        <w:ind w:left="0" w:right="5" w:firstLine="0"/>
        <w:jc w:val="right"/>
      </w:pPr>
      <w:r>
        <w:rPr>
          <w:i/>
          <w:sz w:val="20"/>
        </w:rPr>
        <w:t xml:space="preserve"> </w:t>
      </w:r>
    </w:p>
    <w:p w:rsidR="00B7250C" w:rsidRDefault="00035691">
      <w:pPr>
        <w:spacing w:after="5"/>
        <w:ind w:left="7084" w:right="44"/>
        <w:jc w:val="right"/>
      </w:pPr>
      <w:r>
        <w:rPr>
          <w:i/>
          <w:sz w:val="20"/>
        </w:rPr>
        <w:t xml:space="preserve"> na realizację zadań publicznych </w:t>
      </w:r>
    </w:p>
    <w:p w:rsidR="00B7250C" w:rsidRDefault="00035691">
      <w:pPr>
        <w:spacing w:after="0" w:line="259" w:lineRule="auto"/>
        <w:ind w:left="15" w:firstLine="0"/>
        <w:jc w:val="left"/>
      </w:pPr>
      <w:r>
        <w:t xml:space="preserve"> </w:t>
      </w:r>
    </w:p>
    <w:p w:rsidR="00B7250C" w:rsidRDefault="00035691">
      <w:pPr>
        <w:pStyle w:val="Nagwek3"/>
      </w:pPr>
      <w:r>
        <w:t xml:space="preserve">FORMULARZ OCENY FORMALNEJ OFERTY </w:t>
      </w:r>
    </w:p>
    <w:p w:rsidR="00B7250C" w:rsidRDefault="00035691">
      <w:pPr>
        <w:spacing w:after="18" w:line="259" w:lineRule="auto"/>
        <w:ind w:left="19" w:firstLine="0"/>
        <w:jc w:val="center"/>
      </w:pPr>
      <w:r>
        <w:rPr>
          <w:b/>
          <w:i/>
        </w:rPr>
        <w:t xml:space="preserve"> </w:t>
      </w:r>
    </w:p>
    <w:p w:rsidR="00B7250C" w:rsidRDefault="00035691">
      <w:pPr>
        <w:ind w:left="25"/>
      </w:pPr>
      <w:r>
        <w:t xml:space="preserve">………………………………………………………………………………………………………… </w:t>
      </w:r>
    </w:p>
    <w:p w:rsidR="00B7250C" w:rsidRDefault="00035691">
      <w:pPr>
        <w:spacing w:after="184" w:line="259" w:lineRule="auto"/>
        <w:ind w:left="10" w:right="44"/>
        <w:jc w:val="center"/>
      </w:pPr>
      <w:r>
        <w:rPr>
          <w:i/>
          <w:sz w:val="20"/>
        </w:rPr>
        <w:t xml:space="preserve">Nazwa podmiotu składającego ofertę </w:t>
      </w:r>
    </w:p>
    <w:p w:rsidR="00B7250C" w:rsidRDefault="00035691">
      <w:pPr>
        <w:ind w:left="25"/>
      </w:pPr>
      <w:r>
        <w:t xml:space="preserve">………………………………………………………………………………………………………… </w:t>
      </w:r>
    </w:p>
    <w:p w:rsidR="00B7250C" w:rsidRDefault="00035691">
      <w:pPr>
        <w:spacing w:after="0" w:line="259" w:lineRule="auto"/>
        <w:ind w:left="10" w:right="43"/>
        <w:jc w:val="center"/>
      </w:pPr>
      <w:r>
        <w:rPr>
          <w:i/>
          <w:sz w:val="20"/>
        </w:rPr>
        <w:t xml:space="preserve">Nazwa zadania </w:t>
      </w:r>
    </w:p>
    <w:p w:rsidR="00B7250C" w:rsidRDefault="00035691">
      <w:pPr>
        <w:spacing w:after="22" w:line="259" w:lineRule="auto"/>
        <w:ind w:left="15" w:firstLine="0"/>
        <w:jc w:val="left"/>
      </w:pPr>
      <w:r>
        <w:rPr>
          <w:i/>
        </w:rPr>
        <w:t xml:space="preserve"> </w:t>
      </w:r>
    </w:p>
    <w:p w:rsidR="00B7250C" w:rsidRDefault="00035691">
      <w:pPr>
        <w:ind w:left="25"/>
      </w:pPr>
      <w:r>
        <w:t xml:space="preserve">Nr oferty …………. </w:t>
      </w:r>
    </w:p>
    <w:p w:rsidR="00B7250C" w:rsidRDefault="00035691">
      <w:pPr>
        <w:spacing w:after="0" w:line="259" w:lineRule="auto"/>
        <w:ind w:left="15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9650" w:type="dxa"/>
        <w:tblInd w:w="13" w:type="dxa"/>
        <w:tblCellMar>
          <w:top w:w="54" w:type="dxa"/>
          <w:left w:w="56" w:type="dxa"/>
        </w:tblCellMar>
        <w:tblLook w:val="04A0" w:firstRow="1" w:lastRow="0" w:firstColumn="1" w:lastColumn="0" w:noHBand="0" w:noVBand="1"/>
      </w:tblPr>
      <w:tblGrid>
        <w:gridCol w:w="756"/>
        <w:gridCol w:w="6367"/>
        <w:gridCol w:w="1265"/>
        <w:gridCol w:w="1262"/>
      </w:tblGrid>
      <w:tr w:rsidR="00B7250C">
        <w:trPr>
          <w:trHeight w:val="389"/>
        </w:trPr>
        <w:tc>
          <w:tcPr>
            <w:tcW w:w="71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0" w:right="46" w:firstLine="0"/>
              <w:jc w:val="center"/>
            </w:pPr>
            <w:r>
              <w:rPr>
                <w:b/>
              </w:rPr>
              <w:t xml:space="preserve">TAK 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0" w:right="52" w:firstLine="0"/>
              <w:jc w:val="center"/>
            </w:pPr>
            <w:r>
              <w:rPr>
                <w:b/>
              </w:rPr>
              <w:t xml:space="preserve">NIE * </w:t>
            </w:r>
          </w:p>
        </w:tc>
      </w:tr>
      <w:tr w:rsidR="00B7250C">
        <w:trPr>
          <w:trHeight w:val="386"/>
        </w:trPr>
        <w:tc>
          <w:tcPr>
            <w:tcW w:w="71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I. Warunki formalne 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B7250C">
        <w:trPr>
          <w:trHeight w:val="938"/>
        </w:trPr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156" w:firstLine="0"/>
              <w:jc w:val="left"/>
            </w:pPr>
            <w:r>
              <w:t xml:space="preserve">1 </w:t>
            </w:r>
          </w:p>
        </w:tc>
        <w:tc>
          <w:tcPr>
            <w:tcW w:w="6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76" w:right="46" w:firstLine="0"/>
            </w:pPr>
            <w:r>
              <w:t xml:space="preserve">Czy oferta została złożona w zamkniętej kopercie, na której umieszczono pełną nazwę oferenta i jego adres oraz tytuł zadania? 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B7250C">
        <w:trPr>
          <w:trHeight w:val="660"/>
        </w:trPr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0" w:right="51" w:firstLine="0"/>
              <w:jc w:val="center"/>
            </w:pPr>
            <w:r>
              <w:t xml:space="preserve">2 </w:t>
            </w:r>
          </w:p>
        </w:tc>
        <w:tc>
          <w:tcPr>
            <w:tcW w:w="6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76" w:firstLine="0"/>
            </w:pPr>
            <w:r>
              <w:t xml:space="preserve">Czy oferta została złożona w terminie określonym w ogłoszeniu o otwartym konkursie ofert? 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B7250C">
        <w:trPr>
          <w:trHeight w:val="662"/>
        </w:trPr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0" w:right="51" w:firstLine="0"/>
              <w:jc w:val="center"/>
            </w:pPr>
            <w:r>
              <w:t xml:space="preserve">3 </w:t>
            </w:r>
          </w:p>
        </w:tc>
        <w:tc>
          <w:tcPr>
            <w:tcW w:w="6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76" w:firstLine="0"/>
            </w:pPr>
            <w:r>
              <w:t xml:space="preserve">Czy oferta została złożona przez podmiot uprawniony do uczestnictwa w otwartym konkursie ofert? 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B7250C">
        <w:trPr>
          <w:trHeight w:val="386"/>
        </w:trPr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0" w:right="51" w:firstLine="0"/>
              <w:jc w:val="center"/>
            </w:pPr>
            <w:r>
              <w:t xml:space="preserve">4 </w:t>
            </w:r>
          </w:p>
        </w:tc>
        <w:tc>
          <w:tcPr>
            <w:tcW w:w="6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0" w:right="141" w:firstLine="0"/>
              <w:jc w:val="right"/>
            </w:pPr>
            <w:r>
              <w:t xml:space="preserve">Czy oferta została złożona na obowiązującym wzorze oferty? 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B7250C">
        <w:trPr>
          <w:trHeight w:val="663"/>
        </w:trPr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0" w:right="51" w:firstLine="0"/>
              <w:jc w:val="center"/>
            </w:pPr>
            <w:r>
              <w:t xml:space="preserve">5 </w:t>
            </w:r>
          </w:p>
        </w:tc>
        <w:tc>
          <w:tcPr>
            <w:tcW w:w="6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76" w:firstLine="0"/>
            </w:pPr>
            <w:r>
              <w:t xml:space="preserve">Czy nie dokonano żadnych zmian w układzie wyznaczonym wzorem oferty? 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B7250C">
        <w:trPr>
          <w:trHeight w:val="386"/>
        </w:trPr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0" w:right="51" w:firstLine="0"/>
              <w:jc w:val="center"/>
            </w:pPr>
            <w:r>
              <w:t xml:space="preserve">6 </w:t>
            </w:r>
          </w:p>
        </w:tc>
        <w:tc>
          <w:tcPr>
            <w:tcW w:w="6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76" w:firstLine="0"/>
              <w:jc w:val="left"/>
            </w:pPr>
            <w:r>
              <w:t xml:space="preserve">Czy oferta została opracowana w języku polskim? 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B7250C">
        <w:trPr>
          <w:trHeight w:val="662"/>
        </w:trPr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0" w:right="51" w:firstLine="0"/>
              <w:jc w:val="center"/>
            </w:pPr>
            <w:r>
              <w:t xml:space="preserve">7 </w:t>
            </w:r>
          </w:p>
        </w:tc>
        <w:tc>
          <w:tcPr>
            <w:tcW w:w="6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76" w:firstLine="0"/>
            </w:pPr>
            <w:r>
              <w:t xml:space="preserve">Czy oferta jest kompletna i zawiera odpowiedzi na wszystkie wymagane pytania? 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B7250C">
        <w:trPr>
          <w:trHeight w:val="936"/>
        </w:trPr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0" w:right="51" w:firstLine="0"/>
              <w:jc w:val="center"/>
            </w:pPr>
            <w:r>
              <w:t xml:space="preserve">8 </w:t>
            </w:r>
          </w:p>
        </w:tc>
        <w:tc>
          <w:tcPr>
            <w:tcW w:w="6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76" w:right="39" w:firstLine="0"/>
            </w:pPr>
            <w:r>
              <w:t xml:space="preserve">Czy oferta została podpisana przez osoby upoważnione do składania oświadczeń woli w imieniu organizacji lub podmiotu? 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B7250C">
        <w:trPr>
          <w:trHeight w:val="662"/>
        </w:trPr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0" w:right="51" w:firstLine="0"/>
              <w:jc w:val="center"/>
            </w:pPr>
            <w:r>
              <w:lastRenderedPageBreak/>
              <w:t xml:space="preserve">9 </w:t>
            </w:r>
          </w:p>
        </w:tc>
        <w:tc>
          <w:tcPr>
            <w:tcW w:w="6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76" w:firstLine="0"/>
            </w:pPr>
            <w:r>
              <w:t xml:space="preserve">Czy do oferty dołączone są wszystkie wymagane oraz poprawnie wypełnione załączniki? 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B7250C">
        <w:trPr>
          <w:trHeight w:val="663"/>
        </w:trPr>
        <w:tc>
          <w:tcPr>
            <w:tcW w:w="71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0" w:firstLine="0"/>
              <w:jc w:val="left"/>
            </w:pPr>
            <w:r>
              <w:t xml:space="preserve">UWAGI </w:t>
            </w:r>
          </w:p>
          <w:p w:rsidR="00B7250C" w:rsidRDefault="00035691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B7250C">
        <w:trPr>
          <w:trHeight w:val="662"/>
        </w:trPr>
        <w:tc>
          <w:tcPr>
            <w:tcW w:w="71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Oferta spełnia warunki formalne i jest dopuszczona do oceny merytorycznej 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250C" w:rsidRDefault="00035691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</w:tbl>
    <w:p w:rsidR="00B7250C" w:rsidRDefault="00035691">
      <w:pPr>
        <w:spacing w:after="4" w:line="265" w:lineRule="auto"/>
        <w:ind w:left="10"/>
        <w:jc w:val="left"/>
      </w:pPr>
      <w:r>
        <w:rPr>
          <w:rFonts w:ascii="Segoe UI Symbol" w:eastAsia="Segoe UI Symbol" w:hAnsi="Segoe UI Symbol" w:cs="Segoe UI Symbol"/>
          <w:sz w:val="21"/>
        </w:rPr>
        <w:t></w:t>
      </w:r>
      <w:r>
        <w:rPr>
          <w:i/>
          <w:sz w:val="20"/>
        </w:rPr>
        <w:t xml:space="preserve"> należy postawić znak X w odpowiedniej rubryce </w:t>
      </w:r>
    </w:p>
    <w:p w:rsidR="00B7250C" w:rsidRDefault="00035691">
      <w:pPr>
        <w:spacing w:after="0" w:line="259" w:lineRule="auto"/>
        <w:ind w:left="15" w:firstLine="0"/>
        <w:jc w:val="left"/>
      </w:pPr>
      <w:r>
        <w:rPr>
          <w:b/>
          <w:i/>
        </w:rPr>
        <w:t xml:space="preserve"> </w:t>
      </w:r>
    </w:p>
    <w:p w:rsidR="00B7250C" w:rsidRDefault="00035691">
      <w:pPr>
        <w:spacing w:after="0" w:line="259" w:lineRule="auto"/>
        <w:ind w:left="15" w:firstLine="0"/>
        <w:jc w:val="left"/>
      </w:pPr>
      <w:r>
        <w:rPr>
          <w:b/>
          <w:i/>
        </w:rPr>
        <w:t xml:space="preserve"> </w:t>
      </w:r>
    </w:p>
    <w:p w:rsidR="00B7250C" w:rsidRDefault="00035691">
      <w:pPr>
        <w:spacing w:after="16" w:line="259" w:lineRule="auto"/>
        <w:ind w:left="15" w:firstLine="0"/>
        <w:jc w:val="left"/>
      </w:pPr>
      <w:r>
        <w:rPr>
          <w:b/>
          <w:i/>
        </w:rPr>
        <w:t xml:space="preserve"> </w:t>
      </w:r>
    </w:p>
    <w:p w:rsidR="00B7250C" w:rsidRDefault="00035691">
      <w:pPr>
        <w:tabs>
          <w:tab w:val="center" w:pos="723"/>
          <w:tab w:val="center" w:pos="1433"/>
          <w:tab w:val="center" w:pos="2141"/>
          <w:tab w:val="center" w:pos="2852"/>
          <w:tab w:val="center" w:pos="3560"/>
          <w:tab w:val="center" w:pos="4268"/>
          <w:tab w:val="center" w:pos="4979"/>
          <w:tab w:val="center" w:pos="7199"/>
        </w:tabs>
        <w:spacing w:after="110" w:line="249" w:lineRule="auto"/>
        <w:ind w:left="0" w:firstLine="0"/>
        <w:jc w:val="left"/>
      </w:pPr>
      <w:r>
        <w:rPr>
          <w:b/>
          <w:i/>
        </w:rPr>
        <w:t xml:space="preserve"> </w:t>
      </w:r>
      <w:r>
        <w:rPr>
          <w:b/>
          <w:i/>
        </w:rPr>
        <w:tab/>
        <w:t xml:space="preserve"> </w:t>
      </w:r>
      <w:r>
        <w:rPr>
          <w:b/>
          <w:i/>
        </w:rPr>
        <w:tab/>
        <w:t xml:space="preserve"> </w:t>
      </w:r>
      <w:r>
        <w:rPr>
          <w:b/>
          <w:i/>
        </w:rPr>
        <w:tab/>
        <w:t xml:space="preserve"> </w:t>
      </w:r>
      <w:r>
        <w:rPr>
          <w:b/>
          <w:i/>
        </w:rPr>
        <w:tab/>
        <w:t xml:space="preserve"> </w:t>
      </w:r>
      <w:r>
        <w:rPr>
          <w:b/>
          <w:i/>
        </w:rPr>
        <w:tab/>
        <w:t xml:space="preserve"> </w:t>
      </w:r>
      <w:r>
        <w:rPr>
          <w:b/>
          <w:i/>
        </w:rPr>
        <w:tab/>
        <w:t xml:space="preserve"> </w:t>
      </w:r>
      <w:r>
        <w:rPr>
          <w:b/>
          <w:i/>
        </w:rPr>
        <w:tab/>
        <w:t xml:space="preserve"> </w:t>
      </w:r>
      <w:r>
        <w:rPr>
          <w:b/>
          <w:i/>
        </w:rPr>
        <w:tab/>
        <w:t xml:space="preserve">    </w:t>
      </w:r>
      <w:r>
        <w:rPr>
          <w:b/>
        </w:rPr>
        <w:t xml:space="preserve">Podpisy członków Komisji: </w:t>
      </w:r>
    </w:p>
    <w:p w:rsidR="00B7250C" w:rsidRDefault="00035691">
      <w:pPr>
        <w:numPr>
          <w:ilvl w:val="0"/>
          <w:numId w:val="37"/>
        </w:numPr>
        <w:spacing w:after="114" w:line="259" w:lineRule="auto"/>
        <w:ind w:right="864" w:hanging="240"/>
        <w:jc w:val="right"/>
      </w:pPr>
      <w:r>
        <w:t xml:space="preserve">............................................... </w:t>
      </w:r>
    </w:p>
    <w:p w:rsidR="00B7250C" w:rsidRDefault="00035691">
      <w:pPr>
        <w:numPr>
          <w:ilvl w:val="0"/>
          <w:numId w:val="37"/>
        </w:numPr>
        <w:spacing w:after="114" w:line="259" w:lineRule="auto"/>
        <w:ind w:right="864" w:hanging="240"/>
        <w:jc w:val="right"/>
      </w:pPr>
      <w:r>
        <w:t xml:space="preserve">............................................... </w:t>
      </w:r>
    </w:p>
    <w:p w:rsidR="00B7250C" w:rsidRDefault="00035691">
      <w:pPr>
        <w:numPr>
          <w:ilvl w:val="0"/>
          <w:numId w:val="37"/>
        </w:numPr>
        <w:spacing w:after="114" w:line="259" w:lineRule="auto"/>
        <w:ind w:right="864" w:hanging="240"/>
        <w:jc w:val="right"/>
      </w:pPr>
      <w:r>
        <w:t xml:space="preserve">............................................... </w:t>
      </w:r>
    </w:p>
    <w:p w:rsidR="00B7250C" w:rsidRDefault="00B7250C">
      <w:pPr>
        <w:sectPr w:rsidR="00B7250C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1906" w:h="16838"/>
          <w:pgMar w:top="1174" w:right="1078" w:bottom="1152" w:left="1118" w:header="1135" w:footer="707" w:gutter="0"/>
          <w:cols w:space="708"/>
        </w:sectPr>
      </w:pPr>
    </w:p>
    <w:p w:rsidR="00B7250C" w:rsidRDefault="00035691">
      <w:pPr>
        <w:spacing w:after="0" w:line="259" w:lineRule="auto"/>
        <w:ind w:left="0" w:firstLine="0"/>
        <w:jc w:val="right"/>
      </w:pPr>
      <w:r>
        <w:rPr>
          <w:sz w:val="22"/>
        </w:rPr>
        <w:lastRenderedPageBreak/>
        <w:t xml:space="preserve"> </w:t>
      </w:r>
    </w:p>
    <w:p w:rsidR="00B7250C" w:rsidRDefault="00035691">
      <w:pPr>
        <w:spacing w:after="5"/>
        <w:ind w:left="7084" w:right="44"/>
        <w:jc w:val="right"/>
      </w:pPr>
      <w:r>
        <w:rPr>
          <w:i/>
          <w:sz w:val="20"/>
        </w:rPr>
        <w:t xml:space="preserve">Załącznik Nr 4  </w:t>
      </w:r>
    </w:p>
    <w:p w:rsidR="00B7250C" w:rsidRDefault="00035691">
      <w:pPr>
        <w:spacing w:after="4" w:line="265" w:lineRule="auto"/>
        <w:ind w:left="7074" w:hanging="845"/>
        <w:jc w:val="left"/>
      </w:pPr>
      <w:r>
        <w:rPr>
          <w:i/>
          <w:sz w:val="20"/>
        </w:rPr>
        <w:t xml:space="preserve">do Regulaminu pracy komisji konkursowej opiniującej oferty złożone na realizację zadań publicznych </w:t>
      </w:r>
    </w:p>
    <w:p w:rsidR="00B7250C" w:rsidRDefault="00035691">
      <w:pPr>
        <w:spacing w:after="0" w:line="259" w:lineRule="auto"/>
        <w:ind w:left="0" w:right="5" w:firstLine="0"/>
        <w:jc w:val="right"/>
      </w:pPr>
      <w:r>
        <w:rPr>
          <w:i/>
          <w:sz w:val="20"/>
        </w:rPr>
        <w:t xml:space="preserve"> </w:t>
      </w:r>
    </w:p>
    <w:p w:rsidR="00B7250C" w:rsidRDefault="00035691">
      <w:pPr>
        <w:spacing w:after="0" w:line="259" w:lineRule="auto"/>
        <w:ind w:left="0" w:right="5" w:firstLine="0"/>
        <w:jc w:val="right"/>
      </w:pPr>
      <w:r>
        <w:rPr>
          <w:i/>
          <w:sz w:val="20"/>
        </w:rPr>
        <w:t xml:space="preserve"> </w:t>
      </w:r>
    </w:p>
    <w:p w:rsidR="00B7250C" w:rsidRDefault="00035691">
      <w:pPr>
        <w:spacing w:after="64" w:line="259" w:lineRule="auto"/>
        <w:ind w:left="0" w:right="5" w:firstLine="0"/>
        <w:jc w:val="right"/>
      </w:pPr>
      <w:r>
        <w:rPr>
          <w:i/>
          <w:sz w:val="20"/>
        </w:rPr>
        <w:t xml:space="preserve"> </w:t>
      </w:r>
    </w:p>
    <w:p w:rsidR="00B7250C" w:rsidRDefault="00035691">
      <w:pPr>
        <w:spacing w:after="0" w:line="259" w:lineRule="auto"/>
        <w:ind w:left="0" w:right="55" w:firstLine="0"/>
        <w:jc w:val="right"/>
      </w:pPr>
      <w:r>
        <w:rPr>
          <w:i/>
        </w:rPr>
        <w:t xml:space="preserve">Krzynowłoga Mała, dnia…………………… </w:t>
      </w:r>
    </w:p>
    <w:p w:rsidR="00B7250C" w:rsidRDefault="00035691">
      <w:pPr>
        <w:spacing w:after="0" w:line="259" w:lineRule="auto"/>
        <w:ind w:left="0" w:firstLine="0"/>
        <w:jc w:val="right"/>
      </w:pPr>
      <w:r>
        <w:rPr>
          <w:sz w:val="22"/>
        </w:rPr>
        <w:t xml:space="preserve"> </w:t>
      </w:r>
    </w:p>
    <w:p w:rsidR="00B7250C" w:rsidRDefault="00035691">
      <w:pPr>
        <w:spacing w:after="45" w:line="259" w:lineRule="auto"/>
        <w:ind w:left="0" w:firstLine="0"/>
        <w:jc w:val="right"/>
      </w:pPr>
      <w:r>
        <w:rPr>
          <w:sz w:val="22"/>
        </w:rPr>
        <w:t xml:space="preserve"> </w:t>
      </w:r>
    </w:p>
    <w:p w:rsidR="00B7250C" w:rsidRDefault="00035691">
      <w:pPr>
        <w:spacing w:after="0" w:line="262" w:lineRule="auto"/>
        <w:ind w:left="279" w:right="325"/>
        <w:jc w:val="center"/>
      </w:pPr>
      <w:r>
        <w:rPr>
          <w:b/>
        </w:rPr>
        <w:t xml:space="preserve">Protokół </w:t>
      </w:r>
    </w:p>
    <w:p w:rsidR="00B7250C" w:rsidRDefault="00035691">
      <w:pPr>
        <w:spacing w:after="20" w:line="262" w:lineRule="auto"/>
        <w:ind w:left="279" w:right="328"/>
        <w:jc w:val="center"/>
      </w:pPr>
      <w:r>
        <w:rPr>
          <w:b/>
        </w:rPr>
        <w:t xml:space="preserve">z posiedzenia Komisji Konkursowej </w:t>
      </w:r>
    </w:p>
    <w:p w:rsidR="00B7250C" w:rsidRDefault="00035691">
      <w:pPr>
        <w:spacing w:after="184" w:line="262" w:lineRule="auto"/>
        <w:ind w:left="279" w:right="324"/>
        <w:jc w:val="center"/>
      </w:pPr>
      <w:r>
        <w:rPr>
          <w:b/>
        </w:rPr>
        <w:t>oceniającej oferty złożone na reali</w:t>
      </w:r>
      <w:r w:rsidR="0027669E">
        <w:rPr>
          <w:b/>
        </w:rPr>
        <w:t>zację zadania publicznego w 2018</w:t>
      </w:r>
      <w:r>
        <w:rPr>
          <w:b/>
        </w:rPr>
        <w:t xml:space="preserve"> r. –  </w:t>
      </w:r>
    </w:p>
    <w:p w:rsidR="00B7250C" w:rsidRDefault="00035691">
      <w:pPr>
        <w:spacing w:after="0" w:line="249" w:lineRule="auto"/>
        <w:ind w:left="178"/>
        <w:jc w:val="left"/>
      </w:pPr>
      <w:r>
        <w:rPr>
          <w:b/>
        </w:rPr>
        <w:t xml:space="preserve">…………………………………………………………..…………………………………………. </w:t>
      </w:r>
    </w:p>
    <w:p w:rsidR="00B7250C" w:rsidRDefault="00035691">
      <w:pPr>
        <w:spacing w:after="4" w:line="381" w:lineRule="auto"/>
        <w:ind w:left="3810" w:right="3863" w:firstLine="413"/>
        <w:jc w:val="left"/>
      </w:pPr>
      <w:r>
        <w:rPr>
          <w:i/>
          <w:sz w:val="20"/>
        </w:rPr>
        <w:t xml:space="preserve">nazwa zadania </w:t>
      </w:r>
      <w:r>
        <w:rPr>
          <w:b/>
        </w:rPr>
        <w:t xml:space="preserve">w dniu …………….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22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ind w:left="10"/>
      </w:pPr>
      <w:r>
        <w:t xml:space="preserve">Komisja w składzie: </w:t>
      </w:r>
    </w:p>
    <w:p w:rsidR="00B7250C" w:rsidRDefault="00035691">
      <w:pPr>
        <w:numPr>
          <w:ilvl w:val="0"/>
          <w:numId w:val="38"/>
        </w:numPr>
        <w:spacing w:after="54"/>
        <w:ind w:hanging="360"/>
      </w:pPr>
      <w:r>
        <w:t xml:space="preserve">Przewodniczący Komisji - ………………………….…… </w:t>
      </w:r>
    </w:p>
    <w:p w:rsidR="00B7250C" w:rsidRDefault="00035691">
      <w:pPr>
        <w:numPr>
          <w:ilvl w:val="0"/>
          <w:numId w:val="38"/>
        </w:numPr>
        <w:spacing w:after="54"/>
        <w:ind w:hanging="360"/>
      </w:pPr>
      <w:r>
        <w:t xml:space="preserve">Członek Komisji - …………………………………..…… </w:t>
      </w:r>
    </w:p>
    <w:p w:rsidR="00B7250C" w:rsidRDefault="00035691">
      <w:pPr>
        <w:numPr>
          <w:ilvl w:val="0"/>
          <w:numId w:val="38"/>
        </w:numPr>
        <w:ind w:hanging="360"/>
      </w:pPr>
      <w:r>
        <w:t xml:space="preserve">Członek Komisji - ………………………………..……… </w:t>
      </w:r>
    </w:p>
    <w:p w:rsidR="00B7250C" w:rsidRDefault="00035691">
      <w:pPr>
        <w:spacing w:after="22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ind w:left="10"/>
      </w:pPr>
      <w:r>
        <w:t xml:space="preserve">ustaliła, że na realizację zadania </w:t>
      </w:r>
    </w:p>
    <w:p w:rsidR="00B7250C" w:rsidRDefault="00035691">
      <w:pPr>
        <w:ind w:left="10"/>
      </w:pPr>
      <w:r>
        <w:t xml:space="preserve">…………………………………………………………………………………………………… </w:t>
      </w:r>
    </w:p>
    <w:p w:rsidR="00B7250C" w:rsidRDefault="00035691">
      <w:pPr>
        <w:spacing w:after="4" w:line="265" w:lineRule="auto"/>
        <w:ind w:left="3556"/>
        <w:jc w:val="left"/>
      </w:pPr>
      <w:r>
        <w:rPr>
          <w:i/>
          <w:sz w:val="20"/>
        </w:rPr>
        <w:t xml:space="preserve">     nazwa zadania </w:t>
      </w:r>
    </w:p>
    <w:p w:rsidR="00B7250C" w:rsidRDefault="00035691">
      <w:pPr>
        <w:spacing w:after="63" w:line="259" w:lineRule="auto"/>
        <w:ind w:left="0" w:right="5" w:firstLine="0"/>
        <w:jc w:val="center"/>
      </w:pPr>
      <w:r>
        <w:rPr>
          <w:sz w:val="20"/>
        </w:rPr>
        <w:t xml:space="preserve"> </w:t>
      </w:r>
    </w:p>
    <w:p w:rsidR="00B7250C" w:rsidRDefault="00035691">
      <w:pPr>
        <w:ind w:left="10"/>
      </w:pPr>
      <w:r>
        <w:t xml:space="preserve">wpłynęło/a/ …………. ofert/a/ złożonych/a/ przez: </w:t>
      </w:r>
    </w:p>
    <w:p w:rsidR="00B7250C" w:rsidRDefault="00035691">
      <w:pPr>
        <w:numPr>
          <w:ilvl w:val="0"/>
          <w:numId w:val="39"/>
        </w:numPr>
        <w:spacing w:after="54"/>
        <w:ind w:left="709" w:hanging="362"/>
      </w:pPr>
      <w:r>
        <w:t xml:space="preserve">…………………………………………… </w:t>
      </w:r>
    </w:p>
    <w:p w:rsidR="00B7250C" w:rsidRDefault="00035691">
      <w:pPr>
        <w:numPr>
          <w:ilvl w:val="0"/>
          <w:numId w:val="39"/>
        </w:numPr>
        <w:spacing w:after="57"/>
        <w:ind w:left="709" w:hanging="362"/>
      </w:pPr>
      <w:r>
        <w:t xml:space="preserve">…………………………………………… </w:t>
      </w:r>
    </w:p>
    <w:p w:rsidR="00B7250C" w:rsidRDefault="00035691">
      <w:pPr>
        <w:numPr>
          <w:ilvl w:val="0"/>
          <w:numId w:val="39"/>
        </w:numPr>
        <w:spacing w:after="171"/>
        <w:ind w:left="709" w:hanging="362"/>
      </w:pPr>
      <w:r>
        <w:t xml:space="preserve">…..............................................................., </w:t>
      </w:r>
    </w:p>
    <w:p w:rsidR="00B7250C" w:rsidRDefault="00035691">
      <w:pPr>
        <w:ind w:left="10"/>
      </w:pPr>
      <w:r>
        <w:t xml:space="preserve">którym nadano numery porządkowe, jak poniżej: </w:t>
      </w:r>
    </w:p>
    <w:p w:rsidR="0027669E" w:rsidRDefault="00035691">
      <w:pPr>
        <w:spacing w:after="387" w:line="277" w:lineRule="auto"/>
        <w:ind w:left="347" w:right="4669" w:firstLine="2"/>
        <w:jc w:val="left"/>
      </w:pPr>
      <w:r>
        <w:t>1.</w:t>
      </w:r>
      <w:r>
        <w:rPr>
          <w:rFonts w:ascii="Arial" w:eastAsia="Arial" w:hAnsi="Arial" w:cs="Arial"/>
        </w:rPr>
        <w:t xml:space="preserve"> </w:t>
      </w:r>
      <w:r>
        <w:t>Oferta Nr 1 - ……………………………..</w:t>
      </w:r>
    </w:p>
    <w:p w:rsidR="0027669E" w:rsidRDefault="00035691">
      <w:pPr>
        <w:spacing w:after="387" w:line="277" w:lineRule="auto"/>
        <w:ind w:left="347" w:right="4669" w:firstLine="2"/>
        <w:jc w:val="left"/>
      </w:pPr>
      <w:r>
        <w:t xml:space="preserve"> 2.</w:t>
      </w:r>
      <w:r>
        <w:rPr>
          <w:rFonts w:ascii="Arial" w:eastAsia="Arial" w:hAnsi="Arial" w:cs="Arial"/>
        </w:rPr>
        <w:t xml:space="preserve"> </w:t>
      </w:r>
      <w:r>
        <w:t>Oferta Nr 2 - ……………………………..</w:t>
      </w:r>
    </w:p>
    <w:p w:rsidR="00B7250C" w:rsidRDefault="00035691">
      <w:pPr>
        <w:spacing w:after="387" w:line="277" w:lineRule="auto"/>
        <w:ind w:left="347" w:right="4669" w:firstLine="2"/>
        <w:jc w:val="left"/>
      </w:pPr>
      <w:r>
        <w:t xml:space="preserve"> 3.</w:t>
      </w:r>
      <w:r>
        <w:rPr>
          <w:rFonts w:ascii="Arial" w:eastAsia="Arial" w:hAnsi="Arial" w:cs="Arial"/>
        </w:rPr>
        <w:t xml:space="preserve"> </w:t>
      </w:r>
      <w:r>
        <w:t xml:space="preserve">Oferta Nr 3 - …………………………….. </w:t>
      </w:r>
    </w:p>
    <w:p w:rsidR="00B7250C" w:rsidRDefault="00035691">
      <w:pPr>
        <w:spacing w:after="136"/>
        <w:ind w:left="10"/>
      </w:pPr>
      <w:r>
        <w:t xml:space="preserve">Komisja dokonała następujących czynności: </w:t>
      </w:r>
    </w:p>
    <w:p w:rsidR="00B7250C" w:rsidRDefault="00035691">
      <w:pPr>
        <w:numPr>
          <w:ilvl w:val="0"/>
          <w:numId w:val="40"/>
        </w:numPr>
        <w:ind w:hanging="360"/>
      </w:pPr>
      <w:r>
        <w:t xml:space="preserve">Przewodniczący Komisji zapoznał Komisję z Regulaminem pracy komisji konkursowej opiniującej oferty realizacji zadań publicznych oraz z Zarządzeniem Wójta Gminy Krzynowłoga Mała w sprawie ogłoszenia otwartego konkursu na realizację zadań publicznych </w:t>
      </w:r>
      <w:r w:rsidR="0027669E">
        <w:lastRenderedPageBreak/>
        <w:t>w 2018</w:t>
      </w:r>
      <w:r>
        <w:t xml:space="preserve"> roku przez organizację i podmioty, o których mowa w art. 3 ust. 3 ustawy o działalności pożytku publicznego. </w:t>
      </w:r>
    </w:p>
    <w:p w:rsidR="00B7250C" w:rsidRDefault="00035691">
      <w:pPr>
        <w:numPr>
          <w:ilvl w:val="0"/>
          <w:numId w:val="40"/>
        </w:numPr>
        <w:ind w:hanging="360"/>
      </w:pPr>
      <w:r>
        <w:t xml:space="preserve">Komisja dokonała oceny formalnej ofert poprzez wypełnienie dla każdej oferty formularza oceny formalnej oferty. </w:t>
      </w:r>
    </w:p>
    <w:p w:rsidR="00B7250C" w:rsidRDefault="00035691">
      <w:pPr>
        <w:spacing w:after="25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numPr>
          <w:ilvl w:val="0"/>
          <w:numId w:val="41"/>
        </w:numPr>
        <w:spacing w:after="132"/>
        <w:ind w:left="697" w:hanging="350"/>
      </w:pPr>
      <w:r>
        <w:t xml:space="preserve">Po dokonaniu oceny formalnej ofert Komisja postanowiła dopuścić do dalszej części konkursu oferty spełniające wymogi formalne: </w:t>
      </w:r>
    </w:p>
    <w:p w:rsidR="00B7250C" w:rsidRDefault="00035691">
      <w:pPr>
        <w:numPr>
          <w:ilvl w:val="1"/>
          <w:numId w:val="41"/>
        </w:numPr>
        <w:spacing w:after="53"/>
        <w:ind w:hanging="240"/>
      </w:pPr>
      <w:r>
        <w:t xml:space="preserve">………………………….…… </w:t>
      </w:r>
    </w:p>
    <w:p w:rsidR="00B7250C" w:rsidRDefault="00035691">
      <w:pPr>
        <w:numPr>
          <w:ilvl w:val="1"/>
          <w:numId w:val="41"/>
        </w:numPr>
        <w:ind w:hanging="240"/>
      </w:pPr>
      <w:r>
        <w:t xml:space="preserve">………………….…………… </w:t>
      </w:r>
    </w:p>
    <w:p w:rsidR="00B7250C" w:rsidRDefault="00035691">
      <w:pPr>
        <w:numPr>
          <w:ilvl w:val="0"/>
          <w:numId w:val="41"/>
        </w:numPr>
        <w:spacing w:after="56"/>
        <w:ind w:left="697" w:hanging="350"/>
      </w:pPr>
      <w:r>
        <w:t xml:space="preserve">Nie dopuścić do dalszej części konkursu ofert: </w:t>
      </w:r>
    </w:p>
    <w:p w:rsidR="00B7250C" w:rsidRDefault="00035691">
      <w:pPr>
        <w:numPr>
          <w:ilvl w:val="1"/>
          <w:numId w:val="41"/>
        </w:numPr>
        <w:spacing w:after="127"/>
        <w:ind w:hanging="240"/>
      </w:pPr>
      <w:r>
        <w:t xml:space="preserve">………………...………….… </w:t>
      </w:r>
    </w:p>
    <w:p w:rsidR="00B7250C" w:rsidRDefault="00035691">
      <w:pPr>
        <w:spacing w:after="54"/>
        <w:ind w:left="10"/>
      </w:pPr>
      <w:r>
        <w:t xml:space="preserve">Uzasadnienie: </w:t>
      </w:r>
    </w:p>
    <w:p w:rsidR="00B7250C" w:rsidRDefault="00035691">
      <w:pPr>
        <w:spacing w:after="171"/>
        <w:ind w:left="10"/>
      </w:pPr>
      <w:r>
        <w:t xml:space="preserve">…………………………………………………….……………………………………..……………. </w:t>
      </w:r>
    </w:p>
    <w:p w:rsidR="00B7250C" w:rsidRDefault="00035691">
      <w:pPr>
        <w:numPr>
          <w:ilvl w:val="1"/>
          <w:numId w:val="41"/>
        </w:numPr>
        <w:spacing w:after="88"/>
        <w:ind w:hanging="240"/>
      </w:pPr>
      <w:r>
        <w:t xml:space="preserve">…………………….………… </w:t>
      </w:r>
    </w:p>
    <w:p w:rsidR="00B7250C" w:rsidRDefault="00035691">
      <w:pPr>
        <w:spacing w:after="56"/>
        <w:ind w:left="10"/>
      </w:pPr>
      <w:r>
        <w:t xml:space="preserve">Uzasadnienie: </w:t>
      </w:r>
    </w:p>
    <w:p w:rsidR="00B7250C" w:rsidRDefault="00035691">
      <w:pPr>
        <w:ind w:left="10"/>
      </w:pPr>
      <w:r>
        <w:t xml:space="preserve">…………………..……………………………………………………………………………….…… </w:t>
      </w:r>
    </w:p>
    <w:p w:rsidR="00B7250C" w:rsidRDefault="00035691">
      <w:pPr>
        <w:spacing w:after="25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numPr>
          <w:ilvl w:val="0"/>
          <w:numId w:val="42"/>
        </w:numPr>
        <w:ind w:hanging="360"/>
      </w:pPr>
      <w:r>
        <w:t>Członkowie Komisji dokonali indywidualnej oceny ofert dopuszczonych do udziału w dalszej części konkursu według kryteriów określonych Zarządzeniem Wójta Gminy Krzynowłoga Mała w sprawie ogłoszenia otwartego konkursu na rea</w:t>
      </w:r>
      <w:r w:rsidR="0027669E">
        <w:t>lizację zadań publicznych w 2018</w:t>
      </w:r>
      <w:r>
        <w:t xml:space="preserve"> roku przez organizację i podmioty, o których mowa w art. 3 ust. 3 ustawy o działalności pożytku publicznego. </w:t>
      </w:r>
    </w:p>
    <w:p w:rsidR="00B7250C" w:rsidRDefault="00035691">
      <w:pPr>
        <w:numPr>
          <w:ilvl w:val="0"/>
          <w:numId w:val="42"/>
        </w:numPr>
        <w:spacing w:after="131"/>
        <w:ind w:hanging="360"/>
      </w:pPr>
      <w:r>
        <w:t xml:space="preserve">Komisja przeprowadziła głosowanie jawne w wyniku, którego poszczególne oferty uzyskały następującą ilość głosów „za”:* </w:t>
      </w:r>
    </w:p>
    <w:p w:rsidR="00B7250C" w:rsidRDefault="00035691">
      <w:pPr>
        <w:spacing w:after="53"/>
        <w:ind w:left="718"/>
      </w:pPr>
      <w:r>
        <w:t xml:space="preserve">Oferta Nr 1 ………… </w:t>
      </w:r>
    </w:p>
    <w:p w:rsidR="00B7250C" w:rsidRDefault="00035691">
      <w:pPr>
        <w:ind w:left="718"/>
      </w:pPr>
      <w:r>
        <w:t xml:space="preserve">Oferta Nr 2 ………… </w:t>
      </w:r>
    </w:p>
    <w:p w:rsidR="00B7250C" w:rsidRDefault="00035691">
      <w:pPr>
        <w:spacing w:after="22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numPr>
          <w:ilvl w:val="0"/>
          <w:numId w:val="42"/>
        </w:numPr>
        <w:spacing w:after="135"/>
        <w:ind w:hanging="360"/>
      </w:pPr>
      <w:r>
        <w:t xml:space="preserve">W wyniku przeprowadzonego głosowania Komisja dokonała wyboru Oferty Nr……… jako oferty najkorzystniejszej dla realizacji zadania </w:t>
      </w:r>
    </w:p>
    <w:p w:rsidR="00B7250C" w:rsidRDefault="00035691">
      <w:pPr>
        <w:ind w:left="10"/>
      </w:pPr>
      <w:r>
        <w:t xml:space="preserve">…………………………………….………………………………………………………...………… </w:t>
      </w:r>
    </w:p>
    <w:p w:rsidR="00B7250C" w:rsidRDefault="00035691">
      <w:pPr>
        <w:spacing w:after="0" w:line="259" w:lineRule="auto"/>
        <w:ind w:left="10" w:right="55"/>
        <w:jc w:val="center"/>
      </w:pPr>
      <w:r>
        <w:rPr>
          <w:i/>
          <w:sz w:val="20"/>
        </w:rPr>
        <w:t xml:space="preserve">nazwa zadania </w:t>
      </w:r>
    </w:p>
    <w:p w:rsidR="00B7250C" w:rsidRDefault="00035691">
      <w:pPr>
        <w:spacing w:after="64" w:line="259" w:lineRule="auto"/>
        <w:ind w:left="0" w:right="5" w:firstLine="0"/>
        <w:jc w:val="center"/>
      </w:pPr>
      <w:r>
        <w:rPr>
          <w:sz w:val="20"/>
        </w:rPr>
        <w:t xml:space="preserve"> </w:t>
      </w:r>
    </w:p>
    <w:p w:rsidR="00B7250C" w:rsidRDefault="00035691">
      <w:pPr>
        <w:spacing w:after="130"/>
        <w:ind w:left="10"/>
      </w:pPr>
      <w:r>
        <w:t xml:space="preserve">i postanowiła przedstawić Wójtowi tę ofertę do zawarcia umowy o udzielenie dotacji z następującym uzasadnieniem: ** </w:t>
      </w:r>
    </w:p>
    <w:p w:rsidR="00B7250C" w:rsidRDefault="00035691">
      <w:pPr>
        <w:ind w:left="10"/>
      </w:pPr>
      <w:r>
        <w:t xml:space="preserve">…………………………………………………………………………………………………………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0" w:line="259" w:lineRule="auto"/>
        <w:ind w:left="0" w:firstLine="0"/>
        <w:jc w:val="left"/>
      </w:pPr>
      <w:r>
        <w:t xml:space="preserve"> </w:t>
      </w:r>
    </w:p>
    <w:p w:rsidR="00B7250C" w:rsidRDefault="00035691">
      <w:pPr>
        <w:spacing w:after="5" w:line="259" w:lineRule="auto"/>
        <w:ind w:left="0" w:firstLine="0"/>
        <w:jc w:val="left"/>
      </w:pPr>
      <w:r>
        <w:t xml:space="preserve"> </w:t>
      </w:r>
    </w:p>
    <w:p w:rsidR="0027669E" w:rsidRDefault="00035691">
      <w:pPr>
        <w:spacing w:after="91" w:line="319" w:lineRule="auto"/>
        <w:ind w:left="0" w:firstLine="0"/>
        <w:jc w:val="center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Przewodniczący Komisji Konkursowej  </w:t>
      </w:r>
    </w:p>
    <w:p w:rsidR="00B7250C" w:rsidRDefault="0027669E">
      <w:pPr>
        <w:spacing w:after="91" w:line="319" w:lineRule="auto"/>
        <w:ind w:left="0" w:firstLine="0"/>
        <w:jc w:val="center"/>
      </w:pPr>
      <w:r>
        <w:t xml:space="preserve">                                                                                        </w:t>
      </w:r>
      <w:r w:rsidR="00035691">
        <w:t xml:space="preserve">…………………………………….….. </w:t>
      </w:r>
    </w:p>
    <w:p w:rsidR="00B7250C" w:rsidRDefault="00035691">
      <w:pPr>
        <w:tabs>
          <w:tab w:val="center" w:pos="708"/>
          <w:tab w:val="center" w:pos="1419"/>
          <w:tab w:val="center" w:pos="2127"/>
          <w:tab w:val="center" w:pos="2838"/>
          <w:tab w:val="center" w:pos="3546"/>
          <w:tab w:val="center" w:pos="4254"/>
          <w:tab w:val="center" w:pos="5939"/>
        </w:tabs>
        <w:spacing w:after="159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Członkowie: </w:t>
      </w:r>
    </w:p>
    <w:p w:rsidR="00B7250C" w:rsidRDefault="00035691">
      <w:pPr>
        <w:numPr>
          <w:ilvl w:val="0"/>
          <w:numId w:val="43"/>
        </w:numPr>
        <w:spacing w:after="160" w:line="259" w:lineRule="auto"/>
        <w:ind w:right="41" w:hanging="360"/>
        <w:jc w:val="right"/>
      </w:pPr>
      <w:r>
        <w:lastRenderedPageBreak/>
        <w:t xml:space="preserve">………………………..……………… </w:t>
      </w:r>
    </w:p>
    <w:p w:rsidR="00B7250C" w:rsidRDefault="00035691">
      <w:pPr>
        <w:numPr>
          <w:ilvl w:val="0"/>
          <w:numId w:val="43"/>
        </w:numPr>
        <w:spacing w:after="163" w:line="259" w:lineRule="auto"/>
        <w:ind w:right="41" w:hanging="360"/>
        <w:jc w:val="right"/>
      </w:pPr>
      <w:r>
        <w:t xml:space="preserve">………………………..……………… </w:t>
      </w:r>
    </w:p>
    <w:p w:rsidR="00B7250C" w:rsidRDefault="00035691">
      <w:pPr>
        <w:numPr>
          <w:ilvl w:val="0"/>
          <w:numId w:val="43"/>
        </w:numPr>
        <w:spacing w:after="114" w:line="259" w:lineRule="auto"/>
        <w:ind w:right="41" w:hanging="360"/>
        <w:jc w:val="right"/>
      </w:pPr>
      <w:r>
        <w:t xml:space="preserve">………………………..……………… </w:t>
      </w:r>
    </w:p>
    <w:p w:rsidR="00B7250C" w:rsidRDefault="00035691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B7250C" w:rsidRDefault="00035691">
      <w:pPr>
        <w:spacing w:after="19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B7250C" w:rsidRDefault="00035691">
      <w:pPr>
        <w:spacing w:after="17" w:line="254" w:lineRule="auto"/>
        <w:ind w:left="142" w:right="918" w:hanging="142"/>
        <w:jc w:val="left"/>
      </w:pPr>
      <w:r>
        <w:rPr>
          <w:sz w:val="22"/>
        </w:rPr>
        <w:t xml:space="preserve">* w przypadku gdy w głosowaniu bierze udział jedna oferta pkt. IV przyjmuje brzmienie: „Komisja przeprowadza głosowanie jawne nad przedstawieniem Oferty Nr …... Wójtowi Gminy Krzynowłoga Mała proponowanej do zawarcia umowy o udzielenie dotacji. </w:t>
      </w:r>
    </w:p>
    <w:p w:rsidR="00B7250C" w:rsidRDefault="00035691">
      <w:pPr>
        <w:spacing w:after="17" w:line="254" w:lineRule="auto"/>
        <w:ind w:left="152"/>
        <w:jc w:val="left"/>
      </w:pPr>
      <w:r>
        <w:rPr>
          <w:sz w:val="22"/>
        </w:rPr>
        <w:t xml:space="preserve">W wyniku przeprowadzonego głosowania oddano głosów: </w:t>
      </w:r>
    </w:p>
    <w:p w:rsidR="00B7250C" w:rsidRDefault="00035691">
      <w:pPr>
        <w:numPr>
          <w:ilvl w:val="0"/>
          <w:numId w:val="44"/>
        </w:numPr>
        <w:spacing w:after="17" w:line="254" w:lineRule="auto"/>
        <w:ind w:left="394" w:hanging="125"/>
        <w:jc w:val="left"/>
      </w:pPr>
      <w:r>
        <w:rPr>
          <w:sz w:val="22"/>
        </w:rPr>
        <w:t xml:space="preserve">„za” - …….. </w:t>
      </w:r>
    </w:p>
    <w:p w:rsidR="00B7250C" w:rsidRDefault="00035691">
      <w:pPr>
        <w:numPr>
          <w:ilvl w:val="0"/>
          <w:numId w:val="44"/>
        </w:numPr>
        <w:spacing w:after="17" w:line="254" w:lineRule="auto"/>
        <w:ind w:left="394" w:hanging="125"/>
        <w:jc w:val="left"/>
      </w:pPr>
      <w:r>
        <w:rPr>
          <w:sz w:val="22"/>
        </w:rPr>
        <w:t xml:space="preserve">„przeciw” - ……… </w:t>
      </w:r>
    </w:p>
    <w:p w:rsidR="00B7250C" w:rsidRDefault="00035691">
      <w:pPr>
        <w:spacing w:after="17" w:line="254" w:lineRule="auto"/>
        <w:ind w:left="10"/>
        <w:jc w:val="left"/>
      </w:pPr>
      <w:r>
        <w:rPr>
          <w:sz w:val="22"/>
        </w:rPr>
        <w:t xml:space="preserve">** w przypadku gdy głosowanie przeprowadzono nad jedną ofertą pkt. V otrzymuje brzmienie: </w:t>
      </w:r>
    </w:p>
    <w:p w:rsidR="00B7250C" w:rsidRDefault="00035691">
      <w:pPr>
        <w:spacing w:after="17" w:line="254" w:lineRule="auto"/>
        <w:ind w:left="279"/>
        <w:jc w:val="left"/>
      </w:pPr>
      <w:r>
        <w:rPr>
          <w:sz w:val="22"/>
        </w:rPr>
        <w:t xml:space="preserve">„W wyniku przeprowadzonego głosowania Komisja postanowiła przedstawić Wójtowi Gminy Krzynowłoga Mała wybór Oferty Nr ….. na realizację zadania …………………………………………… do zawarcia umowy o udzielenie dotacji z następującym uzasadnieniem:…………………………………. </w:t>
      </w:r>
    </w:p>
    <w:sectPr w:rsidR="00B7250C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1135" w:right="1078" w:bottom="1299" w:left="1133" w:header="708" w:footer="70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5B7" w:rsidRDefault="003205B7">
      <w:pPr>
        <w:spacing w:after="0" w:line="240" w:lineRule="auto"/>
      </w:pPr>
      <w:r>
        <w:separator/>
      </w:r>
    </w:p>
  </w:endnote>
  <w:endnote w:type="continuationSeparator" w:id="0">
    <w:p w:rsidR="003205B7" w:rsidRDefault="00320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Antiqua-Bold">
    <w:altName w:val="Times New Roman"/>
    <w:charset w:val="EE"/>
    <w:family w:val="roman"/>
    <w:pitch w:val="default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0" w:right="7" w:firstLine="0"/>
      <w:jc w:val="right"/>
    </w:pPr>
    <w:r>
      <w:rPr>
        <w:color w:val="5B9BD5"/>
      </w:rPr>
      <w:t xml:space="preserve"> </w:t>
    </w:r>
    <w:r>
      <w:rPr>
        <w:rFonts w:ascii="Calibri" w:eastAsia="Calibri" w:hAnsi="Calibri" w:cs="Calibri"/>
        <w:color w:val="5B9BD5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 w:rsidR="008723F2" w:rsidRPr="008723F2">
      <w:rPr>
        <w:rFonts w:ascii="Calibri" w:eastAsia="Calibri" w:hAnsi="Calibri" w:cs="Calibri"/>
        <w:noProof/>
        <w:color w:val="5B9BD5"/>
        <w:sz w:val="20"/>
      </w:rPr>
      <w:t>2</w:t>
    </w:r>
    <w:r>
      <w:rPr>
        <w:rFonts w:ascii="Calibri" w:eastAsia="Calibri" w:hAnsi="Calibri" w:cs="Calibri"/>
        <w:color w:val="5B9BD5"/>
        <w:sz w:val="20"/>
      </w:rP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0" w:right="7" w:firstLine="0"/>
      <w:jc w:val="right"/>
    </w:pPr>
    <w:r>
      <w:rPr>
        <w:color w:val="5B9BD5"/>
      </w:rPr>
      <w:t xml:space="preserve"> </w:t>
    </w:r>
    <w:r>
      <w:rPr>
        <w:rFonts w:ascii="Calibri" w:eastAsia="Calibri" w:hAnsi="Calibri" w:cs="Calibri"/>
        <w:color w:val="5B9BD5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 w:rsidR="008723F2" w:rsidRPr="008723F2">
      <w:rPr>
        <w:rFonts w:ascii="Calibri" w:eastAsia="Calibri" w:hAnsi="Calibri" w:cs="Calibri"/>
        <w:noProof/>
        <w:color w:val="5B9BD5"/>
        <w:sz w:val="20"/>
      </w:rPr>
      <w:t>7</w:t>
    </w:r>
    <w:r>
      <w:rPr>
        <w:rFonts w:ascii="Calibri" w:eastAsia="Calibri" w:hAnsi="Calibri" w:cs="Calibri"/>
        <w:color w:val="5B9BD5"/>
        <w:sz w:val="20"/>
      </w:rPr>
      <w:fldChar w:fldCharType="end"/>
    </w: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0" w:right="4" w:firstLine="0"/>
      <w:jc w:val="right"/>
    </w:pPr>
    <w:r>
      <w:rPr>
        <w:color w:val="5B9BD5"/>
      </w:rPr>
      <w:t xml:space="preserve"> </w:t>
    </w:r>
    <w:r>
      <w:rPr>
        <w:rFonts w:ascii="Calibri" w:eastAsia="Calibri" w:hAnsi="Calibri" w:cs="Calibri"/>
        <w:color w:val="5B9BD5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 w:rsidR="008723F2" w:rsidRPr="008723F2">
      <w:rPr>
        <w:rFonts w:ascii="Calibri" w:eastAsia="Calibri" w:hAnsi="Calibri" w:cs="Calibri"/>
        <w:noProof/>
        <w:color w:val="5B9BD5"/>
        <w:sz w:val="20"/>
      </w:rPr>
      <w:t>12</w:t>
    </w:r>
    <w:r>
      <w:rPr>
        <w:rFonts w:ascii="Calibri" w:eastAsia="Calibri" w:hAnsi="Calibri" w:cs="Calibri"/>
        <w:color w:val="5B9BD5"/>
        <w:sz w:val="20"/>
      </w:rPr>
      <w:fldChar w:fldCharType="end"/>
    </w:r>
    <w:r>
      <w:t xml:space="preserve"> 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0" w:right="4" w:firstLine="0"/>
      <w:jc w:val="right"/>
    </w:pPr>
    <w:r>
      <w:rPr>
        <w:color w:val="5B9BD5"/>
      </w:rPr>
      <w:t xml:space="preserve"> </w:t>
    </w:r>
    <w:r>
      <w:rPr>
        <w:rFonts w:ascii="Calibri" w:eastAsia="Calibri" w:hAnsi="Calibri" w:cs="Calibri"/>
        <w:color w:val="5B9BD5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 w:rsidR="008723F2" w:rsidRPr="008723F2">
      <w:rPr>
        <w:rFonts w:ascii="Calibri" w:eastAsia="Calibri" w:hAnsi="Calibri" w:cs="Calibri"/>
        <w:noProof/>
        <w:color w:val="5B9BD5"/>
        <w:sz w:val="20"/>
      </w:rPr>
      <w:t>11</w:t>
    </w:r>
    <w:r>
      <w:rPr>
        <w:rFonts w:ascii="Calibri" w:eastAsia="Calibri" w:hAnsi="Calibri" w:cs="Calibri"/>
        <w:color w:val="5B9BD5"/>
        <w:sz w:val="20"/>
      </w:rPr>
      <w:fldChar w:fldCharType="end"/>
    </w:r>
    <w:r>
      <w:t xml:space="preserve"> 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0" w:right="4" w:firstLine="0"/>
      <w:jc w:val="right"/>
    </w:pPr>
    <w:r>
      <w:rPr>
        <w:color w:val="5B9BD5"/>
      </w:rPr>
      <w:t xml:space="preserve"> </w:t>
    </w:r>
    <w:r>
      <w:rPr>
        <w:rFonts w:ascii="Calibri" w:eastAsia="Calibri" w:hAnsi="Calibri" w:cs="Calibri"/>
        <w:color w:val="5B9BD5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5B9BD5"/>
        <w:sz w:val="20"/>
      </w:rPr>
      <w:t>2</w:t>
    </w:r>
    <w:r>
      <w:rPr>
        <w:rFonts w:ascii="Calibri" w:eastAsia="Calibri" w:hAnsi="Calibri" w:cs="Calibri"/>
        <w:color w:val="5B9BD5"/>
        <w:sz w:val="20"/>
      </w:rPr>
      <w:fldChar w:fldCharType="end"/>
    </w:r>
    <w:r>
      <w:t xml:space="preserve"> 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0" w:right="52" w:firstLine="0"/>
      <w:jc w:val="right"/>
    </w:pPr>
    <w:r>
      <w:rPr>
        <w:color w:val="5B9BD5"/>
      </w:rPr>
      <w:t xml:space="preserve"> </w:t>
    </w:r>
    <w:r>
      <w:rPr>
        <w:rFonts w:ascii="Calibri" w:eastAsia="Calibri" w:hAnsi="Calibri" w:cs="Calibri"/>
        <w:color w:val="5B9BD5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 w:rsidR="008723F2" w:rsidRPr="008723F2">
      <w:rPr>
        <w:rFonts w:ascii="Calibri" w:eastAsia="Calibri" w:hAnsi="Calibri" w:cs="Calibri"/>
        <w:noProof/>
        <w:color w:val="5B9BD5"/>
        <w:sz w:val="20"/>
      </w:rPr>
      <w:t>18</w:t>
    </w:r>
    <w:r>
      <w:rPr>
        <w:rFonts w:ascii="Calibri" w:eastAsia="Calibri" w:hAnsi="Calibri" w:cs="Calibri"/>
        <w:color w:val="5B9BD5"/>
        <w:sz w:val="20"/>
      </w:rPr>
      <w:fldChar w:fldCharType="end"/>
    </w:r>
    <w:r>
      <w:t xml:space="preserve"> 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0" w:right="52" w:firstLine="0"/>
      <w:jc w:val="right"/>
    </w:pPr>
    <w:r>
      <w:rPr>
        <w:color w:val="5B9BD5"/>
      </w:rPr>
      <w:t xml:space="preserve"> </w:t>
    </w:r>
    <w:r>
      <w:rPr>
        <w:rFonts w:ascii="Calibri" w:eastAsia="Calibri" w:hAnsi="Calibri" w:cs="Calibri"/>
        <w:color w:val="5B9BD5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 w:rsidR="008723F2" w:rsidRPr="008723F2">
      <w:rPr>
        <w:rFonts w:ascii="Calibri" w:eastAsia="Calibri" w:hAnsi="Calibri" w:cs="Calibri"/>
        <w:noProof/>
        <w:color w:val="5B9BD5"/>
        <w:sz w:val="20"/>
      </w:rPr>
      <w:t>19</w:t>
    </w:r>
    <w:r>
      <w:rPr>
        <w:rFonts w:ascii="Calibri" w:eastAsia="Calibri" w:hAnsi="Calibri" w:cs="Calibri"/>
        <w:color w:val="5B9BD5"/>
        <w:sz w:val="20"/>
      </w:rPr>
      <w:fldChar w:fldCharType="end"/>
    </w:r>
    <w:r>
      <w:t xml:space="preserve"> 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0" w:right="52" w:firstLine="0"/>
      <w:jc w:val="right"/>
    </w:pPr>
    <w:r>
      <w:rPr>
        <w:color w:val="5B9BD5"/>
      </w:rPr>
      <w:t xml:space="preserve"> </w:t>
    </w:r>
    <w:r>
      <w:rPr>
        <w:rFonts w:ascii="Calibri" w:eastAsia="Calibri" w:hAnsi="Calibri" w:cs="Calibri"/>
        <w:color w:val="5B9BD5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 w:rsidR="008723F2" w:rsidRPr="008723F2">
      <w:rPr>
        <w:rFonts w:ascii="Calibri" w:eastAsia="Calibri" w:hAnsi="Calibri" w:cs="Calibri"/>
        <w:noProof/>
        <w:color w:val="5B9BD5"/>
        <w:sz w:val="20"/>
      </w:rPr>
      <w:t>13</w:t>
    </w:r>
    <w:r>
      <w:rPr>
        <w:rFonts w:ascii="Calibri" w:eastAsia="Calibri" w:hAnsi="Calibri" w:cs="Calibri"/>
        <w:color w:val="5B9BD5"/>
        <w:sz w:val="20"/>
      </w:rPr>
      <w:fldChar w:fldCharType="end"/>
    </w:r>
    <w:r>
      <w:t xml:space="preserve"> 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0" w:right="57" w:firstLine="0"/>
      <w:jc w:val="right"/>
    </w:pPr>
    <w:r>
      <w:rPr>
        <w:color w:val="5B9BD5"/>
      </w:rPr>
      <w:t xml:space="preserve"> </w:t>
    </w:r>
    <w:r>
      <w:rPr>
        <w:rFonts w:ascii="Calibri" w:eastAsia="Calibri" w:hAnsi="Calibri" w:cs="Calibri"/>
        <w:color w:val="5B9BD5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 w:rsidR="008723F2" w:rsidRPr="008723F2">
      <w:rPr>
        <w:rFonts w:ascii="Calibri" w:eastAsia="Calibri" w:hAnsi="Calibri" w:cs="Calibri"/>
        <w:noProof/>
        <w:color w:val="5B9BD5"/>
        <w:sz w:val="20"/>
      </w:rPr>
      <w:t>20</w:t>
    </w:r>
    <w:r>
      <w:rPr>
        <w:rFonts w:ascii="Calibri" w:eastAsia="Calibri" w:hAnsi="Calibri" w:cs="Calibri"/>
        <w:color w:val="5B9BD5"/>
        <w:sz w:val="20"/>
      </w:rPr>
      <w:fldChar w:fldCharType="end"/>
    </w:r>
    <w:r>
      <w:t xml:space="preserve"> 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0" w:right="57" w:firstLine="0"/>
      <w:jc w:val="right"/>
    </w:pPr>
    <w:r>
      <w:rPr>
        <w:color w:val="5B9BD5"/>
      </w:rPr>
      <w:t xml:space="preserve"> </w:t>
    </w:r>
    <w:r>
      <w:rPr>
        <w:rFonts w:ascii="Calibri" w:eastAsia="Calibri" w:hAnsi="Calibri" w:cs="Calibri"/>
        <w:color w:val="5B9BD5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 w:rsidR="008723F2" w:rsidRPr="008723F2">
      <w:rPr>
        <w:rFonts w:ascii="Calibri" w:eastAsia="Calibri" w:hAnsi="Calibri" w:cs="Calibri"/>
        <w:noProof/>
        <w:color w:val="5B9BD5"/>
        <w:sz w:val="20"/>
      </w:rPr>
      <w:t>21</w:t>
    </w:r>
    <w:r>
      <w:rPr>
        <w:rFonts w:ascii="Calibri" w:eastAsia="Calibri" w:hAnsi="Calibri" w:cs="Calibri"/>
        <w:color w:val="5B9BD5"/>
        <w:sz w:val="20"/>
      </w:rPr>
      <w:fldChar w:fldCharType="end"/>
    </w:r>
    <w:r>
      <w:t xml:space="preserve"> 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0" w:right="57" w:firstLine="0"/>
      <w:jc w:val="right"/>
    </w:pPr>
    <w:r>
      <w:rPr>
        <w:color w:val="5B9BD5"/>
      </w:rPr>
      <w:t xml:space="preserve"> </w:t>
    </w:r>
    <w:r>
      <w:rPr>
        <w:rFonts w:ascii="Calibri" w:eastAsia="Calibri" w:hAnsi="Calibri" w:cs="Calibri"/>
        <w:color w:val="5B9BD5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5B9BD5"/>
        <w:sz w:val="20"/>
      </w:rPr>
      <w:t>10</w:t>
    </w:r>
    <w:r>
      <w:rPr>
        <w:rFonts w:ascii="Calibri" w:eastAsia="Calibri" w:hAnsi="Calibri" w:cs="Calibri"/>
        <w:color w:val="5B9BD5"/>
        <w:sz w:val="20"/>
      </w:rPr>
      <w:fldChar w:fldCharType="end"/>
    </w:r>
    <w:r>
      <w:t xml:space="preserve"> 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0" w:right="57" w:firstLine="0"/>
      <w:jc w:val="right"/>
    </w:pPr>
    <w:r>
      <w:rPr>
        <w:color w:val="5B9BD5"/>
      </w:rPr>
      <w:t xml:space="preserve"> </w:t>
    </w:r>
    <w:r>
      <w:rPr>
        <w:rFonts w:ascii="Calibri" w:eastAsia="Calibri" w:hAnsi="Calibri" w:cs="Calibri"/>
        <w:color w:val="5B9BD5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 w:rsidR="007A78F3" w:rsidRPr="007A78F3">
      <w:rPr>
        <w:rFonts w:ascii="Calibri" w:eastAsia="Calibri" w:hAnsi="Calibri" w:cs="Calibri"/>
        <w:noProof/>
        <w:color w:val="5B9BD5"/>
        <w:sz w:val="20"/>
      </w:rPr>
      <w:t>26</w:t>
    </w:r>
    <w:r>
      <w:rPr>
        <w:rFonts w:ascii="Calibri" w:eastAsia="Calibri" w:hAnsi="Calibri" w:cs="Calibri"/>
        <w:color w:val="5B9BD5"/>
        <w:sz w:val="20"/>
      </w:rPr>
      <w:fldChar w:fldCharType="end"/>
    </w:r>
    <w:r>
      <w:t xml:space="preserve"> 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0" w:right="57" w:firstLine="0"/>
      <w:jc w:val="right"/>
    </w:pPr>
    <w:r>
      <w:rPr>
        <w:color w:val="5B9BD5"/>
      </w:rPr>
      <w:t xml:space="preserve"> </w:t>
    </w:r>
    <w:r>
      <w:rPr>
        <w:rFonts w:ascii="Calibri" w:eastAsia="Calibri" w:hAnsi="Calibri" w:cs="Calibri"/>
        <w:color w:val="5B9BD5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 w:rsidR="007A78F3" w:rsidRPr="007A78F3">
      <w:rPr>
        <w:rFonts w:ascii="Calibri" w:eastAsia="Calibri" w:hAnsi="Calibri" w:cs="Calibri"/>
        <w:noProof/>
        <w:color w:val="5B9BD5"/>
        <w:sz w:val="20"/>
      </w:rPr>
      <w:t>25</w:t>
    </w:r>
    <w:r>
      <w:rPr>
        <w:rFonts w:ascii="Calibri" w:eastAsia="Calibri" w:hAnsi="Calibri" w:cs="Calibri"/>
        <w:color w:val="5B9BD5"/>
        <w:sz w:val="20"/>
      </w:rPr>
      <w:fldChar w:fldCharType="end"/>
    </w:r>
    <w:r>
      <w:t xml:space="preserve"> 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0" w:right="57" w:firstLine="0"/>
      <w:jc w:val="right"/>
    </w:pPr>
    <w:r>
      <w:rPr>
        <w:color w:val="5B9BD5"/>
      </w:rPr>
      <w:t xml:space="preserve"> </w:t>
    </w:r>
    <w:r>
      <w:rPr>
        <w:rFonts w:ascii="Calibri" w:eastAsia="Calibri" w:hAnsi="Calibri" w:cs="Calibri"/>
        <w:color w:val="5B9BD5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5B9BD5"/>
        <w:sz w:val="20"/>
      </w:rPr>
      <w:t>10</w:t>
    </w:r>
    <w:r>
      <w:rPr>
        <w:rFonts w:ascii="Calibri" w:eastAsia="Calibri" w:hAnsi="Calibri" w:cs="Calibri"/>
        <w:color w:val="5B9BD5"/>
        <w:sz w:val="20"/>
      </w:rP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5B7" w:rsidRDefault="003205B7">
      <w:pPr>
        <w:spacing w:after="0" w:line="240" w:lineRule="auto"/>
      </w:pPr>
      <w:r>
        <w:separator/>
      </w:r>
    </w:p>
  </w:footnote>
  <w:footnote w:type="continuationSeparator" w:id="0">
    <w:p w:rsidR="003205B7" w:rsidRDefault="00320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198755</wp:posOffset>
              </wp:positionH>
              <wp:positionV relativeFrom="page">
                <wp:posOffset>276860</wp:posOffset>
              </wp:positionV>
              <wp:extent cx="7155815" cy="10132695"/>
              <wp:effectExtent l="0" t="0" r="0" b="0"/>
              <wp:wrapNone/>
              <wp:docPr id="20645" name="Group 206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55815" cy="10132695"/>
                        <a:chOff x="0" y="0"/>
                        <a:chExt cx="7155815" cy="10132695"/>
                      </a:xfrm>
                    </wpg:grpSpPr>
                    <wps:wsp>
                      <wps:cNvPr id="20646" name="Shape 20646"/>
                      <wps:cNvSpPr/>
                      <wps:spPr>
                        <a:xfrm>
                          <a:off x="0" y="0"/>
                          <a:ext cx="7155815" cy="1013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5815" h="10132695">
                              <a:moveTo>
                                <a:pt x="0" y="10132695"/>
                              </a:moveTo>
                              <a:lnTo>
                                <a:pt x="7155815" y="10132695"/>
                              </a:lnTo>
                              <a:lnTo>
                                <a:pt x="71558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5875" cap="rnd">
                          <a:miter lim="127000"/>
                        </a:ln>
                      </wps:spPr>
                      <wps:style>
                        <a:lnRef idx="1">
                          <a:srgbClr val="767171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7C3FDDD" id="Group 20645" o:spid="_x0000_s1026" style="position:absolute;margin-left:15.65pt;margin-top:21.8pt;width:563.45pt;height:797.85pt;z-index:-251658240;mso-position-horizontal-relative:page;mso-position-vertical-relative:page" coordsize="71558,101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">
              <v:shape id="Shape 20646" o:spid="_x0000_s1027" style="position:absolute;width:71558;height:101326;visibility:visible;mso-wrap-style:square;v-text-anchor:top" coordsize="7155815,10132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djbMgA&#10;AADeAAAADwAAAGRycy9kb3ducmV2LnhtbESPQWsCMRSE7wX/Q3hCb5rVlqhbo0hpobb0oPbQ42Pz&#10;3GzdvCybVFd/vSkIPQ4z8w0zX3auFkdqQ+VZw2iYgSAuvKm41PC1ex1MQYSIbLD2TBrOFGC56N3N&#10;MTf+xBs6bmMpEoRDjhpsjE0uZSgsOQxD3xAnb+9bhzHJtpSmxVOCu1qOs0xJhxWnBYsNPVsqDttf&#10;p+HlZ/b+sKfJ5nP3odTFfpu4Psy0vu93qycQkbr4H76134yGcaYeFfzdSVdALq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t12NsyAAAAN4AAAAPAAAAAAAAAAAAAAAAAJgCAABk&#10;cnMvZG93bnJldi54bWxQSwUGAAAAAAQABAD1AAAAjQMAAAAA&#10;" path="m,10132695r7155815,l7155815,,,,,10132695xe" filled="f" strokecolor="#767171" strokeweight="1.25pt">
                <v:stroke miterlimit="83231f" joinstyle="miter" endcap="round"/>
                <v:path arrowok="t" textboxrect="0,0,7155815,10132695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198755</wp:posOffset>
              </wp:positionH>
              <wp:positionV relativeFrom="page">
                <wp:posOffset>276860</wp:posOffset>
              </wp:positionV>
              <wp:extent cx="7155815" cy="10132695"/>
              <wp:effectExtent l="0" t="0" r="0" b="0"/>
              <wp:wrapNone/>
              <wp:docPr id="20633" name="Group 206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55815" cy="10132695"/>
                        <a:chOff x="0" y="0"/>
                        <a:chExt cx="7155815" cy="10132695"/>
                      </a:xfrm>
                    </wpg:grpSpPr>
                    <wps:wsp>
                      <wps:cNvPr id="20634" name="Shape 20634"/>
                      <wps:cNvSpPr/>
                      <wps:spPr>
                        <a:xfrm>
                          <a:off x="0" y="0"/>
                          <a:ext cx="7155815" cy="1013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5815" h="10132695">
                              <a:moveTo>
                                <a:pt x="0" y="10132695"/>
                              </a:moveTo>
                              <a:lnTo>
                                <a:pt x="7155815" y="10132695"/>
                              </a:lnTo>
                              <a:lnTo>
                                <a:pt x="71558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5875" cap="rnd">
                          <a:miter lim="127000"/>
                        </a:ln>
                      </wps:spPr>
                      <wps:style>
                        <a:lnRef idx="1">
                          <a:srgbClr val="767171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7246E31" id="Group 20633" o:spid="_x0000_s1026" style="position:absolute;margin-left:15.65pt;margin-top:21.8pt;width:563.45pt;height:797.85pt;z-index:-251657216;mso-position-horizontal-relative:page;mso-position-vertical-relative:page" coordsize="71558,101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">
              <v:shape id="Shape 20634" o:spid="_x0000_s1027" style="position:absolute;width:71558;height:101326;visibility:visible;mso-wrap-style:square;v-text-anchor:top" coordsize="7155815,10132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8r/ckA&#10;AADeAAAADwAAAGRycy9kb3ducmV2LnhtbESPzWsCMRTE74X+D+EVetOsH2x1NYpIC1rpwY+Dx8fm&#10;uVndvCybVNf+9U1B6HGYmd8w03lrK3GlxpeOFfS6CQji3OmSCwWH/UdnBMIHZI2VY1JwJw/z2fPT&#10;FDPtbryl6y4UIkLYZ6jAhFBnUvrckEXfdTVx9E6usRiibAqpG7xFuK1kP0lSabHkuGCwpqWh/LL7&#10;tgrez+PPwYnetl/7TZr+mKMO68tYqdeXdjEBEagN/+FHe6UV9JN0MIS/O/EKyNk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6k8r/ckAAADeAAAADwAAAAAAAAAAAAAAAACYAgAA&#10;ZHJzL2Rvd25yZXYueG1sUEsFBgAAAAAEAAQA9QAAAI4DAAAAAA==&#10;" path="m,10132695r7155815,l7155815,,,,,10132695xe" filled="f" strokecolor="#767171" strokeweight="1.25pt">
                <v:stroke miterlimit="83231f" joinstyle="miter" endcap="round"/>
                <v:path arrowok="t" textboxrect="0,0,7155815,10132695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20630" name="Group 206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79F3FC1F" id="Group 20630" o:spid="_x0000_s1026" style="position:absolute;margin-left:0;margin-top:0;width:0;height:0;z-index:-251656192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"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2" w:firstLine="0"/>
      <w:jc w:val="left"/>
    </w:pPr>
    <w:r>
      <w:t>1.</w:t>
    </w:r>
    <w:r>
      <w:rPr>
        <w:rFonts w:ascii="Arial" w:eastAsia="Arial" w:hAnsi="Arial" w:cs="Arial"/>
      </w:rPr>
      <w:t xml:space="preserve"> </w:t>
    </w:r>
  </w:p>
  <w:p w:rsidR="00AD2F71" w:rsidRDefault="00AD2F7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198755</wp:posOffset>
              </wp:positionH>
              <wp:positionV relativeFrom="page">
                <wp:posOffset>276860</wp:posOffset>
              </wp:positionV>
              <wp:extent cx="7155815" cy="10132695"/>
              <wp:effectExtent l="0" t="0" r="0" b="0"/>
              <wp:wrapNone/>
              <wp:docPr id="20700" name="Group 207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55815" cy="10132695"/>
                        <a:chOff x="0" y="0"/>
                        <a:chExt cx="7155815" cy="10132695"/>
                      </a:xfrm>
                    </wpg:grpSpPr>
                    <wps:wsp>
                      <wps:cNvPr id="20701" name="Shape 20701"/>
                      <wps:cNvSpPr/>
                      <wps:spPr>
                        <a:xfrm>
                          <a:off x="0" y="0"/>
                          <a:ext cx="7155815" cy="1013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5815" h="10132695">
                              <a:moveTo>
                                <a:pt x="0" y="10132695"/>
                              </a:moveTo>
                              <a:lnTo>
                                <a:pt x="7155815" y="10132695"/>
                              </a:lnTo>
                              <a:lnTo>
                                <a:pt x="71558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5875" cap="rnd">
                          <a:miter lim="127000"/>
                        </a:ln>
                      </wps:spPr>
                      <wps:style>
                        <a:lnRef idx="1">
                          <a:srgbClr val="767171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BA04F2B" id="Group 20700" o:spid="_x0000_s1026" style="position:absolute;margin-left:15.65pt;margin-top:21.8pt;width:563.45pt;height:797.85pt;z-index:-251655168;mso-position-horizontal-relative:page;mso-position-vertical-relative:page" coordsize="71558,101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">
              <v:shape id="Shape 20701" o:spid="_x0000_s1027" style="position:absolute;width:71558;height:101326;visibility:visible;mso-wrap-style:square;v-text-anchor:top" coordsize="7155815,10132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VNRccA&#10;AADeAAAADwAAAGRycy9kb3ducmV2LnhtbESPQWsCMRSE70L/Q3gFb5qosOpqlFJaaCse1B56fGye&#10;m9XNy7JJddtf3xQEj8PMfMMs152rxYXaUHnWMBoqEMSFNxWXGj4Pr4MZiBCRDdaeScMPBVivHnpL&#10;zI2/8o4u+1iKBOGQowYbY5NLGQpLDsPQN8TJO/rWYUyyLaVp8ZrgrpZjpTLpsOK0YLGhZ0vFef/t&#10;NLyc5h+TI01328Mmy37tl4nv57nW/cfuaQEiUhfv4Vv7zWgYq6kawf+ddAX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K1TUXHAAAA3gAAAA8AAAAAAAAAAAAAAAAAmAIAAGRy&#10;cy9kb3ducmV2LnhtbFBLBQYAAAAABAAEAPUAAACMAwAAAAA=&#10;" path="m,10132695r7155815,l7155815,,,,,10132695xe" filled="f" strokecolor="#767171" strokeweight="1.25pt">
                <v:stroke miterlimit="83231f" joinstyle="miter" endcap="round"/>
                <v:path arrowok="t" textboxrect="0,0,7155815,10132695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2" w:firstLine="0"/>
      <w:jc w:val="left"/>
    </w:pPr>
    <w:r>
      <w:t>1.</w:t>
    </w:r>
    <w:r>
      <w:rPr>
        <w:rFonts w:ascii="Arial" w:eastAsia="Arial" w:hAnsi="Arial" w:cs="Arial"/>
      </w:rPr>
      <w:t xml:space="preserve"> </w:t>
    </w:r>
  </w:p>
  <w:p w:rsidR="00AD2F71" w:rsidRDefault="00AD2F7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198755</wp:posOffset>
              </wp:positionH>
              <wp:positionV relativeFrom="page">
                <wp:posOffset>276860</wp:posOffset>
              </wp:positionV>
              <wp:extent cx="7155815" cy="10132695"/>
              <wp:effectExtent l="0" t="0" r="0" b="0"/>
              <wp:wrapNone/>
              <wp:docPr id="20682" name="Group 206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55815" cy="10132695"/>
                        <a:chOff x="0" y="0"/>
                        <a:chExt cx="7155815" cy="10132695"/>
                      </a:xfrm>
                    </wpg:grpSpPr>
                    <wps:wsp>
                      <wps:cNvPr id="20683" name="Shape 20683"/>
                      <wps:cNvSpPr/>
                      <wps:spPr>
                        <a:xfrm>
                          <a:off x="0" y="0"/>
                          <a:ext cx="7155815" cy="1013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5815" h="10132695">
                              <a:moveTo>
                                <a:pt x="0" y="10132695"/>
                              </a:moveTo>
                              <a:lnTo>
                                <a:pt x="7155815" y="10132695"/>
                              </a:lnTo>
                              <a:lnTo>
                                <a:pt x="71558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5875" cap="rnd">
                          <a:miter lim="127000"/>
                        </a:ln>
                      </wps:spPr>
                      <wps:style>
                        <a:lnRef idx="1">
                          <a:srgbClr val="767171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9FF7F4E" id="Group 20682" o:spid="_x0000_s1026" style="position:absolute;margin-left:15.65pt;margin-top:21.8pt;width:563.45pt;height:797.85pt;z-index:-251654144;mso-position-horizontal-relative:page;mso-position-vertical-relative:page" coordsize="71558,101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">
              <v:shape id="Shape 20683" o:spid="_x0000_s1027" style="position:absolute;width:71558;height:101326;visibility:visible;mso-wrap-style:square;v-text-anchor:top" coordsize="7155815,10132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l6bscA&#10;AADeAAAADwAAAGRycy9kb3ducmV2LnhtbESPQWsCMRSE7wX/Q3iF3mq2CltdjSJiQVs8qD30+Ng8&#10;N6ubl2UTde2vN4LgcZiZb5jxtLWVOFPjS8cKProJCOLc6ZILBb+7r/cBCB+QNVaOScGVPEwnnZcx&#10;ZtpdeEPnbShEhLDPUIEJoc6k9Lkhi77rauLo7V1jMUTZFFI3eIlwW8lekqTSYslxwWBNc0P5cXuy&#10;ChaH4Xd/T5+b9e4nTf/Nnw6r41Cpt9d2NgIRqA3P8KO91Ap6STrow/1OvAJyc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YZem7HAAAA3gAAAA8AAAAAAAAAAAAAAAAAmAIAAGRy&#10;cy9kb3ducmV2LnhtbFBLBQYAAAAABAAEAPUAAACMAwAAAAA=&#10;" path="m,10132695r7155815,l7155815,,,,,10132695xe" filled="f" strokecolor="#767171" strokeweight="1.25pt">
                <v:stroke miterlimit="83231f" joinstyle="miter" endcap="round"/>
                <v:path arrowok="t" textboxrect="0,0,7155815,10132695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2" w:firstLine="0"/>
      <w:jc w:val="left"/>
    </w:pPr>
    <w:r>
      <w:t>1.</w:t>
    </w:r>
    <w:r>
      <w:rPr>
        <w:rFonts w:ascii="Arial" w:eastAsia="Arial" w:hAnsi="Arial" w:cs="Arial"/>
      </w:rPr>
      <w:t xml:space="preserve"> </w:t>
    </w:r>
  </w:p>
  <w:p w:rsidR="00AD2F71" w:rsidRDefault="00AD2F7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198755</wp:posOffset>
              </wp:positionH>
              <wp:positionV relativeFrom="page">
                <wp:posOffset>276860</wp:posOffset>
              </wp:positionV>
              <wp:extent cx="7155815" cy="10132695"/>
              <wp:effectExtent l="0" t="0" r="0" b="0"/>
              <wp:wrapNone/>
              <wp:docPr id="20664" name="Group 206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55815" cy="10132695"/>
                        <a:chOff x="0" y="0"/>
                        <a:chExt cx="7155815" cy="10132695"/>
                      </a:xfrm>
                    </wpg:grpSpPr>
                    <wps:wsp>
                      <wps:cNvPr id="20665" name="Shape 20665"/>
                      <wps:cNvSpPr/>
                      <wps:spPr>
                        <a:xfrm>
                          <a:off x="0" y="0"/>
                          <a:ext cx="7155815" cy="1013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5815" h="10132695">
                              <a:moveTo>
                                <a:pt x="0" y="10132695"/>
                              </a:moveTo>
                              <a:lnTo>
                                <a:pt x="7155815" y="10132695"/>
                              </a:lnTo>
                              <a:lnTo>
                                <a:pt x="71558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5875" cap="rnd">
                          <a:miter lim="127000"/>
                        </a:ln>
                      </wps:spPr>
                      <wps:style>
                        <a:lnRef idx="1">
                          <a:srgbClr val="767171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640D7A8" id="Group 20664" o:spid="_x0000_s1026" style="position:absolute;margin-left:15.65pt;margin-top:21.8pt;width:563.45pt;height:797.85pt;z-index:-251653120;mso-position-horizontal-relative:page;mso-position-vertical-relative:page" coordsize="71558,101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">
              <v:shape id="Shape 20665" o:spid="_x0000_s1027" style="position:absolute;width:71558;height:101326;visibility:visible;mso-wrap-style:square;v-text-anchor:top" coordsize="7155815,10132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Che8gA&#10;AADeAAAADwAAAGRycy9kb3ducmV2LnhtbESPQWsCMRSE7wX/Q3hCb5rV0qhbo0hpobb0oPbQ42Pz&#10;3GzdvCybVFd/vSkIPQ4z8w0zX3auFkdqQ+VZw2iYgSAuvKm41PC1ex1MQYSIbLD2TBrOFGC56N3N&#10;MTf+xBs6bmMpEoRDjhpsjE0uZSgsOQxD3xAnb+9bhzHJtpSmxVOCu1qOs0xJhxWnBYsNPVsqDttf&#10;p+HlZ/b+sKfJ5nP3odTFfpu4Psy0vu93qycQkbr4H76134yGcabUI/zdSVdALq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WsKF7yAAAAN4AAAAPAAAAAAAAAAAAAAAAAJgCAABk&#10;cnMvZG93bnJldi54bWxQSwUGAAAAAAQABAD1AAAAjQMAAAAA&#10;" path="m,10132695r7155815,l7155815,,,,,10132695xe" filled="f" strokecolor="#767171" strokeweight="1.25pt">
                <v:stroke miterlimit="83231f" joinstyle="miter" endcap="round"/>
                <v:path arrowok="t" textboxrect="0,0,7155815,10132695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198755</wp:posOffset>
              </wp:positionH>
              <wp:positionV relativeFrom="page">
                <wp:posOffset>276860</wp:posOffset>
              </wp:positionV>
              <wp:extent cx="7155815" cy="10132695"/>
              <wp:effectExtent l="0" t="0" r="0" b="0"/>
              <wp:wrapNone/>
              <wp:docPr id="20743" name="Group 2074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55815" cy="10132695"/>
                        <a:chOff x="0" y="0"/>
                        <a:chExt cx="7155815" cy="10132695"/>
                      </a:xfrm>
                    </wpg:grpSpPr>
                    <wps:wsp>
                      <wps:cNvPr id="20744" name="Shape 20744"/>
                      <wps:cNvSpPr/>
                      <wps:spPr>
                        <a:xfrm>
                          <a:off x="0" y="0"/>
                          <a:ext cx="7155815" cy="1013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5815" h="10132695">
                              <a:moveTo>
                                <a:pt x="0" y="10132695"/>
                              </a:moveTo>
                              <a:lnTo>
                                <a:pt x="7155815" y="10132695"/>
                              </a:lnTo>
                              <a:lnTo>
                                <a:pt x="71558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5875" cap="rnd">
                          <a:miter lim="127000"/>
                        </a:ln>
                      </wps:spPr>
                      <wps:style>
                        <a:lnRef idx="1">
                          <a:srgbClr val="767171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3B077AD" id="Group 20743" o:spid="_x0000_s1026" style="position:absolute;margin-left:15.65pt;margin-top:21.8pt;width:563.45pt;height:797.85pt;z-index:-251652096;mso-position-horizontal-relative:page;mso-position-vertical-relative:page" coordsize="71558,101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">
              <v:shape id="Shape 20744" o:spid="_x0000_s1027" style="position:absolute;width:71558;height:101326;visibility:visible;mso-wrap-style:square;v-text-anchor:top" coordsize="7155815,10132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hXHcgA&#10;AADeAAAADwAAAGRycy9kb3ducmV2LnhtbESPQWvCQBSE7wX/w/IKvdVNrcQaXUXEglZ6iPbQ4yP7&#10;zEazb0N2q9Ff3y0UPA4z8w0znXe2FmdqfeVYwUs/AUFcOF1xqeBr//78BsIHZI21Y1JwJQ/zWe9h&#10;ipl2F87pvAuliBD2GSowITSZlL4wZNH3XUMcvYNrLYYo21LqFi8Rbms5SJJUWqw4LhhsaGmoOO1+&#10;rILVcfzxeqBR/rnfpunNfOuwOY2VenrsFhMQgbpwD/+311rBIBkNh/B3J1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EqFcdyAAAAN4AAAAPAAAAAAAAAAAAAAAAAJgCAABk&#10;cnMvZG93bnJldi54bWxQSwUGAAAAAAQABAD1AAAAjQMAAAAA&#10;" path="m,10132695r7155815,l7155815,,,,,10132695xe" filled="f" strokecolor="#767171" strokeweight="1.25pt">
                <v:stroke miterlimit="83231f" joinstyle="miter" endcap="round"/>
                <v:path arrowok="t" textboxrect="0,0,7155815,10132695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198755</wp:posOffset>
              </wp:positionH>
              <wp:positionV relativeFrom="page">
                <wp:posOffset>276860</wp:posOffset>
              </wp:positionV>
              <wp:extent cx="7155815" cy="10132695"/>
              <wp:effectExtent l="0" t="0" r="0" b="0"/>
              <wp:wrapNone/>
              <wp:docPr id="20731" name="Group 207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55815" cy="10132695"/>
                        <a:chOff x="0" y="0"/>
                        <a:chExt cx="7155815" cy="10132695"/>
                      </a:xfrm>
                    </wpg:grpSpPr>
                    <wps:wsp>
                      <wps:cNvPr id="20732" name="Shape 20732"/>
                      <wps:cNvSpPr/>
                      <wps:spPr>
                        <a:xfrm>
                          <a:off x="0" y="0"/>
                          <a:ext cx="7155815" cy="1013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5815" h="10132695">
                              <a:moveTo>
                                <a:pt x="0" y="10132695"/>
                              </a:moveTo>
                              <a:lnTo>
                                <a:pt x="7155815" y="10132695"/>
                              </a:lnTo>
                              <a:lnTo>
                                <a:pt x="71558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5875" cap="rnd">
                          <a:miter lim="127000"/>
                        </a:ln>
                      </wps:spPr>
                      <wps:style>
                        <a:lnRef idx="1">
                          <a:srgbClr val="767171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324ADBC" id="Group 20731" o:spid="_x0000_s1026" style="position:absolute;margin-left:15.65pt;margin-top:21.8pt;width:563.45pt;height:797.85pt;z-index:-251651072;mso-position-horizontal-relative:page;mso-position-vertical-relative:page" coordsize="71558,101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">
              <v:shape id="Shape 20732" o:spid="_x0000_s1027" style="position:absolute;width:71558;height:101326;visibility:visible;mso-wrap-style:square;v-text-anchor:top" coordsize="7155815,10132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sZj8gA&#10;AADeAAAADwAAAGRycy9kb3ducmV2LnhtbESPT2vCQBTE7wW/w/IKvdVNI8SauoqUFvyDB7WHHh/Z&#10;ZzY1+zZkV41+elcQehxm5jfMeNrZWpyo9ZVjBW/9BARx4XTFpYKf3ffrOwgfkDXWjknBhTxMJ72n&#10;MebanXlDp20oRYSwz1GBCaHJpfSFIYu+7xri6O1dazFE2ZZSt3iOcFvLNEkyabHiuGCwoU9DxWF7&#10;tAq+/kbLwZ6Gm/VulWVX86vD4jBS6uW5m32ACNSF//CjPdcK0mQ4SOF+J14BObk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8CxmPyAAAAN4AAAAPAAAAAAAAAAAAAAAAAJgCAABk&#10;cnMvZG93bnJldi54bWxQSwUGAAAAAAQABAD1AAAAjQMAAAAA&#10;" path="m,10132695r7155815,l7155815,,,,,10132695xe" filled="f" strokecolor="#767171" strokeweight="1.25pt">
                <v:stroke miterlimit="83231f" joinstyle="miter" endcap="round"/>
                <v:path arrowok="t" textboxrect="0,0,7155815,10132695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360" w:firstLine="0"/>
      <w:jc w:val="left"/>
    </w:pPr>
    <w:r>
      <w:t>1.</w:t>
    </w:r>
    <w:r>
      <w:rPr>
        <w:rFonts w:ascii="Arial" w:eastAsia="Arial" w:hAnsi="Arial" w:cs="Arial"/>
      </w:rPr>
      <w:t xml:space="preserve"> </w:t>
    </w:r>
  </w:p>
  <w:p w:rsidR="00AD2F71" w:rsidRDefault="00AD2F7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page">
                <wp:posOffset>198755</wp:posOffset>
              </wp:positionH>
              <wp:positionV relativeFrom="page">
                <wp:posOffset>276860</wp:posOffset>
              </wp:positionV>
              <wp:extent cx="7155815" cy="10132695"/>
              <wp:effectExtent l="0" t="0" r="0" b="0"/>
              <wp:wrapNone/>
              <wp:docPr id="20719" name="Group 207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55815" cy="10132695"/>
                        <a:chOff x="0" y="0"/>
                        <a:chExt cx="7155815" cy="10132695"/>
                      </a:xfrm>
                    </wpg:grpSpPr>
                    <wps:wsp>
                      <wps:cNvPr id="20720" name="Shape 20720"/>
                      <wps:cNvSpPr/>
                      <wps:spPr>
                        <a:xfrm>
                          <a:off x="0" y="0"/>
                          <a:ext cx="7155815" cy="1013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5815" h="10132695">
                              <a:moveTo>
                                <a:pt x="0" y="10132695"/>
                              </a:moveTo>
                              <a:lnTo>
                                <a:pt x="7155815" y="10132695"/>
                              </a:lnTo>
                              <a:lnTo>
                                <a:pt x="71558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5875" cap="rnd">
                          <a:miter lim="127000"/>
                        </a:ln>
                      </wps:spPr>
                      <wps:style>
                        <a:lnRef idx="1">
                          <a:srgbClr val="767171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A91F7B6" id="Group 20719" o:spid="_x0000_s1026" style="position:absolute;margin-left:15.65pt;margin-top:21.8pt;width:563.45pt;height:797.85pt;z-index:-251650048;mso-position-horizontal-relative:page;mso-position-vertical-relative:page" coordsize="71558,101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">
              <v:shape id="Shape 20720" o:spid="_x0000_s1027" style="position:absolute;width:71558;height:101326;visibility:visible;mso-wrap-style:square;v-text-anchor:top" coordsize="7155815,10132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y0vsYA&#10;AADeAAAADwAAAGRycy9kb3ducmV2LnhtbESPy2rCQBSG9wXfYThCd3VihKjRUaRUaC0uvCxcHjLH&#10;TDRzJmSmmvbpnUXB5c9/45svO1uLG7W+cqxgOEhAEBdOV1wqOB7WbxMQPiBrrB2Tgl/ysFz0XuaY&#10;a3fnHd32oRRxhH2OCkwITS6lLwxZ9APXEEfv7FqLIcq2lLrFexy3tUyTJJMWK44PBht6N1Rc9z9W&#10;wcdluhmdabzbHr6z7M+cdPi6TpV67XerGYhAXXiG/9ufWkGajNMIEHEiCsjF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ky0vsYAAADeAAAADwAAAAAAAAAAAAAAAACYAgAAZHJz&#10;L2Rvd25yZXYueG1sUEsFBgAAAAAEAAQA9QAAAIsDAAAAAA==&#10;" path="m,10132695r7155815,l7155815,,,,,10132695xe" filled="f" strokecolor="#767171" strokeweight="1.25pt">
                <v:stroke miterlimit="83231f" joinstyle="miter" endcap="round"/>
                <v:path arrowok="t" textboxrect="0,0,7155815,10132695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0" w:right="-45" w:firstLine="0"/>
      <w:jc w:val="right"/>
    </w:pPr>
    <w:r>
      <w:rPr>
        <w:i/>
        <w:sz w:val="20"/>
      </w:rPr>
      <w:t xml:space="preserve"> </w:t>
    </w:r>
  </w:p>
  <w:p w:rsidR="00AD2F71" w:rsidRDefault="00AD2F71">
    <w:pPr>
      <w:spacing w:after="0" w:line="259" w:lineRule="auto"/>
      <w:ind w:left="0" w:right="58" w:firstLine="0"/>
      <w:jc w:val="right"/>
    </w:pPr>
    <w:r>
      <w:rPr>
        <w:i/>
        <w:sz w:val="20"/>
      </w:rPr>
      <w:t>do Regulaminu pracy komisji konkursowej</w:t>
    </w:r>
  </w:p>
  <w:p w:rsidR="00AD2F71" w:rsidRDefault="00AD2F71">
    <w:pPr>
      <w:spacing w:after="0" w:line="259" w:lineRule="auto"/>
      <w:ind w:left="0" w:right="57" w:firstLine="0"/>
      <w:jc w:val="right"/>
    </w:pPr>
    <w:r>
      <w:rPr>
        <w:i/>
        <w:sz w:val="20"/>
      </w:rPr>
      <w:t>opiniującej oferty złożone</w:t>
    </w:r>
  </w:p>
  <w:p w:rsidR="00AD2F71" w:rsidRDefault="00AD2F7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7456" behindDoc="1" locked="0" layoutInCell="1" allowOverlap="1">
              <wp:simplePos x="0" y="0"/>
              <wp:positionH relativeFrom="page">
                <wp:posOffset>198755</wp:posOffset>
              </wp:positionH>
              <wp:positionV relativeFrom="page">
                <wp:posOffset>276860</wp:posOffset>
              </wp:positionV>
              <wp:extent cx="7155815" cy="10132695"/>
              <wp:effectExtent l="0" t="0" r="0" b="0"/>
              <wp:wrapNone/>
              <wp:docPr id="20819" name="Group 208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55815" cy="10132695"/>
                        <a:chOff x="0" y="0"/>
                        <a:chExt cx="7155815" cy="10132695"/>
                      </a:xfrm>
                    </wpg:grpSpPr>
                    <wps:wsp>
                      <wps:cNvPr id="20820" name="Shape 20820"/>
                      <wps:cNvSpPr/>
                      <wps:spPr>
                        <a:xfrm>
                          <a:off x="0" y="0"/>
                          <a:ext cx="7155815" cy="1013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5815" h="10132695">
                              <a:moveTo>
                                <a:pt x="0" y="10132695"/>
                              </a:moveTo>
                              <a:lnTo>
                                <a:pt x="7155815" y="10132695"/>
                              </a:lnTo>
                              <a:lnTo>
                                <a:pt x="71558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5875" cap="rnd">
                          <a:miter lim="127000"/>
                        </a:ln>
                      </wps:spPr>
                      <wps:style>
                        <a:lnRef idx="1">
                          <a:srgbClr val="767171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A4637E6" id="Group 20819" o:spid="_x0000_s1026" style="position:absolute;margin-left:15.65pt;margin-top:21.8pt;width:563.45pt;height:797.85pt;z-index:-251649024;mso-position-horizontal-relative:page;mso-position-vertical-relative:page" coordsize="71558,101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">
              <v:shape id="Shape 20820" o:spid="_x0000_s1027" style="position:absolute;width:71558;height:101326;visibility:visible;mso-wrap-style:square;v-text-anchor:top" coordsize="7155815,10132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gg6MYA&#10;AADeAAAADwAAAGRycy9kb3ducmV2LnhtbESPy2rCQBSG9wXfYThCd3VihFSjo0ip0FpceFm4PGSO&#10;mWjmTMhMNe3TOwvB5c9/45stOluLK7W+cqxgOEhAEBdOV1wqOOxXb2MQPiBrrB2Tgj/ysJj3XmaY&#10;a3fjLV13oRRxhH2OCkwITS6lLwxZ9APXEEfv5FqLIcq2lLrFWxy3tUyTJJMWK44PBhv6MFRcdr9W&#10;wed5sh6d6H272f9k2b856vB9mSj12u+WUxCBuvAMP9pfWkGajNMIEHEiCsj5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Pgg6MYAAADeAAAADwAAAAAAAAAAAAAAAACYAgAAZHJz&#10;L2Rvd25yZXYueG1sUEsFBgAAAAAEAAQA9QAAAIsDAAAAAA==&#10;" path="m,10132695r7155815,l7155815,,,,,10132695xe" filled="f" strokecolor="#767171" strokeweight="1.25pt">
                <v:stroke miterlimit="83231f" joinstyle="miter" endcap="round"/>
                <v:path arrowok="t" textboxrect="0,0,7155815,10132695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0" w:right="-45" w:firstLine="0"/>
      <w:jc w:val="right"/>
    </w:pPr>
    <w:r>
      <w:rPr>
        <w:i/>
        <w:sz w:val="20"/>
      </w:rPr>
      <w:t xml:space="preserve"> </w:t>
    </w:r>
  </w:p>
  <w:p w:rsidR="00AD2F71" w:rsidRDefault="00AD2F71">
    <w:pPr>
      <w:spacing w:after="0" w:line="259" w:lineRule="auto"/>
      <w:ind w:left="0" w:right="58" w:firstLine="0"/>
      <w:jc w:val="right"/>
    </w:pPr>
    <w:r>
      <w:rPr>
        <w:i/>
        <w:sz w:val="20"/>
      </w:rPr>
      <w:t>do Regulaminu pracy komisji konkursowej</w:t>
    </w:r>
  </w:p>
  <w:p w:rsidR="00AD2F71" w:rsidRDefault="00AD2F71">
    <w:pPr>
      <w:spacing w:after="0" w:line="259" w:lineRule="auto"/>
      <w:ind w:left="0" w:right="57" w:firstLine="0"/>
      <w:jc w:val="right"/>
    </w:pPr>
    <w:r>
      <w:rPr>
        <w:i/>
        <w:sz w:val="20"/>
      </w:rPr>
      <w:t>opiniującej oferty złożone</w:t>
    </w:r>
  </w:p>
  <w:p w:rsidR="00AD2F71" w:rsidRDefault="00AD2F7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198755</wp:posOffset>
              </wp:positionH>
              <wp:positionV relativeFrom="page">
                <wp:posOffset>276860</wp:posOffset>
              </wp:positionV>
              <wp:extent cx="7155815" cy="10132695"/>
              <wp:effectExtent l="0" t="0" r="0" b="0"/>
              <wp:wrapNone/>
              <wp:docPr id="20794" name="Group 2079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55815" cy="10132695"/>
                        <a:chOff x="0" y="0"/>
                        <a:chExt cx="7155815" cy="10132695"/>
                      </a:xfrm>
                    </wpg:grpSpPr>
                    <wps:wsp>
                      <wps:cNvPr id="20795" name="Shape 20795"/>
                      <wps:cNvSpPr/>
                      <wps:spPr>
                        <a:xfrm>
                          <a:off x="0" y="0"/>
                          <a:ext cx="7155815" cy="1013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5815" h="10132695">
                              <a:moveTo>
                                <a:pt x="0" y="10132695"/>
                              </a:moveTo>
                              <a:lnTo>
                                <a:pt x="7155815" y="10132695"/>
                              </a:lnTo>
                              <a:lnTo>
                                <a:pt x="71558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5875" cap="rnd">
                          <a:miter lim="127000"/>
                        </a:ln>
                      </wps:spPr>
                      <wps:style>
                        <a:lnRef idx="1">
                          <a:srgbClr val="767171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F4C1AA5" id="Group 20794" o:spid="_x0000_s1026" style="position:absolute;margin-left:15.65pt;margin-top:21.8pt;width:563.45pt;height:797.85pt;z-index:-251648000;mso-position-horizontal-relative:page;mso-position-vertical-relative:page" coordsize="71558,101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">
              <v:shape id="Shape 20795" o:spid="_x0000_s1027" style="position:absolute;width:71558;height:101326;visibility:visible;mso-wrap-style:square;v-text-anchor:top" coordsize="7155815,10132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TewcgA&#10;AADeAAAADwAAAGRycy9kb3ducmV2LnhtbESPQWvCQBSE74L/YXlCb7pRaWxSVxGx0FY8qD30+Mg+&#10;s9Hs25Ddatpf3y0UPA4z8w0zX3a2FldqfeVYwXiUgCAunK64VPBxfBk+gfABWWPtmBR8k4flot+b&#10;Y67djfd0PYRSRAj7HBWYEJpcSl8YsuhHriGO3sm1FkOUbSl1i7cIt7WcJEkqLVYcFww2tDZUXA5f&#10;VsHmnL1PTzTb747bNP0xnzq8XTKlHgbd6hlEoC7cw//tV61gksyyR/i7E6+AXPw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VhN7ByAAAAN4AAAAPAAAAAAAAAAAAAAAAAJgCAABk&#10;cnMvZG93bnJldi54bWxQSwUGAAAAAAQABAD1AAAAjQMAAAAA&#10;" path="m,10132695r7155815,l7155815,,,,,10132695xe" filled="f" strokecolor="#767171" strokeweight="1.25pt">
                <v:stroke miterlimit="83231f" joinstyle="miter" endcap="round"/>
                <v:path arrowok="t" textboxrect="0,0,7155815,10132695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pPr>
      <w:spacing w:after="0" w:line="259" w:lineRule="auto"/>
      <w:ind w:left="0" w:right="-45" w:firstLine="0"/>
      <w:jc w:val="right"/>
    </w:pPr>
    <w:r>
      <w:rPr>
        <w:i/>
        <w:sz w:val="20"/>
      </w:rPr>
      <w:t xml:space="preserve"> </w:t>
    </w:r>
  </w:p>
  <w:p w:rsidR="00AD2F71" w:rsidRDefault="00AD2F71">
    <w:pPr>
      <w:spacing w:after="0" w:line="259" w:lineRule="auto"/>
      <w:ind w:left="0" w:right="58" w:firstLine="0"/>
      <w:jc w:val="right"/>
    </w:pPr>
    <w:r>
      <w:rPr>
        <w:i/>
        <w:sz w:val="20"/>
      </w:rPr>
      <w:t>do Regulaminu pracy komisji konkursowej</w:t>
    </w:r>
  </w:p>
  <w:p w:rsidR="00AD2F71" w:rsidRDefault="00AD2F71">
    <w:pPr>
      <w:spacing w:after="0" w:line="259" w:lineRule="auto"/>
      <w:ind w:left="0" w:right="57" w:firstLine="0"/>
      <w:jc w:val="right"/>
    </w:pPr>
    <w:r>
      <w:rPr>
        <w:i/>
        <w:sz w:val="20"/>
      </w:rPr>
      <w:t>opiniującej oferty złożone</w:t>
    </w:r>
  </w:p>
  <w:p w:rsidR="00AD2F71" w:rsidRDefault="00AD2F7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198755</wp:posOffset>
              </wp:positionH>
              <wp:positionV relativeFrom="page">
                <wp:posOffset>276860</wp:posOffset>
              </wp:positionV>
              <wp:extent cx="7155815" cy="10132695"/>
              <wp:effectExtent l="0" t="0" r="0" b="0"/>
              <wp:wrapNone/>
              <wp:docPr id="20769" name="Group 207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55815" cy="10132695"/>
                        <a:chOff x="0" y="0"/>
                        <a:chExt cx="7155815" cy="10132695"/>
                      </a:xfrm>
                    </wpg:grpSpPr>
                    <wps:wsp>
                      <wps:cNvPr id="20770" name="Shape 20770"/>
                      <wps:cNvSpPr/>
                      <wps:spPr>
                        <a:xfrm>
                          <a:off x="0" y="0"/>
                          <a:ext cx="7155815" cy="1013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5815" h="10132695">
                              <a:moveTo>
                                <a:pt x="0" y="10132695"/>
                              </a:moveTo>
                              <a:lnTo>
                                <a:pt x="7155815" y="10132695"/>
                              </a:lnTo>
                              <a:lnTo>
                                <a:pt x="71558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5875" cap="rnd">
                          <a:miter lim="127000"/>
                        </a:ln>
                      </wps:spPr>
                      <wps:style>
                        <a:lnRef idx="1">
                          <a:srgbClr val="767171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6133A43" id="Group 20769" o:spid="_x0000_s1026" style="position:absolute;margin-left:15.65pt;margin-top:21.8pt;width:563.45pt;height:797.85pt;z-index:-251646976;mso-position-horizontal-relative:page;mso-position-vertical-relative:page" coordsize="71558,101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">
              <v:shape id="Shape 20770" o:spid="_x0000_s1027" style="position:absolute;width:71558;height:101326;visibility:visible;mso-wrap-style:square;v-text-anchor:top" coordsize="7155815,10132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+bo8YA&#10;AADeAAAADwAAAGRycy9kb3ducmV2LnhtbESPy2rCQBSG9wXfYThCd3WiQqLRUaRUaC0uvCxcHjLH&#10;TDRzJmSmmvbpnUXB5c9/45svO1uLG7W+cqxgOEhAEBdOV1wqOB7WbxMQPiBrrB2Tgl/ysFz0XuaY&#10;a3fnHd32oRRxhH2OCkwITS6lLwxZ9APXEEfv7FqLIcq2lLrFexy3tRwlSSotVhwfDDb0bqi47n+s&#10;go/LdDM+U7bbHr7T9M+cdPi6TpV67XerGYhAXXiG/9ufWsEoybIIEHEiCsjF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f+bo8YAAADeAAAADwAAAAAAAAAAAAAAAACYAgAAZHJz&#10;L2Rvd25yZXYueG1sUEsFBgAAAAAEAAQA9QAAAIsDAAAAAA==&#10;" path="m,10132695r7155815,l7155815,,,,,10132695xe" filled="f" strokecolor="#767171" strokeweight="1.25pt">
                <v:stroke miterlimit="83231f" joinstyle="miter" endcap="round"/>
                <v:path arrowok="t" textboxrect="0,0,7155815,10132695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198755</wp:posOffset>
              </wp:positionH>
              <wp:positionV relativeFrom="page">
                <wp:posOffset>276860</wp:posOffset>
              </wp:positionV>
              <wp:extent cx="7155815" cy="10132695"/>
              <wp:effectExtent l="0" t="0" r="0" b="0"/>
              <wp:wrapNone/>
              <wp:docPr id="20856" name="Group 2085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55815" cy="10132695"/>
                        <a:chOff x="0" y="0"/>
                        <a:chExt cx="7155815" cy="10132695"/>
                      </a:xfrm>
                    </wpg:grpSpPr>
                    <wps:wsp>
                      <wps:cNvPr id="20857" name="Shape 20857"/>
                      <wps:cNvSpPr/>
                      <wps:spPr>
                        <a:xfrm>
                          <a:off x="0" y="0"/>
                          <a:ext cx="7155815" cy="1013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5815" h="10132695">
                              <a:moveTo>
                                <a:pt x="0" y="10132695"/>
                              </a:moveTo>
                              <a:lnTo>
                                <a:pt x="7155815" y="10132695"/>
                              </a:lnTo>
                              <a:lnTo>
                                <a:pt x="71558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5875" cap="rnd">
                          <a:miter lim="127000"/>
                        </a:ln>
                      </wps:spPr>
                      <wps:style>
                        <a:lnRef idx="1">
                          <a:srgbClr val="767171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5E411BC" id="Group 20856" o:spid="_x0000_s1026" style="position:absolute;margin-left:15.65pt;margin-top:21.8pt;width:563.45pt;height:797.85pt;z-index:-251645952;mso-position-horizontal-relative:page;mso-position-vertical-relative:page" coordsize="71558,101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">
              <v:shape id="Shape 20857" o:spid="_x0000_s1027" style="position:absolute;width:71558;height:101326;visibility:visible;mso-wrap-style:square;v-text-anchor:top" coordsize="7155815,10132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fL4cgA&#10;AADeAAAADwAAAGRycy9kb3ducmV2LnhtbESPQWvCQBSE7wX/w/IKvdVNLY0aXUXEQq30EO2hx0f2&#10;mY1m34bsVqO/visIPQ4z8w0znXe2FidqfeVYwUs/AUFcOF1xqeB79/48AuEDssbaMSm4kIf5rPcw&#10;xUy7M+d02oZSRAj7DBWYEJpMSl8Ysuj7riGO3t61FkOUbSl1i+cIt7UcJEkqLVYcFww2tDRUHLe/&#10;VsHqMP583dMw/9pt0vRqfnRYH8dKPT12iwmIQF34D9/bH1rBIBm9DeF2J14BOf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HF8vhyAAAAN4AAAAPAAAAAAAAAAAAAAAAAJgCAABk&#10;cnMvZG93bnJldi54bWxQSwUGAAAAAAQABAD1AAAAjQMAAAAA&#10;" path="m,10132695r7155815,l7155815,,,,,10132695xe" filled="f" strokecolor="#767171" strokeweight="1.25pt">
                <v:stroke miterlimit="83231f" joinstyle="miter" endcap="round"/>
                <v:path arrowok="t" textboxrect="0,0,7155815,10132695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1552" behindDoc="1" locked="0" layoutInCell="1" allowOverlap="1">
              <wp:simplePos x="0" y="0"/>
              <wp:positionH relativeFrom="page">
                <wp:posOffset>198755</wp:posOffset>
              </wp:positionH>
              <wp:positionV relativeFrom="page">
                <wp:posOffset>276860</wp:posOffset>
              </wp:positionV>
              <wp:extent cx="7155815" cy="10132695"/>
              <wp:effectExtent l="0" t="0" r="0" b="0"/>
              <wp:wrapNone/>
              <wp:docPr id="20844" name="Group 208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55815" cy="10132695"/>
                        <a:chOff x="0" y="0"/>
                        <a:chExt cx="7155815" cy="10132695"/>
                      </a:xfrm>
                    </wpg:grpSpPr>
                    <wps:wsp>
                      <wps:cNvPr id="20845" name="Shape 20845"/>
                      <wps:cNvSpPr/>
                      <wps:spPr>
                        <a:xfrm>
                          <a:off x="0" y="0"/>
                          <a:ext cx="7155815" cy="1013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5815" h="10132695">
                              <a:moveTo>
                                <a:pt x="0" y="10132695"/>
                              </a:moveTo>
                              <a:lnTo>
                                <a:pt x="7155815" y="10132695"/>
                              </a:lnTo>
                              <a:lnTo>
                                <a:pt x="71558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5875" cap="rnd">
                          <a:miter lim="127000"/>
                        </a:ln>
                      </wps:spPr>
                      <wps:style>
                        <a:lnRef idx="1">
                          <a:srgbClr val="767171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9A2BCA5" id="Group 20844" o:spid="_x0000_s1026" style="position:absolute;margin-left:15.65pt;margin-top:21.8pt;width:563.45pt;height:797.85pt;z-index:-251644928;mso-position-horizontal-relative:page;mso-position-vertical-relative:page" coordsize="71558,101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">
              <v:shape id="Shape 20845" o:spid="_x0000_s1027" style="position:absolute;width:71558;height:101326;visibility:visible;mso-wrap-style:square;v-text-anchor:top" coordsize="7155815,10132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Bm0MkA&#10;AADeAAAADwAAAGRycy9kb3ducmV2LnhtbESPS2/CMBCE75X4D9YicSsOtA0QMAhVIPUhDjwOHFfx&#10;EgfidRQbSPvr60qVehzNzDea2aK1lbhR40vHCgb9BARx7nTJhYLDfv04BuEDssbKMSn4Ig+Leedh&#10;hpl2d97SbRcKESHsM1RgQqgzKX1uyKLvu5o4eifXWAxRNoXUDd4j3FZymCSptFhyXDBY06uh/LK7&#10;WgWr8+Tj6USj7Wb/mabf5qjD+2WiVK/bLqcgArXhP/zXftMKhsn4+QV+78QrIOc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XVBm0MkAAADeAAAADwAAAAAAAAAAAAAAAACYAgAA&#10;ZHJzL2Rvd25yZXYueG1sUEsFBgAAAAAEAAQA9QAAAI4DAAAAAA==&#10;" path="m,10132695r7155815,l7155815,,,,,10132695xe" filled="f" strokecolor="#767171" strokeweight="1.25pt">
                <v:stroke miterlimit="83231f" joinstyle="miter" endcap="round"/>
                <v:path arrowok="t" textboxrect="0,0,7155815,10132695"/>
              </v:shape>
              <w10:wrap anchorx="page" anchory="page"/>
            </v:group>
          </w:pict>
        </mc:Fallback>
      </mc:AlternateConten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71" w:rsidRDefault="00AD2F7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198755</wp:posOffset>
              </wp:positionH>
              <wp:positionV relativeFrom="page">
                <wp:posOffset>276860</wp:posOffset>
              </wp:positionV>
              <wp:extent cx="7155815" cy="10132695"/>
              <wp:effectExtent l="0" t="0" r="0" b="0"/>
              <wp:wrapNone/>
              <wp:docPr id="20832" name="Group 2083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55815" cy="10132695"/>
                        <a:chOff x="0" y="0"/>
                        <a:chExt cx="7155815" cy="10132695"/>
                      </a:xfrm>
                    </wpg:grpSpPr>
                    <wps:wsp>
                      <wps:cNvPr id="20833" name="Shape 20833"/>
                      <wps:cNvSpPr/>
                      <wps:spPr>
                        <a:xfrm>
                          <a:off x="0" y="0"/>
                          <a:ext cx="7155815" cy="1013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55815" h="10132695">
                              <a:moveTo>
                                <a:pt x="0" y="10132695"/>
                              </a:moveTo>
                              <a:lnTo>
                                <a:pt x="7155815" y="10132695"/>
                              </a:lnTo>
                              <a:lnTo>
                                <a:pt x="71558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5875" cap="rnd">
                          <a:miter lim="127000"/>
                        </a:ln>
                      </wps:spPr>
                      <wps:style>
                        <a:lnRef idx="1">
                          <a:srgbClr val="767171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74C5AF5" id="Group 20832" o:spid="_x0000_s1026" style="position:absolute;margin-left:15.65pt;margin-top:21.8pt;width:563.45pt;height:797.85pt;z-index:-251643904;mso-position-horizontal-relative:page;mso-position-vertical-relative:page" coordsize="71558,101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">
              <v:shape id="Shape 20833" o:spid="_x0000_s1027" style="position:absolute;width:71558;height:101326;visibility:visible;mso-wrap-style:square;v-text-anchor:top" coordsize="7155815,10132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MoQsgA&#10;AADeAAAADwAAAGRycy9kb3ducmV2LnhtbESPQWvCQBSE74L/YXmF3nRTA6mmriKlBbX0oPbQ4yP7&#10;zKZm34bsqtFf7wpCj8PMfMNM552txYlaXzlW8DJMQBAXTldcKvjZfQ7GIHxA1lg7JgUX8jCf9XtT&#10;zLU784ZO21CKCGGfowITQpNL6QtDFv3QNcTR27vWYoiyLaVu8RzhtpajJMmkxYrjgsGG3g0Vh+3R&#10;Kvj4m6zTPb1uvndfWXY1vzqsDhOlnp+6xRuIQF34Dz/aS61glIzTFO534hWQs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l8yhCyAAAAN4AAAAPAAAAAAAAAAAAAAAAAJgCAABk&#10;cnMvZG93bnJldi54bWxQSwUGAAAAAAQABAD1AAAAjQMAAAAA&#10;" path="m,10132695r7155815,l7155815,,,,,10132695xe" filled="f" strokecolor="#767171" strokeweight="1.25pt">
                <v:stroke miterlimit="83231f" joinstyle="miter" endcap="round"/>
                <v:path arrowok="t" textboxrect="0,0,7155815,10132695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72AAE"/>
    <w:multiLevelType w:val="hybridMultilevel"/>
    <w:tmpl w:val="23107536"/>
    <w:lvl w:ilvl="0" w:tplc="0B42664A">
      <w:start w:val="1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4CA484">
      <w:start w:val="1"/>
      <w:numFmt w:val="decimal"/>
      <w:lvlText w:val="%2)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2CBA8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C0FB8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CE5D3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B6380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58CFC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363BE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8CB42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021E3D"/>
    <w:multiLevelType w:val="hybridMultilevel"/>
    <w:tmpl w:val="85545002"/>
    <w:lvl w:ilvl="0" w:tplc="B73CE85C">
      <w:start w:val="1"/>
      <w:numFmt w:val="lowerLetter"/>
      <w:lvlText w:val="%1)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0643BE">
      <w:start w:val="1"/>
      <w:numFmt w:val="lowerLetter"/>
      <w:lvlText w:val="%2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FC5F4A">
      <w:start w:val="1"/>
      <w:numFmt w:val="lowerRoman"/>
      <w:lvlText w:val="%3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1C15E8">
      <w:start w:val="1"/>
      <w:numFmt w:val="decimal"/>
      <w:lvlText w:val="%4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48D6F4">
      <w:start w:val="1"/>
      <w:numFmt w:val="lowerLetter"/>
      <w:lvlText w:val="%5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52A7AE">
      <w:start w:val="1"/>
      <w:numFmt w:val="lowerRoman"/>
      <w:lvlText w:val="%6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221450">
      <w:start w:val="1"/>
      <w:numFmt w:val="decimal"/>
      <w:lvlText w:val="%7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BE1474">
      <w:start w:val="1"/>
      <w:numFmt w:val="lowerLetter"/>
      <w:lvlText w:val="%8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76CBE4">
      <w:start w:val="1"/>
      <w:numFmt w:val="lowerRoman"/>
      <w:lvlText w:val="%9"/>
      <w:lvlJc w:val="left"/>
      <w:pPr>
        <w:ind w:left="6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4B1C38"/>
    <w:multiLevelType w:val="hybridMultilevel"/>
    <w:tmpl w:val="88E05B9E"/>
    <w:lvl w:ilvl="0" w:tplc="2D1A9E6E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66C140">
      <w:start w:val="1"/>
      <w:numFmt w:val="bullet"/>
      <w:lvlText w:val="o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96EA32">
      <w:start w:val="1"/>
      <w:numFmt w:val="bullet"/>
      <w:lvlText w:val="▪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420FEA">
      <w:start w:val="1"/>
      <w:numFmt w:val="bullet"/>
      <w:lvlText w:val="•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522764">
      <w:start w:val="1"/>
      <w:numFmt w:val="bullet"/>
      <w:lvlText w:val="o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9A9C0E">
      <w:start w:val="1"/>
      <w:numFmt w:val="bullet"/>
      <w:lvlText w:val="▪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AA1228">
      <w:start w:val="1"/>
      <w:numFmt w:val="bullet"/>
      <w:lvlText w:val="•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F6BE52">
      <w:start w:val="1"/>
      <w:numFmt w:val="bullet"/>
      <w:lvlText w:val="o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FC76B6">
      <w:start w:val="1"/>
      <w:numFmt w:val="bullet"/>
      <w:lvlText w:val="▪"/>
      <w:lvlJc w:val="left"/>
      <w:pPr>
        <w:ind w:left="6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C05AEE"/>
    <w:multiLevelType w:val="hybridMultilevel"/>
    <w:tmpl w:val="3F2E17EE"/>
    <w:lvl w:ilvl="0" w:tplc="539AA656">
      <w:start w:val="1"/>
      <w:numFmt w:val="decimal"/>
      <w:lvlText w:val="%1)"/>
      <w:lvlJc w:val="left"/>
      <w:pPr>
        <w:ind w:left="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42A6F2">
      <w:start w:val="1"/>
      <w:numFmt w:val="decimal"/>
      <w:lvlText w:val="%2."/>
      <w:lvlJc w:val="left"/>
      <w:pPr>
        <w:ind w:left="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0C8182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3C71B0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307FF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76FFB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6CBDB4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02F484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EC1EB4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B810C71"/>
    <w:multiLevelType w:val="hybridMultilevel"/>
    <w:tmpl w:val="425295C0"/>
    <w:lvl w:ilvl="0" w:tplc="8D58EECA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3" w:hanging="360"/>
      </w:pPr>
    </w:lvl>
    <w:lvl w:ilvl="2" w:tplc="0415001B" w:tentative="1">
      <w:start w:val="1"/>
      <w:numFmt w:val="lowerRoman"/>
      <w:lvlText w:val="%3."/>
      <w:lvlJc w:val="right"/>
      <w:pPr>
        <w:ind w:left="1853" w:hanging="180"/>
      </w:pPr>
    </w:lvl>
    <w:lvl w:ilvl="3" w:tplc="0415000F" w:tentative="1">
      <w:start w:val="1"/>
      <w:numFmt w:val="decimal"/>
      <w:lvlText w:val="%4."/>
      <w:lvlJc w:val="left"/>
      <w:pPr>
        <w:ind w:left="2573" w:hanging="360"/>
      </w:pPr>
    </w:lvl>
    <w:lvl w:ilvl="4" w:tplc="04150019" w:tentative="1">
      <w:start w:val="1"/>
      <w:numFmt w:val="lowerLetter"/>
      <w:lvlText w:val="%5."/>
      <w:lvlJc w:val="left"/>
      <w:pPr>
        <w:ind w:left="3293" w:hanging="360"/>
      </w:pPr>
    </w:lvl>
    <w:lvl w:ilvl="5" w:tplc="0415001B" w:tentative="1">
      <w:start w:val="1"/>
      <w:numFmt w:val="lowerRoman"/>
      <w:lvlText w:val="%6."/>
      <w:lvlJc w:val="right"/>
      <w:pPr>
        <w:ind w:left="4013" w:hanging="180"/>
      </w:pPr>
    </w:lvl>
    <w:lvl w:ilvl="6" w:tplc="0415000F" w:tentative="1">
      <w:start w:val="1"/>
      <w:numFmt w:val="decimal"/>
      <w:lvlText w:val="%7."/>
      <w:lvlJc w:val="left"/>
      <w:pPr>
        <w:ind w:left="4733" w:hanging="360"/>
      </w:pPr>
    </w:lvl>
    <w:lvl w:ilvl="7" w:tplc="04150019" w:tentative="1">
      <w:start w:val="1"/>
      <w:numFmt w:val="lowerLetter"/>
      <w:lvlText w:val="%8."/>
      <w:lvlJc w:val="left"/>
      <w:pPr>
        <w:ind w:left="5453" w:hanging="360"/>
      </w:pPr>
    </w:lvl>
    <w:lvl w:ilvl="8" w:tplc="0415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5" w15:restartNumberingAfterBreak="0">
    <w:nsid w:val="0C3615EF"/>
    <w:multiLevelType w:val="hybridMultilevel"/>
    <w:tmpl w:val="414459EC"/>
    <w:lvl w:ilvl="0" w:tplc="32F67AC2">
      <w:start w:val="2"/>
      <w:numFmt w:val="decimal"/>
      <w:lvlText w:val="%1.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268B5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4A9CA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F6CFD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D0F2C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B8379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EA6EF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C0CD0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6EC2D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9E57CE"/>
    <w:multiLevelType w:val="hybridMultilevel"/>
    <w:tmpl w:val="9920D88A"/>
    <w:lvl w:ilvl="0" w:tplc="A0FA08E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B4A30C">
      <w:start w:val="3"/>
      <w:numFmt w:val="decimal"/>
      <w:lvlText w:val="%2."/>
      <w:lvlJc w:val="left"/>
      <w:pPr>
        <w:ind w:left="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5CDDB0">
      <w:start w:val="1"/>
      <w:numFmt w:val="lowerRoman"/>
      <w:lvlText w:val="%3"/>
      <w:lvlJc w:val="left"/>
      <w:pPr>
        <w:ind w:left="1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6667E6">
      <w:start w:val="1"/>
      <w:numFmt w:val="decimal"/>
      <w:lvlText w:val="%4"/>
      <w:lvlJc w:val="left"/>
      <w:pPr>
        <w:ind w:left="2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C058AA">
      <w:start w:val="1"/>
      <w:numFmt w:val="lowerLetter"/>
      <w:lvlText w:val="%5"/>
      <w:lvlJc w:val="left"/>
      <w:pPr>
        <w:ind w:left="2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248BC2">
      <w:start w:val="1"/>
      <w:numFmt w:val="lowerRoman"/>
      <w:lvlText w:val="%6"/>
      <w:lvlJc w:val="left"/>
      <w:pPr>
        <w:ind w:left="3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29120">
      <w:start w:val="1"/>
      <w:numFmt w:val="decimal"/>
      <w:lvlText w:val="%7"/>
      <w:lvlJc w:val="left"/>
      <w:pPr>
        <w:ind w:left="4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329EDA">
      <w:start w:val="1"/>
      <w:numFmt w:val="lowerLetter"/>
      <w:lvlText w:val="%8"/>
      <w:lvlJc w:val="left"/>
      <w:pPr>
        <w:ind w:left="4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A6229A">
      <w:start w:val="1"/>
      <w:numFmt w:val="lowerRoman"/>
      <w:lvlText w:val="%9"/>
      <w:lvlJc w:val="left"/>
      <w:pPr>
        <w:ind w:left="5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AD349C1"/>
    <w:multiLevelType w:val="hybridMultilevel"/>
    <w:tmpl w:val="51A24936"/>
    <w:lvl w:ilvl="0" w:tplc="193ECC82">
      <w:start w:val="1"/>
      <w:numFmt w:val="decimal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E2E404">
      <w:start w:val="1"/>
      <w:numFmt w:val="lowerLetter"/>
      <w:lvlText w:val="%2)"/>
      <w:lvlJc w:val="left"/>
      <w:pPr>
        <w:ind w:left="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5236D2">
      <w:start w:val="1"/>
      <w:numFmt w:val="lowerRoman"/>
      <w:lvlText w:val="%3"/>
      <w:lvlJc w:val="left"/>
      <w:pPr>
        <w:ind w:left="1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007F88">
      <w:start w:val="1"/>
      <w:numFmt w:val="decimal"/>
      <w:lvlText w:val="%4"/>
      <w:lvlJc w:val="left"/>
      <w:pPr>
        <w:ind w:left="2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6860CC">
      <w:start w:val="1"/>
      <w:numFmt w:val="lowerLetter"/>
      <w:lvlText w:val="%5"/>
      <w:lvlJc w:val="left"/>
      <w:pPr>
        <w:ind w:left="3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C27C3E">
      <w:start w:val="1"/>
      <w:numFmt w:val="lowerRoman"/>
      <w:lvlText w:val="%6"/>
      <w:lvlJc w:val="left"/>
      <w:pPr>
        <w:ind w:left="3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D44E74">
      <w:start w:val="1"/>
      <w:numFmt w:val="decimal"/>
      <w:lvlText w:val="%7"/>
      <w:lvlJc w:val="left"/>
      <w:pPr>
        <w:ind w:left="4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741604">
      <w:start w:val="1"/>
      <w:numFmt w:val="lowerLetter"/>
      <w:lvlText w:val="%8"/>
      <w:lvlJc w:val="left"/>
      <w:pPr>
        <w:ind w:left="5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927B56">
      <w:start w:val="1"/>
      <w:numFmt w:val="lowerRoman"/>
      <w:lvlText w:val="%9"/>
      <w:lvlJc w:val="left"/>
      <w:pPr>
        <w:ind w:left="6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D433962"/>
    <w:multiLevelType w:val="hybridMultilevel"/>
    <w:tmpl w:val="76306D5C"/>
    <w:lvl w:ilvl="0" w:tplc="1122C274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3" w:hanging="360"/>
      </w:pPr>
    </w:lvl>
    <w:lvl w:ilvl="2" w:tplc="0415001B" w:tentative="1">
      <w:start w:val="1"/>
      <w:numFmt w:val="lowerRoman"/>
      <w:lvlText w:val="%3."/>
      <w:lvlJc w:val="right"/>
      <w:pPr>
        <w:ind w:left="1853" w:hanging="180"/>
      </w:pPr>
    </w:lvl>
    <w:lvl w:ilvl="3" w:tplc="0415000F" w:tentative="1">
      <w:start w:val="1"/>
      <w:numFmt w:val="decimal"/>
      <w:lvlText w:val="%4."/>
      <w:lvlJc w:val="left"/>
      <w:pPr>
        <w:ind w:left="2573" w:hanging="360"/>
      </w:pPr>
    </w:lvl>
    <w:lvl w:ilvl="4" w:tplc="04150019" w:tentative="1">
      <w:start w:val="1"/>
      <w:numFmt w:val="lowerLetter"/>
      <w:lvlText w:val="%5."/>
      <w:lvlJc w:val="left"/>
      <w:pPr>
        <w:ind w:left="3293" w:hanging="360"/>
      </w:pPr>
    </w:lvl>
    <w:lvl w:ilvl="5" w:tplc="0415001B" w:tentative="1">
      <w:start w:val="1"/>
      <w:numFmt w:val="lowerRoman"/>
      <w:lvlText w:val="%6."/>
      <w:lvlJc w:val="right"/>
      <w:pPr>
        <w:ind w:left="4013" w:hanging="180"/>
      </w:pPr>
    </w:lvl>
    <w:lvl w:ilvl="6" w:tplc="0415000F" w:tentative="1">
      <w:start w:val="1"/>
      <w:numFmt w:val="decimal"/>
      <w:lvlText w:val="%7."/>
      <w:lvlJc w:val="left"/>
      <w:pPr>
        <w:ind w:left="4733" w:hanging="360"/>
      </w:pPr>
    </w:lvl>
    <w:lvl w:ilvl="7" w:tplc="04150019" w:tentative="1">
      <w:start w:val="1"/>
      <w:numFmt w:val="lowerLetter"/>
      <w:lvlText w:val="%8."/>
      <w:lvlJc w:val="left"/>
      <w:pPr>
        <w:ind w:left="5453" w:hanging="360"/>
      </w:pPr>
    </w:lvl>
    <w:lvl w:ilvl="8" w:tplc="0415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9" w15:restartNumberingAfterBreak="0">
    <w:nsid w:val="1DAC0E56"/>
    <w:multiLevelType w:val="hybridMultilevel"/>
    <w:tmpl w:val="3702BA88"/>
    <w:lvl w:ilvl="0" w:tplc="713A421A">
      <w:start w:val="1"/>
      <w:numFmt w:val="bullet"/>
      <w:lvlText w:val=""/>
      <w:lvlJc w:val="left"/>
      <w:pPr>
        <w:ind w:left="11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94F5F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36D54A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9E6006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005096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A61E76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D640FA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C6B364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C4EA76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F0D6ED4"/>
    <w:multiLevelType w:val="hybridMultilevel"/>
    <w:tmpl w:val="0546AEB0"/>
    <w:lvl w:ilvl="0" w:tplc="39F6222C">
      <w:start w:val="3"/>
      <w:numFmt w:val="upperRoman"/>
      <w:lvlText w:val="%1.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121A1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44E319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7AEB73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4A216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A4509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12F7C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CC47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5C948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FF240C4"/>
    <w:multiLevelType w:val="hybridMultilevel"/>
    <w:tmpl w:val="B2F4A920"/>
    <w:lvl w:ilvl="0" w:tplc="BA42F6E8">
      <w:start w:val="1"/>
      <w:numFmt w:val="decimal"/>
      <w:lvlText w:val="%1.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F0FAF6">
      <w:start w:val="1"/>
      <w:numFmt w:val="lowerLetter"/>
      <w:lvlText w:val="%2"/>
      <w:lvlJc w:val="left"/>
      <w:pPr>
        <w:ind w:left="1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A8A16C">
      <w:start w:val="1"/>
      <w:numFmt w:val="lowerRoman"/>
      <w:lvlText w:val="%3"/>
      <w:lvlJc w:val="left"/>
      <w:pPr>
        <w:ind w:left="2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9CCDA4">
      <w:start w:val="1"/>
      <w:numFmt w:val="decimal"/>
      <w:lvlText w:val="%4"/>
      <w:lvlJc w:val="left"/>
      <w:pPr>
        <w:ind w:left="3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C07390">
      <w:start w:val="1"/>
      <w:numFmt w:val="lowerLetter"/>
      <w:lvlText w:val="%5"/>
      <w:lvlJc w:val="left"/>
      <w:pPr>
        <w:ind w:left="3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0870AE">
      <w:start w:val="1"/>
      <w:numFmt w:val="lowerRoman"/>
      <w:lvlText w:val="%6"/>
      <w:lvlJc w:val="left"/>
      <w:pPr>
        <w:ind w:left="4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B84FAE">
      <w:start w:val="1"/>
      <w:numFmt w:val="decimal"/>
      <w:lvlText w:val="%7"/>
      <w:lvlJc w:val="left"/>
      <w:pPr>
        <w:ind w:left="5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3294D6">
      <w:start w:val="1"/>
      <w:numFmt w:val="lowerLetter"/>
      <w:lvlText w:val="%8"/>
      <w:lvlJc w:val="left"/>
      <w:pPr>
        <w:ind w:left="6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160BDA">
      <w:start w:val="1"/>
      <w:numFmt w:val="lowerRoman"/>
      <w:lvlText w:val="%9"/>
      <w:lvlJc w:val="left"/>
      <w:pPr>
        <w:ind w:left="6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83712D3"/>
    <w:multiLevelType w:val="hybridMultilevel"/>
    <w:tmpl w:val="93D6275A"/>
    <w:lvl w:ilvl="0" w:tplc="281640DC">
      <w:start w:val="3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D0BB38">
      <w:start w:val="1"/>
      <w:numFmt w:val="lowerLetter"/>
      <w:lvlText w:val="%2"/>
      <w:lvlJc w:val="left"/>
      <w:pPr>
        <w:ind w:left="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482D5C">
      <w:start w:val="1"/>
      <w:numFmt w:val="lowerRoman"/>
      <w:lvlText w:val="%3"/>
      <w:lvlJc w:val="left"/>
      <w:pPr>
        <w:ind w:left="2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C8E68A">
      <w:start w:val="1"/>
      <w:numFmt w:val="decimal"/>
      <w:lvlText w:val="%4"/>
      <w:lvlJc w:val="left"/>
      <w:pPr>
        <w:ind w:left="2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60B2C2">
      <w:start w:val="1"/>
      <w:numFmt w:val="lowerLetter"/>
      <w:lvlText w:val="%5"/>
      <w:lvlJc w:val="left"/>
      <w:pPr>
        <w:ind w:left="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62F5FE">
      <w:start w:val="1"/>
      <w:numFmt w:val="lowerRoman"/>
      <w:lvlText w:val="%6"/>
      <w:lvlJc w:val="left"/>
      <w:pPr>
        <w:ind w:left="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7ABA2C">
      <w:start w:val="1"/>
      <w:numFmt w:val="decimal"/>
      <w:lvlText w:val="%7"/>
      <w:lvlJc w:val="left"/>
      <w:pPr>
        <w:ind w:left="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A2D852">
      <w:start w:val="1"/>
      <w:numFmt w:val="lowerLetter"/>
      <w:lvlText w:val="%8"/>
      <w:lvlJc w:val="left"/>
      <w:pPr>
        <w:ind w:left="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5C7D14">
      <w:start w:val="1"/>
      <w:numFmt w:val="lowerRoman"/>
      <w:lvlText w:val="%9"/>
      <w:lvlJc w:val="left"/>
      <w:pPr>
        <w:ind w:left="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9F31257"/>
    <w:multiLevelType w:val="hybridMultilevel"/>
    <w:tmpl w:val="70109E12"/>
    <w:lvl w:ilvl="0" w:tplc="AE9AC41E">
      <w:start w:val="1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32D484">
      <w:start w:val="1"/>
      <w:numFmt w:val="lowerLetter"/>
      <w:lvlText w:val="%2)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42CC4E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726A40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D2426E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08EA86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66E06E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CAE30E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6C8F0E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C7D751C"/>
    <w:multiLevelType w:val="hybridMultilevel"/>
    <w:tmpl w:val="EDD4A064"/>
    <w:lvl w:ilvl="0" w:tplc="C69A850E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0C9540">
      <w:start w:val="1"/>
      <w:numFmt w:val="lowerLetter"/>
      <w:lvlText w:val="%2"/>
      <w:lvlJc w:val="left"/>
      <w:pPr>
        <w:ind w:left="6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8A8266">
      <w:start w:val="1"/>
      <w:numFmt w:val="lowerRoman"/>
      <w:lvlText w:val="%3"/>
      <w:lvlJc w:val="left"/>
      <w:pPr>
        <w:ind w:left="7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E2E9F4">
      <w:start w:val="1"/>
      <w:numFmt w:val="decimal"/>
      <w:lvlText w:val="%4"/>
      <w:lvlJc w:val="left"/>
      <w:pPr>
        <w:ind w:left="8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30E1F6">
      <w:start w:val="1"/>
      <w:numFmt w:val="lowerLetter"/>
      <w:lvlText w:val="%5"/>
      <w:lvlJc w:val="left"/>
      <w:pPr>
        <w:ind w:left="9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9C9992">
      <w:start w:val="1"/>
      <w:numFmt w:val="lowerRoman"/>
      <w:lvlText w:val="%6"/>
      <w:lvlJc w:val="left"/>
      <w:pPr>
        <w:ind w:left="9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5E13C6">
      <w:start w:val="1"/>
      <w:numFmt w:val="decimal"/>
      <w:lvlText w:val="%7"/>
      <w:lvlJc w:val="left"/>
      <w:pPr>
        <w:ind w:left="10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CE748A">
      <w:start w:val="1"/>
      <w:numFmt w:val="lowerLetter"/>
      <w:lvlText w:val="%8"/>
      <w:lvlJc w:val="left"/>
      <w:pPr>
        <w:ind w:left="1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9E21BA">
      <w:start w:val="1"/>
      <w:numFmt w:val="lowerRoman"/>
      <w:lvlText w:val="%9"/>
      <w:lvlJc w:val="left"/>
      <w:pPr>
        <w:ind w:left="1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D901C6E"/>
    <w:multiLevelType w:val="hybridMultilevel"/>
    <w:tmpl w:val="DEBC62DE"/>
    <w:lvl w:ilvl="0" w:tplc="3D1818CA">
      <w:start w:val="1"/>
      <w:numFmt w:val="decimal"/>
      <w:lvlText w:val="%1.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70F37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284F0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D4641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68AFF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AAA7D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F6B38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EAD3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0C408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F5A5073"/>
    <w:multiLevelType w:val="hybridMultilevel"/>
    <w:tmpl w:val="0980E9A4"/>
    <w:lvl w:ilvl="0" w:tplc="BF140744">
      <w:start w:val="1"/>
      <w:numFmt w:val="decimal"/>
      <w:lvlText w:val="%1.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B8921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7433E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48543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F2D8A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5E9AB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B0838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24D49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C89A3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1652F18"/>
    <w:multiLevelType w:val="hybridMultilevel"/>
    <w:tmpl w:val="C5DE8720"/>
    <w:lvl w:ilvl="0" w:tplc="52A059EA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7AB9D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B0200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8A905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1067C2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FE173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481A1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A42AE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7C36F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6510F5D"/>
    <w:multiLevelType w:val="hybridMultilevel"/>
    <w:tmpl w:val="15FCD2A4"/>
    <w:lvl w:ilvl="0" w:tplc="663A1F2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CE15CC">
      <w:start w:val="1"/>
      <w:numFmt w:val="decimal"/>
      <w:lvlText w:val="%2.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460EE0">
      <w:start w:val="1"/>
      <w:numFmt w:val="lowerRoman"/>
      <w:lvlText w:val="%3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D89CE2">
      <w:start w:val="1"/>
      <w:numFmt w:val="decimal"/>
      <w:lvlText w:val="%4"/>
      <w:lvlJc w:val="left"/>
      <w:pPr>
        <w:ind w:left="2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926298">
      <w:start w:val="1"/>
      <w:numFmt w:val="lowerLetter"/>
      <w:lvlText w:val="%5"/>
      <w:lvlJc w:val="left"/>
      <w:pPr>
        <w:ind w:left="2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F0AF0E">
      <w:start w:val="1"/>
      <w:numFmt w:val="lowerRoman"/>
      <w:lvlText w:val="%6"/>
      <w:lvlJc w:val="left"/>
      <w:pPr>
        <w:ind w:left="3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F48F9E">
      <w:start w:val="1"/>
      <w:numFmt w:val="decimal"/>
      <w:lvlText w:val="%7"/>
      <w:lvlJc w:val="left"/>
      <w:pPr>
        <w:ind w:left="4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1843FC">
      <w:start w:val="1"/>
      <w:numFmt w:val="lowerLetter"/>
      <w:lvlText w:val="%8"/>
      <w:lvlJc w:val="left"/>
      <w:pPr>
        <w:ind w:left="5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CC6C8A">
      <w:start w:val="1"/>
      <w:numFmt w:val="lowerRoman"/>
      <w:lvlText w:val="%9"/>
      <w:lvlJc w:val="left"/>
      <w:pPr>
        <w:ind w:left="5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8CA5EBB"/>
    <w:multiLevelType w:val="hybridMultilevel"/>
    <w:tmpl w:val="E62A89C6"/>
    <w:lvl w:ilvl="0" w:tplc="E812C2B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7AA846">
      <w:start w:val="1"/>
      <w:numFmt w:val="decimal"/>
      <w:lvlText w:val="%2.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83E293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7CA91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F2ED8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22FFF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EAF6C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22A91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0E9DC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9CB6468"/>
    <w:multiLevelType w:val="hybridMultilevel"/>
    <w:tmpl w:val="789A4562"/>
    <w:lvl w:ilvl="0" w:tplc="4302390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B67CF4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DCD1C8">
      <w:start w:val="1"/>
      <w:numFmt w:val="lowerLetter"/>
      <w:lvlText w:val="%3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0EB688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BE1938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8A029C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565A98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382B606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20BD52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C637260"/>
    <w:multiLevelType w:val="hybridMultilevel"/>
    <w:tmpl w:val="25406276"/>
    <w:lvl w:ilvl="0" w:tplc="C78A7692">
      <w:start w:val="1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ACE7F4">
      <w:start w:val="1"/>
      <w:numFmt w:val="lowerLetter"/>
      <w:lvlText w:val="%2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4C2544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6487C6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30A076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C85E48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52BAEA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C6D228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B2B4E2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D3B3A2A"/>
    <w:multiLevelType w:val="hybridMultilevel"/>
    <w:tmpl w:val="4BEAA054"/>
    <w:lvl w:ilvl="0" w:tplc="594C4CE4">
      <w:start w:val="1"/>
      <w:numFmt w:val="decimal"/>
      <w:lvlText w:val="%1.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88B0F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F2710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6E945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826AB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8ACEE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9263B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3A173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6EE7C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34024AD"/>
    <w:multiLevelType w:val="hybridMultilevel"/>
    <w:tmpl w:val="52D66690"/>
    <w:lvl w:ilvl="0" w:tplc="27FC5E8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784842">
      <w:start w:val="1"/>
      <w:numFmt w:val="decimal"/>
      <w:lvlText w:val="%2."/>
      <w:lvlJc w:val="left"/>
      <w:pPr>
        <w:ind w:left="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86048E">
      <w:start w:val="1"/>
      <w:numFmt w:val="lowerRoman"/>
      <w:lvlText w:val="%3"/>
      <w:lvlJc w:val="left"/>
      <w:pPr>
        <w:ind w:left="1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04BDA6">
      <w:start w:val="1"/>
      <w:numFmt w:val="decimal"/>
      <w:lvlText w:val="%4"/>
      <w:lvlJc w:val="left"/>
      <w:pPr>
        <w:ind w:left="2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FA660A">
      <w:start w:val="1"/>
      <w:numFmt w:val="lowerLetter"/>
      <w:lvlText w:val="%5"/>
      <w:lvlJc w:val="left"/>
      <w:pPr>
        <w:ind w:left="2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8036E2">
      <w:start w:val="1"/>
      <w:numFmt w:val="lowerRoman"/>
      <w:lvlText w:val="%6"/>
      <w:lvlJc w:val="left"/>
      <w:pPr>
        <w:ind w:left="3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9CF628">
      <w:start w:val="1"/>
      <w:numFmt w:val="decimal"/>
      <w:lvlText w:val="%7"/>
      <w:lvlJc w:val="left"/>
      <w:pPr>
        <w:ind w:left="4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4EA00C">
      <w:start w:val="1"/>
      <w:numFmt w:val="lowerLetter"/>
      <w:lvlText w:val="%8"/>
      <w:lvlJc w:val="left"/>
      <w:pPr>
        <w:ind w:left="4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469BE2">
      <w:start w:val="1"/>
      <w:numFmt w:val="lowerRoman"/>
      <w:lvlText w:val="%9"/>
      <w:lvlJc w:val="left"/>
      <w:pPr>
        <w:ind w:left="5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3EA3114"/>
    <w:multiLevelType w:val="hybridMultilevel"/>
    <w:tmpl w:val="1DAEDC92"/>
    <w:lvl w:ilvl="0" w:tplc="80AEF408">
      <w:start w:val="1"/>
      <w:numFmt w:val="bullet"/>
      <w:lvlText w:val="*"/>
      <w:lvlJc w:val="left"/>
      <w:pPr>
        <w:ind w:left="15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90BF5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D04A07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BCE14A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542A7C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C8803C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2B0063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9DAB6A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4ACB14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A9F6F57"/>
    <w:multiLevelType w:val="hybridMultilevel"/>
    <w:tmpl w:val="41060F4E"/>
    <w:lvl w:ilvl="0" w:tplc="6282961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D8B36C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FA5960">
      <w:start w:val="1"/>
      <w:numFmt w:val="lowerLetter"/>
      <w:lvlRestart w:val="0"/>
      <w:lvlText w:val="%3)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B6E8E4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E645F6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626ED6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9E2682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809EEA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68755E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C9818A6"/>
    <w:multiLevelType w:val="hybridMultilevel"/>
    <w:tmpl w:val="AEDE0E36"/>
    <w:lvl w:ilvl="0" w:tplc="746A7878">
      <w:start w:val="1"/>
      <w:numFmt w:val="decimal"/>
      <w:lvlText w:val="%1.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FABF3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F6E2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52C9D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DC209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EC0AD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E8AD8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80666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CE23F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D4A4E06"/>
    <w:multiLevelType w:val="hybridMultilevel"/>
    <w:tmpl w:val="E7D8EF44"/>
    <w:lvl w:ilvl="0" w:tplc="898E7D4C">
      <w:start w:val="2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14C53C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F4616E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040C76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1CD3E6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3A2FDA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C824E8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2C239C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1C14E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0767C5D"/>
    <w:multiLevelType w:val="hybridMultilevel"/>
    <w:tmpl w:val="AA120000"/>
    <w:lvl w:ilvl="0" w:tplc="7CA4FFF6">
      <w:start w:val="5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1A046C">
      <w:start w:val="1"/>
      <w:numFmt w:val="decimal"/>
      <w:lvlText w:val="%2)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D23A26">
      <w:start w:val="1"/>
      <w:numFmt w:val="decimal"/>
      <w:lvlText w:val="%3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A4814C">
      <w:start w:val="1"/>
      <w:numFmt w:val="lowerLetter"/>
      <w:lvlText w:val="%4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4216F2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C4CFAA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2E8696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5E86D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520E24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0837881"/>
    <w:multiLevelType w:val="hybridMultilevel"/>
    <w:tmpl w:val="5F383A40"/>
    <w:lvl w:ilvl="0" w:tplc="1AD608D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D2129C">
      <w:start w:val="1"/>
      <w:numFmt w:val="decimal"/>
      <w:lvlText w:val="%2.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2EDB3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E234E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B8CED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78E4C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E0A0A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349BA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02CB6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2CD371B"/>
    <w:multiLevelType w:val="hybridMultilevel"/>
    <w:tmpl w:val="A62EE3E6"/>
    <w:lvl w:ilvl="0" w:tplc="97B8149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10D79E">
      <w:start w:val="1"/>
      <w:numFmt w:val="lowerLetter"/>
      <w:lvlText w:val="%2"/>
      <w:lvlJc w:val="left"/>
      <w:pPr>
        <w:ind w:left="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0C0796">
      <w:start w:val="1"/>
      <w:numFmt w:val="lowerRoman"/>
      <w:lvlText w:val="%3"/>
      <w:lvlJc w:val="left"/>
      <w:pPr>
        <w:ind w:left="1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F21A9E">
      <w:start w:val="1"/>
      <w:numFmt w:val="lowerLetter"/>
      <w:lvlRestart w:val="0"/>
      <w:lvlText w:val="%4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60BAE8">
      <w:start w:val="1"/>
      <w:numFmt w:val="lowerLetter"/>
      <w:lvlText w:val="%5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225E30">
      <w:start w:val="1"/>
      <w:numFmt w:val="lowerRoman"/>
      <w:lvlText w:val="%6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EE39EE">
      <w:start w:val="1"/>
      <w:numFmt w:val="decimal"/>
      <w:lvlText w:val="%7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0ACC2A">
      <w:start w:val="1"/>
      <w:numFmt w:val="lowerLetter"/>
      <w:lvlText w:val="%8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4EA006">
      <w:start w:val="1"/>
      <w:numFmt w:val="lowerRoman"/>
      <w:lvlText w:val="%9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3DE398F"/>
    <w:multiLevelType w:val="hybridMultilevel"/>
    <w:tmpl w:val="E79CCD30"/>
    <w:lvl w:ilvl="0" w:tplc="2806EED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4F140">
      <w:start w:val="1"/>
      <w:numFmt w:val="lowerLetter"/>
      <w:lvlText w:val="%2"/>
      <w:lvlJc w:val="left"/>
      <w:pPr>
        <w:ind w:left="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5CBDD4">
      <w:start w:val="1"/>
      <w:numFmt w:val="lowerLetter"/>
      <w:lvlRestart w:val="0"/>
      <w:lvlText w:val="%3)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6E5B34">
      <w:start w:val="1"/>
      <w:numFmt w:val="decimal"/>
      <w:lvlText w:val="%4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423A04">
      <w:start w:val="1"/>
      <w:numFmt w:val="lowerLetter"/>
      <w:lvlText w:val="%5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13A5558">
      <w:start w:val="1"/>
      <w:numFmt w:val="lowerRoman"/>
      <w:lvlText w:val="%6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7A3D36">
      <w:start w:val="1"/>
      <w:numFmt w:val="decimal"/>
      <w:lvlText w:val="%7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7E54D6">
      <w:start w:val="1"/>
      <w:numFmt w:val="lowerLetter"/>
      <w:lvlText w:val="%8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EC6B60">
      <w:start w:val="1"/>
      <w:numFmt w:val="lowerRoman"/>
      <w:lvlText w:val="%9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5683CEF"/>
    <w:multiLevelType w:val="hybridMultilevel"/>
    <w:tmpl w:val="A4084DE6"/>
    <w:lvl w:ilvl="0" w:tplc="BE3EDD0E">
      <w:start w:val="1"/>
      <w:numFmt w:val="decimal"/>
      <w:lvlText w:val="%1.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50941A">
      <w:start w:val="1"/>
      <w:numFmt w:val="lowerLetter"/>
      <w:lvlText w:val="%2)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E69CCC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D84170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281E2A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92098E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6ECA32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D40F2E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B228A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6FB3498"/>
    <w:multiLevelType w:val="hybridMultilevel"/>
    <w:tmpl w:val="9B48B1A2"/>
    <w:lvl w:ilvl="0" w:tplc="B726C192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3" w:hanging="360"/>
      </w:pPr>
    </w:lvl>
    <w:lvl w:ilvl="2" w:tplc="0415001B" w:tentative="1">
      <w:start w:val="1"/>
      <w:numFmt w:val="lowerRoman"/>
      <w:lvlText w:val="%3."/>
      <w:lvlJc w:val="right"/>
      <w:pPr>
        <w:ind w:left="1853" w:hanging="180"/>
      </w:pPr>
    </w:lvl>
    <w:lvl w:ilvl="3" w:tplc="0415000F" w:tentative="1">
      <w:start w:val="1"/>
      <w:numFmt w:val="decimal"/>
      <w:lvlText w:val="%4."/>
      <w:lvlJc w:val="left"/>
      <w:pPr>
        <w:ind w:left="2573" w:hanging="360"/>
      </w:pPr>
    </w:lvl>
    <w:lvl w:ilvl="4" w:tplc="04150019" w:tentative="1">
      <w:start w:val="1"/>
      <w:numFmt w:val="lowerLetter"/>
      <w:lvlText w:val="%5."/>
      <w:lvlJc w:val="left"/>
      <w:pPr>
        <w:ind w:left="3293" w:hanging="360"/>
      </w:pPr>
    </w:lvl>
    <w:lvl w:ilvl="5" w:tplc="0415001B" w:tentative="1">
      <w:start w:val="1"/>
      <w:numFmt w:val="lowerRoman"/>
      <w:lvlText w:val="%6."/>
      <w:lvlJc w:val="right"/>
      <w:pPr>
        <w:ind w:left="4013" w:hanging="180"/>
      </w:pPr>
    </w:lvl>
    <w:lvl w:ilvl="6" w:tplc="0415000F" w:tentative="1">
      <w:start w:val="1"/>
      <w:numFmt w:val="decimal"/>
      <w:lvlText w:val="%7."/>
      <w:lvlJc w:val="left"/>
      <w:pPr>
        <w:ind w:left="4733" w:hanging="360"/>
      </w:pPr>
    </w:lvl>
    <w:lvl w:ilvl="7" w:tplc="04150019" w:tentative="1">
      <w:start w:val="1"/>
      <w:numFmt w:val="lowerLetter"/>
      <w:lvlText w:val="%8."/>
      <w:lvlJc w:val="left"/>
      <w:pPr>
        <w:ind w:left="5453" w:hanging="360"/>
      </w:pPr>
    </w:lvl>
    <w:lvl w:ilvl="8" w:tplc="0415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34" w15:restartNumberingAfterBreak="0">
    <w:nsid w:val="57F648E5"/>
    <w:multiLevelType w:val="hybridMultilevel"/>
    <w:tmpl w:val="68BA10D4"/>
    <w:lvl w:ilvl="0" w:tplc="D2FA7CB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94627A">
      <w:start w:val="1"/>
      <w:numFmt w:val="lowerLetter"/>
      <w:lvlText w:val="%2"/>
      <w:lvlJc w:val="left"/>
      <w:pPr>
        <w:ind w:left="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6C563C">
      <w:start w:val="1"/>
      <w:numFmt w:val="lowerLetter"/>
      <w:lvlText w:val="%3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7E0404">
      <w:start w:val="1"/>
      <w:numFmt w:val="decimal"/>
      <w:lvlText w:val="%4"/>
      <w:lvlJc w:val="left"/>
      <w:pPr>
        <w:ind w:left="1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36F7C4">
      <w:start w:val="1"/>
      <w:numFmt w:val="lowerLetter"/>
      <w:lvlText w:val="%5"/>
      <w:lvlJc w:val="left"/>
      <w:pPr>
        <w:ind w:left="2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BC7070">
      <w:start w:val="1"/>
      <w:numFmt w:val="lowerRoman"/>
      <w:lvlText w:val="%6"/>
      <w:lvlJc w:val="left"/>
      <w:pPr>
        <w:ind w:left="3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ECA142">
      <w:start w:val="1"/>
      <w:numFmt w:val="decimal"/>
      <w:lvlText w:val="%7"/>
      <w:lvlJc w:val="left"/>
      <w:pPr>
        <w:ind w:left="3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C68970">
      <w:start w:val="1"/>
      <w:numFmt w:val="lowerLetter"/>
      <w:lvlText w:val="%8"/>
      <w:lvlJc w:val="left"/>
      <w:pPr>
        <w:ind w:left="4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8EEE32">
      <w:start w:val="1"/>
      <w:numFmt w:val="lowerRoman"/>
      <w:lvlText w:val="%9"/>
      <w:lvlJc w:val="left"/>
      <w:pPr>
        <w:ind w:left="5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F114B06"/>
    <w:multiLevelType w:val="hybridMultilevel"/>
    <w:tmpl w:val="CF4C538C"/>
    <w:lvl w:ilvl="0" w:tplc="A958144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8074A0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06F770">
      <w:start w:val="1"/>
      <w:numFmt w:val="lowerLetter"/>
      <w:lvlText w:val="%3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FCE34C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F4CEFC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5EC276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74F014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1464F4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12D944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0A3056E"/>
    <w:multiLevelType w:val="hybridMultilevel"/>
    <w:tmpl w:val="1EAC20EC"/>
    <w:lvl w:ilvl="0" w:tplc="597A23EE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28B3A6">
      <w:start w:val="1"/>
      <w:numFmt w:val="lowerLetter"/>
      <w:lvlText w:val="%2"/>
      <w:lvlJc w:val="left"/>
      <w:pPr>
        <w:ind w:left="6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9876F4">
      <w:start w:val="1"/>
      <w:numFmt w:val="lowerRoman"/>
      <w:lvlText w:val="%3"/>
      <w:lvlJc w:val="left"/>
      <w:pPr>
        <w:ind w:left="7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F44CB8">
      <w:start w:val="1"/>
      <w:numFmt w:val="decimal"/>
      <w:lvlText w:val="%4"/>
      <w:lvlJc w:val="left"/>
      <w:pPr>
        <w:ind w:left="8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DCF28C">
      <w:start w:val="1"/>
      <w:numFmt w:val="lowerLetter"/>
      <w:lvlText w:val="%5"/>
      <w:lvlJc w:val="left"/>
      <w:pPr>
        <w:ind w:left="8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1448D2">
      <w:start w:val="1"/>
      <w:numFmt w:val="lowerRoman"/>
      <w:lvlText w:val="%6"/>
      <w:lvlJc w:val="left"/>
      <w:pPr>
        <w:ind w:left="9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BA3570">
      <w:start w:val="1"/>
      <w:numFmt w:val="decimal"/>
      <w:lvlText w:val="%7"/>
      <w:lvlJc w:val="left"/>
      <w:pPr>
        <w:ind w:left="10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CCCB2E">
      <w:start w:val="1"/>
      <w:numFmt w:val="lowerLetter"/>
      <w:lvlText w:val="%8"/>
      <w:lvlJc w:val="left"/>
      <w:pPr>
        <w:ind w:left="10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306E54">
      <w:start w:val="1"/>
      <w:numFmt w:val="lowerRoman"/>
      <w:lvlText w:val="%9"/>
      <w:lvlJc w:val="left"/>
      <w:pPr>
        <w:ind w:left="11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0FA1667"/>
    <w:multiLevelType w:val="hybridMultilevel"/>
    <w:tmpl w:val="4B08EECA"/>
    <w:lvl w:ilvl="0" w:tplc="7938D5C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CE2A9FE">
      <w:start w:val="1"/>
      <w:numFmt w:val="lowerLetter"/>
      <w:lvlText w:val="%2)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56F63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18E52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CEB57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045DF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6EDF3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80AF70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307A5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33B11FB"/>
    <w:multiLevelType w:val="hybridMultilevel"/>
    <w:tmpl w:val="EC122816"/>
    <w:lvl w:ilvl="0" w:tplc="58BA5850">
      <w:start w:val="1"/>
      <w:numFmt w:val="decimal"/>
      <w:lvlText w:val="%1.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30652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4AC11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7628C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F4AE3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82D76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C6A6B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1AFCD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62BD3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3B73E5E"/>
    <w:multiLevelType w:val="hybridMultilevel"/>
    <w:tmpl w:val="DE3E8702"/>
    <w:lvl w:ilvl="0" w:tplc="BB868EA4">
      <w:start w:val="3"/>
      <w:numFmt w:val="decimal"/>
      <w:lvlText w:val="%1.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CC6A3E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5CAE96">
      <w:start w:val="1"/>
      <w:numFmt w:val="lowerRoman"/>
      <w:lvlText w:val="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848E08">
      <w:start w:val="1"/>
      <w:numFmt w:val="decimal"/>
      <w:lvlText w:val="%4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04CE8A">
      <w:start w:val="1"/>
      <w:numFmt w:val="lowerLetter"/>
      <w:lvlText w:val="%5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BEA598">
      <w:start w:val="1"/>
      <w:numFmt w:val="lowerRoman"/>
      <w:lvlText w:val="%6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76079E">
      <w:start w:val="1"/>
      <w:numFmt w:val="decimal"/>
      <w:lvlText w:val="%7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B0FB0A">
      <w:start w:val="1"/>
      <w:numFmt w:val="lowerLetter"/>
      <w:lvlText w:val="%8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5CE060">
      <w:start w:val="1"/>
      <w:numFmt w:val="lowerRoman"/>
      <w:lvlText w:val="%9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5071BB9"/>
    <w:multiLevelType w:val="hybridMultilevel"/>
    <w:tmpl w:val="8A127CD6"/>
    <w:lvl w:ilvl="0" w:tplc="A92EDB74">
      <w:start w:val="2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4C1084">
      <w:start w:val="1"/>
      <w:numFmt w:val="lowerLetter"/>
      <w:lvlText w:val="%2)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101C5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BE25C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D874B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28CE3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9C8A4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2CF020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3C537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6964C55"/>
    <w:multiLevelType w:val="hybridMultilevel"/>
    <w:tmpl w:val="31DE8954"/>
    <w:lvl w:ilvl="0" w:tplc="EA86A1CA">
      <w:start w:val="1"/>
      <w:numFmt w:val="decimal"/>
      <w:lvlText w:val="%1.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1CA61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6545C8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94610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F12F83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3A603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D68E4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76D98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2E72A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2C41F15"/>
    <w:multiLevelType w:val="hybridMultilevel"/>
    <w:tmpl w:val="3B140136"/>
    <w:lvl w:ilvl="0" w:tplc="B8EE00A8">
      <w:start w:val="1"/>
      <w:numFmt w:val="bullet"/>
      <w:lvlText w:val=""/>
      <w:lvlJc w:val="left"/>
      <w:pPr>
        <w:ind w:left="11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9A8A70">
      <w:start w:val="1"/>
      <w:numFmt w:val="bullet"/>
      <w:lvlText w:val="o"/>
      <w:lvlJc w:val="left"/>
      <w:pPr>
        <w:ind w:left="18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48BF92">
      <w:start w:val="1"/>
      <w:numFmt w:val="bullet"/>
      <w:lvlText w:val="▪"/>
      <w:lvlJc w:val="left"/>
      <w:pPr>
        <w:ind w:left="25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E61BC2">
      <w:start w:val="1"/>
      <w:numFmt w:val="bullet"/>
      <w:lvlText w:val="•"/>
      <w:lvlJc w:val="left"/>
      <w:pPr>
        <w:ind w:left="33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D0E610">
      <w:start w:val="1"/>
      <w:numFmt w:val="bullet"/>
      <w:lvlText w:val="o"/>
      <w:lvlJc w:val="left"/>
      <w:pPr>
        <w:ind w:left="40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ACB3D0">
      <w:start w:val="1"/>
      <w:numFmt w:val="bullet"/>
      <w:lvlText w:val="▪"/>
      <w:lvlJc w:val="left"/>
      <w:pPr>
        <w:ind w:left="47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B068A4">
      <w:start w:val="1"/>
      <w:numFmt w:val="bullet"/>
      <w:lvlText w:val="•"/>
      <w:lvlJc w:val="left"/>
      <w:pPr>
        <w:ind w:left="54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6C185C">
      <w:start w:val="1"/>
      <w:numFmt w:val="bullet"/>
      <w:lvlText w:val="o"/>
      <w:lvlJc w:val="left"/>
      <w:pPr>
        <w:ind w:left="6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90E296">
      <w:start w:val="1"/>
      <w:numFmt w:val="bullet"/>
      <w:lvlText w:val="▪"/>
      <w:lvlJc w:val="left"/>
      <w:pPr>
        <w:ind w:left="69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5E22505"/>
    <w:multiLevelType w:val="hybridMultilevel"/>
    <w:tmpl w:val="EAD8205E"/>
    <w:lvl w:ilvl="0" w:tplc="0902ED1C">
      <w:start w:val="1"/>
      <w:numFmt w:val="decimal"/>
      <w:lvlText w:val="%1)"/>
      <w:lvlJc w:val="left"/>
      <w:pPr>
        <w:ind w:left="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E876C0">
      <w:start w:val="1"/>
      <w:numFmt w:val="lowerLetter"/>
      <w:lvlText w:val="%2)"/>
      <w:lvlJc w:val="left"/>
      <w:pPr>
        <w:ind w:left="1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94C850">
      <w:start w:val="1"/>
      <w:numFmt w:val="lowerRoman"/>
      <w:lvlText w:val="%3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72D382">
      <w:start w:val="1"/>
      <w:numFmt w:val="decimal"/>
      <w:lvlText w:val="%4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12BDC0">
      <w:start w:val="1"/>
      <w:numFmt w:val="lowerLetter"/>
      <w:lvlText w:val="%5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5740C4E">
      <w:start w:val="1"/>
      <w:numFmt w:val="lowerRoman"/>
      <w:lvlText w:val="%6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12CA22">
      <w:start w:val="1"/>
      <w:numFmt w:val="decimal"/>
      <w:lvlText w:val="%7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A8812C">
      <w:start w:val="1"/>
      <w:numFmt w:val="lowerLetter"/>
      <w:lvlText w:val="%8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F2EFE8">
      <w:start w:val="1"/>
      <w:numFmt w:val="lowerRoman"/>
      <w:lvlText w:val="%9"/>
      <w:lvlJc w:val="left"/>
      <w:pPr>
        <w:ind w:left="6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6340B52"/>
    <w:multiLevelType w:val="hybridMultilevel"/>
    <w:tmpl w:val="E9F89378"/>
    <w:lvl w:ilvl="0" w:tplc="E6DAD920">
      <w:start w:val="1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DA3B06">
      <w:start w:val="1"/>
      <w:numFmt w:val="lowerLetter"/>
      <w:lvlText w:val="%2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78B47A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1C671A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7E0BAE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488A48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0601FE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C63B74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9A8EEE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88B3FAF"/>
    <w:multiLevelType w:val="hybridMultilevel"/>
    <w:tmpl w:val="BD9EE84E"/>
    <w:lvl w:ilvl="0" w:tplc="A84E2DC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8000B4">
      <w:start w:val="1"/>
      <w:numFmt w:val="decimal"/>
      <w:lvlText w:val="%2.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0075DA">
      <w:start w:val="1"/>
      <w:numFmt w:val="lowerRoman"/>
      <w:lvlText w:val="%3"/>
      <w:lvlJc w:val="left"/>
      <w:pPr>
        <w:ind w:left="1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C4FDC0">
      <w:start w:val="1"/>
      <w:numFmt w:val="decimal"/>
      <w:lvlText w:val="%4"/>
      <w:lvlJc w:val="left"/>
      <w:pPr>
        <w:ind w:left="2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00E2BA">
      <w:start w:val="1"/>
      <w:numFmt w:val="lowerLetter"/>
      <w:lvlText w:val="%5"/>
      <w:lvlJc w:val="left"/>
      <w:pPr>
        <w:ind w:left="3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DAEA50">
      <w:start w:val="1"/>
      <w:numFmt w:val="lowerRoman"/>
      <w:lvlText w:val="%6"/>
      <w:lvlJc w:val="left"/>
      <w:pPr>
        <w:ind w:left="3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EC9498">
      <w:start w:val="1"/>
      <w:numFmt w:val="decimal"/>
      <w:lvlText w:val="%7"/>
      <w:lvlJc w:val="left"/>
      <w:pPr>
        <w:ind w:left="4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205716">
      <w:start w:val="1"/>
      <w:numFmt w:val="lowerLetter"/>
      <w:lvlText w:val="%8"/>
      <w:lvlJc w:val="left"/>
      <w:pPr>
        <w:ind w:left="5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CA7604">
      <w:start w:val="1"/>
      <w:numFmt w:val="lowerRoman"/>
      <w:lvlText w:val="%9"/>
      <w:lvlJc w:val="left"/>
      <w:pPr>
        <w:ind w:left="6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CF928AD"/>
    <w:multiLevelType w:val="hybridMultilevel"/>
    <w:tmpl w:val="73947796"/>
    <w:lvl w:ilvl="0" w:tplc="29FAE346">
      <w:start w:val="1"/>
      <w:numFmt w:val="upperRoman"/>
      <w:lvlText w:val="%1.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30DB7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561A7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9AD45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70664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64D9E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2C599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B2CB4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DC50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2"/>
  </w:num>
  <w:num w:numId="2">
    <w:abstractNumId w:val="7"/>
  </w:num>
  <w:num w:numId="3">
    <w:abstractNumId w:val="45"/>
  </w:num>
  <w:num w:numId="4">
    <w:abstractNumId w:val="43"/>
  </w:num>
  <w:num w:numId="5">
    <w:abstractNumId w:val="11"/>
  </w:num>
  <w:num w:numId="6">
    <w:abstractNumId w:val="42"/>
  </w:num>
  <w:num w:numId="7">
    <w:abstractNumId w:val="9"/>
  </w:num>
  <w:num w:numId="8">
    <w:abstractNumId w:val="12"/>
  </w:num>
  <w:num w:numId="9">
    <w:abstractNumId w:val="41"/>
  </w:num>
  <w:num w:numId="10">
    <w:abstractNumId w:val="32"/>
  </w:num>
  <w:num w:numId="11">
    <w:abstractNumId w:val="1"/>
  </w:num>
  <w:num w:numId="12">
    <w:abstractNumId w:val="21"/>
  </w:num>
  <w:num w:numId="13">
    <w:abstractNumId w:val="44"/>
  </w:num>
  <w:num w:numId="14">
    <w:abstractNumId w:val="40"/>
  </w:num>
  <w:num w:numId="15">
    <w:abstractNumId w:val="25"/>
  </w:num>
  <w:num w:numId="16">
    <w:abstractNumId w:val="0"/>
  </w:num>
  <w:num w:numId="17">
    <w:abstractNumId w:val="13"/>
  </w:num>
  <w:num w:numId="18">
    <w:abstractNumId w:val="27"/>
  </w:num>
  <w:num w:numId="19">
    <w:abstractNumId w:val="31"/>
  </w:num>
  <w:num w:numId="20">
    <w:abstractNumId w:val="28"/>
  </w:num>
  <w:num w:numId="21">
    <w:abstractNumId w:val="37"/>
  </w:num>
  <w:num w:numId="22">
    <w:abstractNumId w:val="20"/>
  </w:num>
  <w:num w:numId="23">
    <w:abstractNumId w:val="18"/>
  </w:num>
  <w:num w:numId="24">
    <w:abstractNumId w:val="23"/>
  </w:num>
  <w:num w:numId="25">
    <w:abstractNumId w:val="35"/>
  </w:num>
  <w:num w:numId="26">
    <w:abstractNumId w:val="30"/>
  </w:num>
  <w:num w:numId="27">
    <w:abstractNumId w:val="19"/>
  </w:num>
  <w:num w:numId="28">
    <w:abstractNumId w:val="34"/>
  </w:num>
  <w:num w:numId="29">
    <w:abstractNumId w:val="29"/>
  </w:num>
  <w:num w:numId="30">
    <w:abstractNumId w:val="6"/>
  </w:num>
  <w:num w:numId="31">
    <w:abstractNumId w:val="39"/>
  </w:num>
  <w:num w:numId="32">
    <w:abstractNumId w:val="15"/>
  </w:num>
  <w:num w:numId="33">
    <w:abstractNumId w:val="26"/>
  </w:num>
  <w:num w:numId="34">
    <w:abstractNumId w:val="5"/>
  </w:num>
  <w:num w:numId="35">
    <w:abstractNumId w:val="38"/>
  </w:num>
  <w:num w:numId="36">
    <w:abstractNumId w:val="24"/>
  </w:num>
  <w:num w:numId="37">
    <w:abstractNumId w:val="14"/>
  </w:num>
  <w:num w:numId="38">
    <w:abstractNumId w:val="16"/>
  </w:num>
  <w:num w:numId="39">
    <w:abstractNumId w:val="17"/>
  </w:num>
  <w:num w:numId="40">
    <w:abstractNumId w:val="46"/>
  </w:num>
  <w:num w:numId="41">
    <w:abstractNumId w:val="3"/>
  </w:num>
  <w:num w:numId="42">
    <w:abstractNumId w:val="10"/>
  </w:num>
  <w:num w:numId="43">
    <w:abstractNumId w:val="36"/>
  </w:num>
  <w:num w:numId="44">
    <w:abstractNumId w:val="2"/>
  </w:num>
  <w:num w:numId="45">
    <w:abstractNumId w:val="8"/>
  </w:num>
  <w:num w:numId="46">
    <w:abstractNumId w:val="33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50C"/>
    <w:rsid w:val="00035691"/>
    <w:rsid w:val="001D77E5"/>
    <w:rsid w:val="00254E67"/>
    <w:rsid w:val="0027669E"/>
    <w:rsid w:val="002F0A63"/>
    <w:rsid w:val="003205B7"/>
    <w:rsid w:val="00335EF7"/>
    <w:rsid w:val="003B392D"/>
    <w:rsid w:val="0040770B"/>
    <w:rsid w:val="00512A20"/>
    <w:rsid w:val="00565BFB"/>
    <w:rsid w:val="006D7F3D"/>
    <w:rsid w:val="006E41C7"/>
    <w:rsid w:val="007A78F3"/>
    <w:rsid w:val="008723F2"/>
    <w:rsid w:val="00933023"/>
    <w:rsid w:val="00A27F7F"/>
    <w:rsid w:val="00A40E5E"/>
    <w:rsid w:val="00A95358"/>
    <w:rsid w:val="00AD2F71"/>
    <w:rsid w:val="00B445CE"/>
    <w:rsid w:val="00B7250C"/>
    <w:rsid w:val="00C508C9"/>
    <w:rsid w:val="00C852A1"/>
    <w:rsid w:val="00FE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F894B9-7690-4811-8CEC-B41DF11F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4" w:line="269" w:lineRule="auto"/>
      <w:ind w:left="63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545"/>
      <w:ind w:left="53"/>
      <w:outlineLvl w:val="0"/>
    </w:pPr>
    <w:rPr>
      <w:rFonts w:ascii="Times New Roman" w:eastAsia="Times New Roman" w:hAnsi="Times New Roman" w:cs="Times New Roman"/>
      <w:i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1"/>
      <w:ind w:right="53"/>
      <w:jc w:val="center"/>
      <w:outlineLvl w:val="1"/>
    </w:pPr>
    <w:rPr>
      <w:rFonts w:ascii="Times New Roman" w:eastAsia="Times New Roman" w:hAnsi="Times New Roman" w:cs="Times New Roman"/>
      <w:b/>
      <w:color w:val="000000"/>
      <w:sz w:val="26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0"/>
      <w:ind w:right="46"/>
      <w:jc w:val="center"/>
      <w:outlineLvl w:val="2"/>
    </w:pPr>
    <w:rPr>
      <w:rFonts w:ascii="Times New Roman" w:eastAsia="Times New Roman" w:hAnsi="Times New Roman" w:cs="Times New Roman"/>
      <w:b/>
      <w:i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i/>
      <w:color w:val="000000"/>
      <w:sz w:val="24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6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i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D7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F3D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FE4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11.xml"/><Relationship Id="rId21" Type="http://schemas.openxmlformats.org/officeDocument/2006/relationships/footer" Target="footer7.xml"/><Relationship Id="rId34" Type="http://schemas.openxmlformats.org/officeDocument/2006/relationships/footer" Target="footer14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footer" Target="footer13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4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footer" Target="footer10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8" Type="http://schemas.openxmlformats.org/officeDocument/2006/relationships/header" Target="header2.xm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26</Pages>
  <Words>5299</Words>
  <Characters>31795</Characters>
  <Application>Microsoft Office Word</Application>
  <DocSecurity>0</DocSecurity>
  <Lines>264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cp:lastModifiedBy>Winnicka Agnieszka</cp:lastModifiedBy>
  <cp:revision>18</cp:revision>
  <cp:lastPrinted>2017-12-05T12:58:00Z</cp:lastPrinted>
  <dcterms:created xsi:type="dcterms:W3CDTF">2017-10-10T06:19:00Z</dcterms:created>
  <dcterms:modified xsi:type="dcterms:W3CDTF">2018-01-16T09:02:00Z</dcterms:modified>
</cp:coreProperties>
</file>