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253" w:rsidRPr="00045253" w:rsidRDefault="00045253" w:rsidP="000452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5253">
        <w:rPr>
          <w:rFonts w:ascii="Times New Roman" w:hAnsi="Times New Roman" w:cs="Times New Roman"/>
          <w:b/>
          <w:bCs/>
          <w:sz w:val="24"/>
          <w:szCs w:val="24"/>
        </w:rPr>
        <w:t>Uchwała Nr XXXIX/226/2017</w:t>
      </w:r>
    </w:p>
    <w:p w:rsidR="00045253" w:rsidRPr="00045253" w:rsidRDefault="00045253" w:rsidP="000452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5253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045253" w:rsidRPr="00045253" w:rsidRDefault="00045253" w:rsidP="000452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5253">
        <w:rPr>
          <w:rFonts w:ascii="Times New Roman" w:hAnsi="Times New Roman" w:cs="Times New Roman"/>
          <w:b/>
          <w:bCs/>
          <w:sz w:val="24"/>
          <w:szCs w:val="24"/>
        </w:rPr>
        <w:t>z dnia 27 grudnia 2017 r.</w:t>
      </w:r>
    </w:p>
    <w:p w:rsidR="00045253" w:rsidRPr="00045253" w:rsidRDefault="00045253" w:rsidP="000452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45253" w:rsidRPr="00045253" w:rsidRDefault="00045253" w:rsidP="000452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5253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2017</w:t>
      </w:r>
    </w:p>
    <w:p w:rsidR="00045253" w:rsidRPr="00045253" w:rsidRDefault="00045253" w:rsidP="000452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45253">
        <w:rPr>
          <w:rFonts w:ascii="Times New Roman" w:hAnsi="Times New Roman" w:cs="Times New Roman"/>
          <w:i/>
          <w:iCs/>
          <w:sz w:val="24"/>
          <w:szCs w:val="24"/>
        </w:rPr>
        <w:t>Na podstawie art. 18 ust. 2 pkt 4 ustawy z dnia 8 marca 1990 r. o samorządzie gminnym (</w:t>
      </w:r>
      <w:proofErr w:type="spellStart"/>
      <w:r w:rsidRPr="00045253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045253">
        <w:rPr>
          <w:rFonts w:ascii="Times New Roman" w:hAnsi="Times New Roman" w:cs="Times New Roman"/>
          <w:i/>
          <w:iCs/>
          <w:sz w:val="24"/>
          <w:szCs w:val="24"/>
        </w:rPr>
        <w:t>. Dz.U. z 2017 r. poz. 1875) oraz art. 211 i art. 212 ustawy z dnia 27 sierpnia 2009 r.  o finansach publicznych (</w:t>
      </w:r>
      <w:proofErr w:type="spellStart"/>
      <w:r w:rsidRPr="00045253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045253">
        <w:rPr>
          <w:rFonts w:ascii="Times New Roman" w:hAnsi="Times New Roman" w:cs="Times New Roman"/>
          <w:i/>
          <w:iCs/>
          <w:sz w:val="24"/>
          <w:szCs w:val="24"/>
        </w:rPr>
        <w:t xml:space="preserve">. Dz.U. z 2017 r. poz.2077) </w:t>
      </w:r>
    </w:p>
    <w:p w:rsidR="00045253" w:rsidRPr="00045253" w:rsidRDefault="00045253" w:rsidP="000452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045253" w:rsidRPr="00045253" w:rsidRDefault="00045253" w:rsidP="000452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5253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045253" w:rsidRPr="00045253" w:rsidRDefault="00045253" w:rsidP="000452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5253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045253" w:rsidRPr="00045253" w:rsidRDefault="00045253" w:rsidP="000452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5253">
        <w:rPr>
          <w:rFonts w:ascii="Times New Roman" w:hAnsi="Times New Roman" w:cs="Times New Roman"/>
          <w:sz w:val="24"/>
          <w:szCs w:val="24"/>
        </w:rPr>
        <w:t xml:space="preserve">W budżecie gminy na 2017 r., zatwierdzonym Uchwałą Nr XXV/169/2016 Rady Gminy w Krzynowłodze Małej z dnia 30 grudnia 2016 r. w sprawie uchwalenia uchwały budżetowej Gminy Krzynowłoga Mała na rok 2017, wprowadza się zmiany zgodnie z załącznikami </w:t>
      </w:r>
      <w:r w:rsidRPr="00045253">
        <w:rPr>
          <w:rFonts w:ascii="Times New Roman" w:hAnsi="Times New Roman" w:cs="Times New Roman"/>
          <w:b/>
          <w:bCs/>
          <w:sz w:val="24"/>
          <w:szCs w:val="24"/>
        </w:rPr>
        <w:t>Nr 1-2a.</w:t>
      </w:r>
    </w:p>
    <w:p w:rsidR="00045253" w:rsidRPr="00045253" w:rsidRDefault="00045253" w:rsidP="000452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5253" w:rsidRPr="00045253" w:rsidRDefault="00045253" w:rsidP="00045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5253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045253" w:rsidRPr="00045253" w:rsidRDefault="00045253" w:rsidP="000452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253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045253" w:rsidRPr="00045253" w:rsidRDefault="00045253" w:rsidP="00045253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52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04525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04525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17.597.439,00 zł</w:t>
      </w:r>
      <w:r w:rsidRPr="00045253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045253" w:rsidRPr="00045253" w:rsidRDefault="00045253" w:rsidP="00045253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4525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045253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-16.951.597,53 zł</w:t>
      </w:r>
      <w:r w:rsidRPr="00045253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045253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045253" w:rsidRPr="00045253" w:rsidRDefault="00045253" w:rsidP="00045253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45253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045253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645.841,47 zł</w:t>
      </w:r>
    </w:p>
    <w:p w:rsidR="00045253" w:rsidRPr="00045253" w:rsidRDefault="00045253" w:rsidP="000452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45253">
        <w:rPr>
          <w:rFonts w:ascii="Times New Roman" w:hAnsi="Times New Roman" w:cs="Times New Roman"/>
          <w:sz w:val="24"/>
          <w:szCs w:val="24"/>
        </w:rPr>
        <w:t>zgodnie z załącznikiem</w:t>
      </w:r>
      <w:r w:rsidRPr="00045253">
        <w:rPr>
          <w:rFonts w:ascii="Times New Roman" w:hAnsi="Times New Roman" w:cs="Times New Roman"/>
          <w:b/>
          <w:bCs/>
          <w:sz w:val="24"/>
          <w:szCs w:val="24"/>
        </w:rPr>
        <w:t xml:space="preserve"> nr 1.</w:t>
      </w:r>
    </w:p>
    <w:p w:rsidR="00045253" w:rsidRPr="00045253" w:rsidRDefault="00045253" w:rsidP="000452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45253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04525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45253">
        <w:rPr>
          <w:rFonts w:ascii="Times New Roman" w:hAnsi="Times New Roman" w:cs="Times New Roman"/>
          <w:sz w:val="24"/>
          <w:szCs w:val="24"/>
        </w:rPr>
        <w:t xml:space="preserve"> </w:t>
      </w:r>
      <w:r w:rsidRPr="00045253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04525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45253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0452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17.798.436,99 zł</w:t>
      </w:r>
      <w:r w:rsidRPr="00045253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045253" w:rsidRPr="00045253" w:rsidRDefault="00045253" w:rsidP="000452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4525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045253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–16.639.707,61zł</w:t>
      </w:r>
    </w:p>
    <w:p w:rsidR="00045253" w:rsidRPr="00045253" w:rsidRDefault="00045253" w:rsidP="000452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45253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045253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1.158.729,38 zł.</w:t>
      </w:r>
    </w:p>
    <w:p w:rsidR="00045253" w:rsidRPr="00045253" w:rsidRDefault="00045253" w:rsidP="00045253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45253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045253">
        <w:rPr>
          <w:rFonts w:ascii="Times New Roman" w:hAnsi="Times New Roman" w:cs="Times New Roman"/>
          <w:b/>
          <w:bCs/>
          <w:sz w:val="24"/>
          <w:szCs w:val="24"/>
        </w:rPr>
        <w:t>nr 2 i 2a.</w:t>
      </w:r>
    </w:p>
    <w:p w:rsidR="00045253" w:rsidRPr="00045253" w:rsidRDefault="00045253" w:rsidP="00045253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  <w:bookmarkStart w:id="0" w:name="_GoBack"/>
      <w:bookmarkEnd w:id="0"/>
    </w:p>
    <w:p w:rsidR="00045253" w:rsidRPr="00045253" w:rsidRDefault="00045253" w:rsidP="000452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5253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045253" w:rsidRPr="00045253" w:rsidRDefault="00045253" w:rsidP="000452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5253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045253" w:rsidRPr="00045253" w:rsidRDefault="00045253" w:rsidP="000452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5253" w:rsidRPr="00045253" w:rsidRDefault="00045253" w:rsidP="000452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5253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045253" w:rsidRPr="00045253" w:rsidRDefault="00045253" w:rsidP="000452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253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2017.</w:t>
      </w:r>
    </w:p>
    <w:p w:rsidR="00045253" w:rsidRPr="00045253" w:rsidRDefault="00045253" w:rsidP="0004525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5253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045253" w:rsidRPr="00045253" w:rsidRDefault="00045253" w:rsidP="000452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609B" w:rsidRPr="001E609B" w:rsidRDefault="001E609B" w:rsidP="001E609B">
      <w:pPr>
        <w:ind w:left="4956" w:firstLine="708"/>
        <w:rPr>
          <w:b/>
        </w:rPr>
      </w:pPr>
      <w:r w:rsidRPr="001E609B">
        <w:rPr>
          <w:b/>
        </w:rPr>
        <w:t xml:space="preserve">Przewodniczący Rady Gminy </w:t>
      </w:r>
    </w:p>
    <w:p w:rsidR="002C3F7D" w:rsidRPr="001E609B" w:rsidRDefault="001E609B" w:rsidP="001E609B">
      <w:pPr>
        <w:ind w:left="5664"/>
        <w:rPr>
          <w:b/>
        </w:rPr>
      </w:pPr>
      <w:r w:rsidRPr="001E609B">
        <w:rPr>
          <w:b/>
        </w:rPr>
        <w:t xml:space="preserve">     </w:t>
      </w:r>
      <w:r w:rsidRPr="001E609B">
        <w:rPr>
          <w:b/>
        </w:rPr>
        <w:t>/-/ Bogdan Stryjewski</w:t>
      </w:r>
    </w:p>
    <w:sectPr w:rsidR="002C3F7D" w:rsidRPr="001E609B" w:rsidSect="00DB19F8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E609B">
      <w:pPr>
        <w:spacing w:after="0" w:line="240" w:lineRule="auto"/>
      </w:pPr>
      <w:r>
        <w:separator/>
      </w:r>
    </w:p>
  </w:endnote>
  <w:endnote w:type="continuationSeparator" w:id="0">
    <w:p w:rsidR="00000000" w:rsidRDefault="001E6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E609B">
      <w:pPr>
        <w:spacing w:after="0" w:line="240" w:lineRule="auto"/>
      </w:pPr>
      <w:r>
        <w:separator/>
      </w:r>
    </w:p>
  </w:footnote>
  <w:footnote w:type="continuationSeparator" w:id="0">
    <w:p w:rsidR="00000000" w:rsidRDefault="001E6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9F8" w:rsidRDefault="00045253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253"/>
    <w:rsid w:val="00045253"/>
    <w:rsid w:val="001E609B"/>
    <w:rsid w:val="002C3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3BAAE6-53FD-422A-9996-F3ADEBAD2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04525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045253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045253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045253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45253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045253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Winnicka Agnieszka</cp:lastModifiedBy>
  <cp:revision>2</cp:revision>
  <dcterms:created xsi:type="dcterms:W3CDTF">2018-01-02T08:55:00Z</dcterms:created>
  <dcterms:modified xsi:type="dcterms:W3CDTF">2018-01-15T08:28:00Z</dcterms:modified>
</cp:coreProperties>
</file>