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C85" w:rsidRDefault="005156AD" w:rsidP="005156AD">
      <w:pPr>
        <w:spacing w:line="259" w:lineRule="auto"/>
        <w:ind w:left="0" w:right="0" w:firstLine="0"/>
        <w:jc w:val="center"/>
      </w:pPr>
      <w:r>
        <w:rPr>
          <w:b/>
          <w:sz w:val="28"/>
        </w:rPr>
        <w:t>UCHWAŁA Nr XLI/244</w:t>
      </w:r>
      <w:r w:rsidR="003106BF">
        <w:rPr>
          <w:b/>
          <w:sz w:val="28"/>
        </w:rPr>
        <w:t>/</w:t>
      </w:r>
      <w:r>
        <w:rPr>
          <w:b/>
          <w:sz w:val="28"/>
        </w:rPr>
        <w:t>20</w:t>
      </w:r>
      <w:r w:rsidR="003106BF">
        <w:rPr>
          <w:b/>
          <w:sz w:val="28"/>
        </w:rPr>
        <w:t>18</w:t>
      </w:r>
    </w:p>
    <w:p w:rsidR="005156AD" w:rsidRDefault="005156AD" w:rsidP="005156AD">
      <w:pPr>
        <w:spacing w:after="30" w:line="219" w:lineRule="auto"/>
        <w:ind w:left="0" w:right="19" w:firstLine="0"/>
        <w:jc w:val="center"/>
      </w:pPr>
      <w:r>
        <w:rPr>
          <w:b/>
        </w:rPr>
        <w:t>RADY GMINY W KRZYNOWŁODZE MAŁEJ</w:t>
      </w:r>
    </w:p>
    <w:p w:rsidR="007A5C85" w:rsidRDefault="00AE5F1A" w:rsidP="005156AD">
      <w:pPr>
        <w:spacing w:after="30" w:line="219" w:lineRule="auto"/>
        <w:ind w:left="0" w:right="19" w:firstLine="0"/>
        <w:jc w:val="center"/>
      </w:pPr>
      <w:r>
        <w:t xml:space="preserve">z  dnia </w:t>
      </w:r>
      <w:r w:rsidR="005156AD">
        <w:t xml:space="preserve">26 lutego </w:t>
      </w:r>
      <w:r w:rsidR="003106BF">
        <w:t>2018</w:t>
      </w:r>
      <w:r w:rsidR="00960DFC">
        <w:t xml:space="preserve"> r.</w:t>
      </w:r>
    </w:p>
    <w:p w:rsidR="007A5C85" w:rsidRDefault="00960DFC">
      <w:pPr>
        <w:spacing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:rsidR="007A5C85" w:rsidRDefault="00960DFC">
      <w:pPr>
        <w:spacing w:after="11"/>
        <w:ind w:left="-5" w:right="2"/>
      </w:pPr>
      <w:r>
        <w:rPr>
          <w:b/>
        </w:rPr>
        <w:t>w sprawie określ</w:t>
      </w:r>
      <w:r w:rsidR="00AE5F1A">
        <w:rPr>
          <w:b/>
        </w:rPr>
        <w:t>enia kryteriów naboru do punktu</w:t>
      </w:r>
      <w:r>
        <w:rPr>
          <w:b/>
        </w:rPr>
        <w:t xml:space="preserve"> przedszkoln</w:t>
      </w:r>
      <w:r w:rsidR="00DF6E6C">
        <w:rPr>
          <w:b/>
        </w:rPr>
        <w:t xml:space="preserve">ego i oddziałów przedszkolnych w szkołach podstawowych z terenu gminy </w:t>
      </w:r>
      <w:r>
        <w:rPr>
          <w:b/>
        </w:rPr>
        <w:t>na drugim etapie postępowania rekrutacyjnego, dokumentów niezbędnych do potwierdzania tych kryteriów oraz określenia dochodu na osobę w rodzinie kandydata</w:t>
      </w:r>
      <w:r>
        <w:rPr>
          <w:sz w:val="28"/>
        </w:rPr>
        <w:t xml:space="preserve"> </w:t>
      </w:r>
    </w:p>
    <w:p w:rsidR="007A5C85" w:rsidRDefault="00960DFC">
      <w:pPr>
        <w:spacing w:line="259" w:lineRule="auto"/>
        <w:ind w:left="4536" w:right="0" w:firstLine="0"/>
        <w:jc w:val="left"/>
      </w:pPr>
      <w:r>
        <w:rPr>
          <w:sz w:val="28"/>
        </w:rPr>
        <w:t xml:space="preserve"> </w:t>
      </w:r>
    </w:p>
    <w:p w:rsidR="007A5C85" w:rsidRDefault="00960DFC">
      <w:pPr>
        <w:spacing w:line="259" w:lineRule="auto"/>
        <w:ind w:left="4536" w:right="0" w:firstLine="0"/>
        <w:jc w:val="left"/>
      </w:pPr>
      <w:r>
        <w:rPr>
          <w:b/>
          <w:sz w:val="28"/>
        </w:rPr>
        <w:t xml:space="preserve"> </w:t>
      </w:r>
    </w:p>
    <w:p w:rsidR="007A5C85" w:rsidRDefault="00960DFC">
      <w:pPr>
        <w:spacing w:after="11"/>
        <w:ind w:left="-15" w:right="2" w:firstLine="706"/>
      </w:pPr>
      <w:r>
        <w:rPr>
          <w:b/>
        </w:rPr>
        <w:t>Na podstawie art. 18 ust. 2 pkt 15 ustawy z dnia 8 marca 1990 roku o samorzą</w:t>
      </w:r>
      <w:r w:rsidR="00851EBF">
        <w:rPr>
          <w:b/>
        </w:rPr>
        <w:t>dzie gminnym (t.j. Dz. U. z 2017r. poz. 1875</w:t>
      </w:r>
      <w:r>
        <w:rPr>
          <w:b/>
        </w:rPr>
        <w:t xml:space="preserve"> z późn. zm.) oraz art. 131 ust. 4, 5  i 6 ustawy z dnia 14 grudnia 2016 r. Prawo oświatowe (Dz. U. z 2017</w:t>
      </w:r>
      <w:r w:rsidR="00F3755C">
        <w:rPr>
          <w:b/>
        </w:rPr>
        <w:t xml:space="preserve"> r., poz. 59) Rada Gminy Krzynowłoga Mała</w:t>
      </w:r>
      <w:r>
        <w:rPr>
          <w:b/>
        </w:rPr>
        <w:t xml:space="preserve"> uchwala, co następuje: </w:t>
      </w:r>
    </w:p>
    <w:p w:rsidR="007A5C85" w:rsidRDefault="00960DFC">
      <w:pPr>
        <w:spacing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7A5C85" w:rsidRDefault="00960DFC" w:rsidP="00F3755C">
      <w:pPr>
        <w:ind w:left="-15" w:right="0" w:firstLine="706"/>
      </w:pPr>
      <w:r>
        <w:rPr>
          <w:b/>
        </w:rPr>
        <w:t xml:space="preserve">§1. </w:t>
      </w:r>
      <w:r>
        <w:t>Ustal</w:t>
      </w:r>
      <w:r w:rsidR="00F3755C">
        <w:t>a się kryteria naboru do punktu przedszkolnego</w:t>
      </w:r>
      <w:r w:rsidR="00241611">
        <w:t xml:space="preserve"> w Krzynowłodze Małej</w:t>
      </w:r>
      <w:r>
        <w:t xml:space="preserve"> na drugim etapie postępowania rekrutacyjnego wraz z liczbą punktów oraz dokumenty niezbędne do potwierdzenia tych kryteriów zgodnie z załącznikiem nr 1 do niniejszej uchwały. </w:t>
      </w:r>
    </w:p>
    <w:p w:rsidR="00757DA2" w:rsidRDefault="00757DA2" w:rsidP="00F3755C">
      <w:pPr>
        <w:ind w:left="-15" w:right="0" w:firstLine="706"/>
      </w:pPr>
    </w:p>
    <w:p w:rsidR="007A5C85" w:rsidRDefault="00241611" w:rsidP="003106BF">
      <w:pPr>
        <w:ind w:left="-15" w:right="0" w:firstLine="706"/>
      </w:pPr>
      <w:r>
        <w:rPr>
          <w:b/>
        </w:rPr>
        <w:t>§2.</w:t>
      </w:r>
      <w:r w:rsidRPr="00241611">
        <w:t xml:space="preserve">Ustala się </w:t>
      </w:r>
      <w:r>
        <w:t>kryteria naboru do oddziałó</w:t>
      </w:r>
      <w:r w:rsidRPr="00241611">
        <w:t>w przedszkolnych</w:t>
      </w:r>
      <w:r>
        <w:t xml:space="preserve"> w szkołach podstawowych</w:t>
      </w:r>
      <w:r w:rsidR="005E30BC">
        <w:t xml:space="preserve"> na tereni</w:t>
      </w:r>
      <w:r w:rsidR="003106BF">
        <w:t>e gminy</w:t>
      </w:r>
      <w:r w:rsidR="005E30BC">
        <w:t xml:space="preserve"> na drugim etapie postępowania rekrutacyjnego wraz z liczbą punktów oraz dokumenty niezbę</w:t>
      </w:r>
      <w:r w:rsidR="00DF6E6C">
        <w:t>dne do potwierdzenia tych kryteriów zgodnie z załącznikiem nr 2 do niniejszej uchwały.</w:t>
      </w:r>
    </w:p>
    <w:p w:rsidR="00757DA2" w:rsidRDefault="00757DA2" w:rsidP="003106BF">
      <w:pPr>
        <w:ind w:left="-15" w:right="0" w:firstLine="706"/>
      </w:pPr>
    </w:p>
    <w:p w:rsidR="007A5C85" w:rsidRDefault="002A634C" w:rsidP="00757DA2">
      <w:pPr>
        <w:ind w:left="-15" w:right="0" w:firstLine="706"/>
      </w:pPr>
      <w:r>
        <w:rPr>
          <w:b/>
        </w:rPr>
        <w:t>§3</w:t>
      </w:r>
      <w:r w:rsidR="00960DFC">
        <w:rPr>
          <w:b/>
        </w:rPr>
        <w:t xml:space="preserve">. </w:t>
      </w:r>
      <w:r w:rsidR="00960DFC">
        <w:t>Ustala się kryterium dochodu na osobę w rodzinie kandydata w wysokości 100% kwoty, o której mowa w art. 5 ust. 1 ustawy z dnia 28 listopada 2003 roku o świadczeniac</w:t>
      </w:r>
      <w:r w:rsidR="00851EBF">
        <w:t>h rodzinnych (t.j. Dz. U. z 2017 r. poz. 1952</w:t>
      </w:r>
      <w:r w:rsidR="00960DFC">
        <w:t xml:space="preserve"> ze zm.) obowiązujące na drugim etapie postępow</w:t>
      </w:r>
      <w:r w:rsidR="00236EA9">
        <w:t>ania rekrutacyjnego.</w:t>
      </w:r>
    </w:p>
    <w:p w:rsidR="00757DA2" w:rsidRDefault="00757DA2" w:rsidP="00757DA2">
      <w:pPr>
        <w:ind w:left="-15" w:right="0" w:firstLine="706"/>
      </w:pPr>
    </w:p>
    <w:p w:rsidR="00757DA2" w:rsidRDefault="002A634C" w:rsidP="00757DA2">
      <w:pPr>
        <w:ind w:left="716" w:right="0"/>
      </w:pPr>
      <w:r>
        <w:rPr>
          <w:b/>
        </w:rPr>
        <w:t>§4</w:t>
      </w:r>
      <w:r w:rsidR="00960DFC">
        <w:rPr>
          <w:b/>
        </w:rPr>
        <w:t xml:space="preserve">. </w:t>
      </w:r>
      <w:r w:rsidR="00960DFC">
        <w:t>Wykonanie uchwały po</w:t>
      </w:r>
      <w:r w:rsidR="000B45C4">
        <w:t>wierza się Wójtowi Gminy Krzynowłoga Mała</w:t>
      </w:r>
      <w:r w:rsidR="00960DFC">
        <w:t>.</w:t>
      </w:r>
    </w:p>
    <w:p w:rsidR="007A5C85" w:rsidRDefault="00960DFC" w:rsidP="00757DA2">
      <w:pPr>
        <w:ind w:left="716" w:right="0"/>
      </w:pPr>
      <w:r>
        <w:t xml:space="preserve"> </w:t>
      </w:r>
    </w:p>
    <w:p w:rsidR="007A5C85" w:rsidRDefault="002A634C" w:rsidP="00757DA2">
      <w:pPr>
        <w:ind w:left="-15" w:right="0" w:firstLine="706"/>
      </w:pPr>
      <w:r>
        <w:rPr>
          <w:b/>
        </w:rPr>
        <w:t>§5</w:t>
      </w:r>
      <w:r w:rsidR="00960DFC">
        <w:rPr>
          <w:b/>
        </w:rPr>
        <w:t xml:space="preserve">. </w:t>
      </w:r>
      <w:r w:rsidR="00960DFC">
        <w:t>Uchwała podlega ogłoszeniu w Dzienniku Urzędowym Województwa Mazowieckiego.</w:t>
      </w:r>
    </w:p>
    <w:p w:rsidR="00757DA2" w:rsidRDefault="00757DA2" w:rsidP="00757DA2">
      <w:pPr>
        <w:ind w:left="-15" w:right="0" w:firstLine="706"/>
      </w:pPr>
    </w:p>
    <w:p w:rsidR="007A5C85" w:rsidRDefault="002A634C">
      <w:pPr>
        <w:ind w:left="-15" w:right="0" w:firstLine="706"/>
      </w:pPr>
      <w:r>
        <w:rPr>
          <w:b/>
        </w:rPr>
        <w:t>§6</w:t>
      </w:r>
      <w:r w:rsidR="00960DFC">
        <w:rPr>
          <w:b/>
        </w:rPr>
        <w:t xml:space="preserve">. </w:t>
      </w:r>
      <w:r w:rsidR="00960DFC">
        <w:t xml:space="preserve">Uchwała wchodzi w życie po upływie 14 dni od dnia ogłoszenia w Dzienniku Urzędowym Województwa Mazowieckiego.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after="15"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617"/>
        </w:tabs>
        <w:spacing w:after="11"/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</w:t>
      </w:r>
    </w:p>
    <w:p w:rsidR="007A5C85" w:rsidRDefault="00960DFC">
      <w:pPr>
        <w:spacing w:after="11" w:line="259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:rsidR="001D69AD" w:rsidRDefault="001D69AD">
      <w:pPr>
        <w:spacing w:after="11" w:line="259" w:lineRule="auto"/>
        <w:ind w:left="0" w:right="0" w:firstLine="0"/>
        <w:jc w:val="left"/>
        <w:rPr>
          <w:b/>
        </w:rPr>
      </w:pPr>
    </w:p>
    <w:p w:rsidR="001D69AD" w:rsidRDefault="001D69AD">
      <w:pPr>
        <w:spacing w:after="11" w:line="259" w:lineRule="auto"/>
        <w:ind w:left="0" w:right="0" w:firstLine="0"/>
        <w:jc w:val="left"/>
        <w:rPr>
          <w:b/>
        </w:rPr>
      </w:pPr>
    </w:p>
    <w:p w:rsidR="001D69AD" w:rsidRDefault="001D69AD">
      <w:pPr>
        <w:spacing w:after="11" w:line="259" w:lineRule="auto"/>
        <w:ind w:left="0" w:right="0" w:firstLine="0"/>
        <w:jc w:val="left"/>
        <w:rPr>
          <w:b/>
        </w:rPr>
      </w:pPr>
    </w:p>
    <w:p w:rsidR="001D69AD" w:rsidRDefault="001D69AD">
      <w:pPr>
        <w:spacing w:after="11" w:line="259" w:lineRule="auto"/>
        <w:ind w:left="0" w:right="0" w:firstLine="0"/>
        <w:jc w:val="left"/>
        <w:rPr>
          <w:b/>
        </w:rPr>
      </w:pPr>
    </w:p>
    <w:p w:rsidR="001D69AD" w:rsidRDefault="001D69AD">
      <w:pPr>
        <w:spacing w:after="11" w:line="259" w:lineRule="auto"/>
        <w:ind w:left="0" w:right="0" w:firstLine="0"/>
        <w:jc w:val="left"/>
      </w:pPr>
    </w:p>
    <w:p w:rsidR="007A5C85" w:rsidRDefault="00960DFC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4954"/>
          <w:tab w:val="center" w:pos="6860"/>
        </w:tabs>
        <w:spacing w:after="11"/>
        <w:ind w:left="-15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</w:p>
    <w:p w:rsidR="007A5C85" w:rsidRDefault="00960DFC">
      <w:pPr>
        <w:spacing w:line="244" w:lineRule="auto"/>
        <w:ind w:left="0" w:right="9031" w:firstLine="0"/>
        <w:jc w:val="left"/>
      </w:pPr>
      <w:r>
        <w:lastRenderedPageBreak/>
        <w:t xml:space="preserve"> </w:t>
      </w:r>
      <w:r>
        <w:rPr>
          <w:b/>
        </w:rPr>
        <w:t xml:space="preserve"> </w:t>
      </w:r>
    </w:p>
    <w:p w:rsidR="007A5C85" w:rsidRDefault="007A5C85">
      <w:pPr>
        <w:spacing w:line="259" w:lineRule="auto"/>
        <w:ind w:left="0" w:right="0" w:firstLine="0"/>
        <w:jc w:val="left"/>
      </w:pPr>
    </w:p>
    <w:p w:rsidR="007A5C85" w:rsidRDefault="00960DFC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5156AD">
        <w:t xml:space="preserve"> </w:t>
      </w:r>
      <w:r>
        <w:rPr>
          <w:b/>
          <w:i/>
          <w:sz w:val="20"/>
        </w:rPr>
        <w:t>Załącznik Nr 1</w:t>
      </w:r>
      <w:r w:rsidR="009C4228">
        <w:rPr>
          <w:sz w:val="20"/>
        </w:rPr>
        <w:t xml:space="preserve"> do  Uchwały Nr</w:t>
      </w:r>
      <w:r w:rsidR="005156AD">
        <w:rPr>
          <w:sz w:val="20"/>
        </w:rPr>
        <w:t xml:space="preserve"> XLI/244</w:t>
      </w:r>
      <w:r w:rsidR="003B1B36">
        <w:rPr>
          <w:sz w:val="20"/>
        </w:rPr>
        <w:t>/</w:t>
      </w:r>
      <w:r w:rsidR="005156AD">
        <w:rPr>
          <w:sz w:val="20"/>
        </w:rPr>
        <w:t>20</w:t>
      </w:r>
      <w:r w:rsidR="003B1B36">
        <w:rPr>
          <w:sz w:val="20"/>
        </w:rPr>
        <w:t>18</w:t>
      </w:r>
      <w:r>
        <w:rPr>
          <w:sz w:val="20"/>
        </w:rPr>
        <w:t xml:space="preserve"> </w:t>
      </w:r>
    </w:p>
    <w:p w:rsidR="007A5C85" w:rsidRDefault="005156AD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4954"/>
          <w:tab w:val="center" w:pos="5664"/>
          <w:tab w:val="center" w:pos="7236"/>
        </w:tabs>
        <w:spacing w:after="5" w:line="259" w:lineRule="auto"/>
        <w:ind w:left="-15" w:righ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 w:rsidR="009C4228">
        <w:rPr>
          <w:sz w:val="20"/>
        </w:rPr>
        <w:t xml:space="preserve">Rady Gminy </w:t>
      </w:r>
      <w:r>
        <w:rPr>
          <w:sz w:val="20"/>
        </w:rPr>
        <w:t>w Krzynowłodze Małej</w:t>
      </w:r>
    </w:p>
    <w:p w:rsidR="007A5C85" w:rsidRDefault="005156AD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4954"/>
          <w:tab w:val="center" w:pos="5664"/>
          <w:tab w:val="center" w:pos="7445"/>
        </w:tabs>
        <w:spacing w:after="5" w:line="259" w:lineRule="auto"/>
        <w:ind w:left="-15" w:righ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z dnia 26 lutego </w:t>
      </w:r>
      <w:r w:rsidR="003B1B36">
        <w:rPr>
          <w:sz w:val="20"/>
        </w:rPr>
        <w:t>2018</w:t>
      </w:r>
      <w:r w:rsidR="00960DFC">
        <w:rPr>
          <w:sz w:val="20"/>
        </w:rPr>
        <w:t xml:space="preserve"> roku</w:t>
      </w:r>
      <w:r w:rsidR="00960DFC"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pStyle w:val="Nagwek1"/>
        <w:ind w:right="0"/>
      </w:pPr>
      <w:r>
        <w:t>Kryteria naboru do punktów przedszkolnych na drugim etapie postępowania rekrutac</w:t>
      </w:r>
      <w:r w:rsidR="00F05239">
        <w:t>yjnego w roku szkolnym</w:t>
      </w:r>
      <w: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9082" w:type="dxa"/>
        <w:tblInd w:w="-2" w:type="dxa"/>
        <w:tblCellMar>
          <w:top w:w="100" w:type="dxa"/>
          <w:left w:w="60" w:type="dxa"/>
          <w:right w:w="2" w:type="dxa"/>
        </w:tblCellMar>
        <w:tblLook w:val="04A0" w:firstRow="1" w:lastRow="0" w:firstColumn="1" w:lastColumn="0" w:noHBand="0" w:noVBand="1"/>
      </w:tblPr>
      <w:tblGrid>
        <w:gridCol w:w="715"/>
        <w:gridCol w:w="3821"/>
        <w:gridCol w:w="1056"/>
        <w:gridCol w:w="3490"/>
      </w:tblGrid>
      <w:tr w:rsidR="007A5C85">
        <w:trPr>
          <w:trHeight w:val="66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25" w:right="0" w:firstLine="0"/>
              <w:jc w:val="left"/>
            </w:pPr>
            <w:r>
              <w:rPr>
                <w:b/>
              </w:rPr>
              <w:t xml:space="preserve">Lp.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kryterium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rPr>
                <w:b/>
              </w:rPr>
              <w:t xml:space="preserve">liczba </w:t>
            </w:r>
          </w:p>
          <w:p w:rsidR="007A5C85" w:rsidRDefault="00960DFC">
            <w:pPr>
              <w:spacing w:line="259" w:lineRule="auto"/>
              <w:ind w:left="19" w:right="0" w:firstLine="0"/>
            </w:pPr>
            <w:r>
              <w:rPr>
                <w:b/>
              </w:rPr>
              <w:t xml:space="preserve">punktów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2" w:firstLine="0"/>
              <w:jc w:val="center"/>
            </w:pPr>
            <w:r>
              <w:rPr>
                <w:b/>
              </w:rPr>
              <w:t xml:space="preserve">dokumenty niezbędne do </w:t>
            </w:r>
          </w:p>
          <w:p w:rsidR="007A5C85" w:rsidRDefault="00960DFC">
            <w:pPr>
              <w:spacing w:line="259" w:lineRule="auto"/>
              <w:ind w:left="0" w:right="52" w:firstLine="0"/>
              <w:jc w:val="center"/>
            </w:pPr>
            <w:r>
              <w:rPr>
                <w:b/>
              </w:rPr>
              <w:t>potwierdzenia kryteriów</w:t>
            </w:r>
            <w:r>
              <w:t xml:space="preserve"> </w:t>
            </w:r>
          </w:p>
        </w:tc>
      </w:tr>
      <w:tr w:rsidR="007A5C85">
        <w:trPr>
          <w:trHeight w:val="941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1.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Dochód na członka rodziny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t xml:space="preserve">15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Oświadczenie rodziców/prawnych opiekunów dziecka o dochodzie na członka rodziny </w:t>
            </w:r>
          </w:p>
        </w:tc>
      </w:tr>
      <w:tr w:rsidR="007A5C85">
        <w:trPr>
          <w:trHeight w:val="342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2.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Dziecko, którego oboje </w:t>
            </w:r>
          </w:p>
          <w:p w:rsidR="007A5C85" w:rsidRDefault="00960DFC">
            <w:pPr>
              <w:spacing w:after="3" w:line="238" w:lineRule="auto"/>
              <w:ind w:left="0" w:right="0" w:firstLine="0"/>
              <w:jc w:val="left"/>
            </w:pPr>
            <w:r>
              <w:t xml:space="preserve">rodzice/prawni opiekunowie pracują, wykonują pracę na podstawie umowy cywilnoprawnej, uczą się w trybie dziennym, prowadzą gospodarstwo rolne lub pozarolniczą działalność gospodarczą. </w:t>
            </w:r>
          </w:p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120" w:firstLine="0"/>
            </w:pPr>
            <w:r>
              <w:t xml:space="preserve">Kryterium stosuje się również do pracującego/studiującego  rodzica/ prawnego opiekuna samotnie wychowującego dziecko.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t xml:space="preserve">10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 w:rsidP="00FC031F">
            <w:pPr>
              <w:spacing w:line="259" w:lineRule="auto"/>
              <w:ind w:left="0" w:right="0" w:firstLine="0"/>
              <w:jc w:val="left"/>
            </w:pPr>
            <w:r>
              <w:t>Oświadczenie o zatrudnieniu/nauce lub prowadzeniu gospodarstwa rolnego albo pozarolniczej działalności gospodarczej obojga rodziców/prawnych opiekunów</w:t>
            </w:r>
          </w:p>
          <w:p w:rsidR="007A5C85" w:rsidRDefault="00960DFC" w:rsidP="00FC031F">
            <w:pPr>
              <w:spacing w:line="259" w:lineRule="auto"/>
              <w:ind w:left="0" w:right="0" w:firstLine="0"/>
              <w:jc w:val="left"/>
            </w:pPr>
            <w:r>
              <w:t>lub samotnego rodzica/prawnego opiekuna</w:t>
            </w:r>
          </w:p>
        </w:tc>
      </w:tr>
      <w:tr w:rsidR="007A5C85">
        <w:trPr>
          <w:trHeight w:val="176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3.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>Dziecko, którego rodzice/prawni opiekunowie lub rodzic/prawny opiekun samotnie wychowujący dziecko są płatnikami podatku dochodowego od osób fi</w:t>
            </w:r>
            <w:r w:rsidR="00C2276D">
              <w:t>zycznych na rzecz G</w:t>
            </w:r>
            <w:r w:rsidR="006B0DFF">
              <w:t>miny</w:t>
            </w:r>
            <w:r w:rsidR="00C2276D">
              <w:t>.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t xml:space="preserve">15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12" w:firstLine="0"/>
            </w:pPr>
            <w:r>
              <w:t>Oświadczenie o rozliczaniu podatku dochodowego od osób f</w:t>
            </w:r>
            <w:r w:rsidR="00C2276D">
              <w:t>izycznych na rzecz Gminy</w:t>
            </w:r>
            <w:r>
              <w:t xml:space="preserve"> (od każdego z rodziców/prawnych opiekunów) </w:t>
            </w:r>
          </w:p>
        </w:tc>
      </w:tr>
      <w:tr w:rsidR="007A5C85">
        <w:trPr>
          <w:trHeight w:val="1493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4.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after="3" w:line="238" w:lineRule="auto"/>
              <w:ind w:left="0" w:right="0" w:firstLine="0"/>
              <w:jc w:val="left"/>
            </w:pPr>
            <w:r>
              <w:t xml:space="preserve">Dziecko, którego jeden z rodziców/prawnych opiekunów jest płatnikiem podatku dochodowego od osób fizycznych na rzecz Gminy </w:t>
            </w:r>
          </w:p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53" w:firstLine="0"/>
              <w:jc w:val="center"/>
            </w:pPr>
            <w:r>
              <w:t xml:space="preserve">10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12" w:firstLine="0"/>
            </w:pPr>
            <w:r>
              <w:t>Oświadczenie o rozliczaniu podatku dochodowego od osób f</w:t>
            </w:r>
            <w:r w:rsidR="00C2276D">
              <w:t>izycznych na rzecz Gminy</w:t>
            </w:r>
            <w:r>
              <w:t xml:space="preserve"> (od jednego z rodziców/prawnych opiekunów) </w:t>
            </w:r>
          </w:p>
        </w:tc>
      </w:tr>
      <w:tr w:rsidR="007A5C85">
        <w:trPr>
          <w:trHeight w:val="1488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5.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 w:rsidP="00F05239">
            <w:pPr>
              <w:spacing w:line="259" w:lineRule="auto"/>
              <w:ind w:left="0" w:right="256" w:firstLine="0"/>
            </w:pPr>
            <w:r>
              <w:t>Dziecko, którego rodzeństwo będzie kontyn</w:t>
            </w:r>
            <w:r w:rsidR="00F05239">
              <w:t>uowało w roku szkolnym</w:t>
            </w:r>
            <w:r>
              <w:t xml:space="preserve"> edukację przedszkolną w tym samym punkcie przedszkolnym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9" w:firstLine="0"/>
              <w:jc w:val="center"/>
            </w:pPr>
            <w:r>
              <w:t xml:space="preserve">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8" w:firstLine="0"/>
              <w:jc w:val="left"/>
            </w:pPr>
            <w:r>
              <w:t>Oświadczenie rodziców/prawnych opiekunów o uczęszczaniu do punktu przedszkolnego rodzeństwa kand</w:t>
            </w:r>
            <w:r w:rsidR="00F05239">
              <w:t xml:space="preserve">ydata w roku szkolnym </w:t>
            </w:r>
          </w:p>
        </w:tc>
      </w:tr>
      <w:tr w:rsidR="007A5C85">
        <w:trPr>
          <w:trHeight w:val="1214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51" w:firstLine="0"/>
              <w:jc w:val="center"/>
            </w:pPr>
            <w:r>
              <w:t xml:space="preserve">6.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156" w:firstLine="0"/>
            </w:pPr>
            <w:r>
              <w:t xml:space="preserve">Dziecko mające ustawowe prawo w danym roku rekrutacyjnym do wychowania przedszkolnego (3-latki, 4-latki i 5-latki)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7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9" w:firstLine="0"/>
              <w:jc w:val="center"/>
            </w:pPr>
            <w:r>
              <w:t xml:space="preserve">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</w:pPr>
            <w:r>
              <w:t xml:space="preserve">Dokument potwierdzający datę urodzenia dziecka </w:t>
            </w:r>
          </w:p>
        </w:tc>
      </w:tr>
    </w:tbl>
    <w:p w:rsidR="007A5C85" w:rsidRPr="005156AD" w:rsidRDefault="007A5C85" w:rsidP="005156AD">
      <w:pPr>
        <w:spacing w:after="11" w:line="259" w:lineRule="auto"/>
        <w:ind w:left="0" w:right="0" w:firstLine="0"/>
      </w:pPr>
    </w:p>
    <w:p w:rsidR="005156AD" w:rsidRDefault="005156AD" w:rsidP="005156AD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960DFC">
        <w:rPr>
          <w:b/>
          <w:i/>
          <w:sz w:val="20"/>
        </w:rPr>
        <w:t>Załącznik Nr 2</w:t>
      </w:r>
      <w:r w:rsidR="00A20177">
        <w:rPr>
          <w:sz w:val="20"/>
        </w:rPr>
        <w:t xml:space="preserve"> </w:t>
      </w:r>
      <w:r>
        <w:rPr>
          <w:sz w:val="20"/>
        </w:rPr>
        <w:t xml:space="preserve">Uchwały Nr XLI/244/2018 </w:t>
      </w:r>
    </w:p>
    <w:p w:rsidR="005156AD" w:rsidRDefault="005156AD" w:rsidP="005156AD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4954"/>
          <w:tab w:val="center" w:pos="5664"/>
          <w:tab w:val="center" w:pos="7236"/>
        </w:tabs>
        <w:spacing w:after="5" w:line="259" w:lineRule="auto"/>
        <w:ind w:left="-15" w:righ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 xml:space="preserve">  </w:t>
      </w:r>
      <w:r>
        <w:rPr>
          <w:sz w:val="20"/>
        </w:rPr>
        <w:t>Rady Gminy w Krzynowłodze Małej</w:t>
      </w:r>
    </w:p>
    <w:p w:rsidR="005156AD" w:rsidRDefault="005156AD" w:rsidP="005156AD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4954"/>
          <w:tab w:val="center" w:pos="5664"/>
          <w:tab w:val="center" w:pos="7445"/>
        </w:tabs>
        <w:spacing w:after="5" w:line="259" w:lineRule="auto"/>
        <w:ind w:left="-15" w:righ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sz w:val="20"/>
        </w:rPr>
        <w:t xml:space="preserve">   </w:t>
      </w:r>
      <w:r>
        <w:rPr>
          <w:sz w:val="20"/>
        </w:rPr>
        <w:t xml:space="preserve"> z dnia 26 lutego 2018 roku</w:t>
      </w:r>
      <w:r>
        <w:t xml:space="preserve"> </w:t>
      </w:r>
    </w:p>
    <w:p w:rsidR="005156AD" w:rsidRDefault="005156AD" w:rsidP="005156AD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</w:pPr>
    </w:p>
    <w:p w:rsidR="007A5C85" w:rsidRDefault="00960DFC" w:rsidP="005156AD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6893"/>
        </w:tabs>
        <w:spacing w:after="5" w:line="259" w:lineRule="auto"/>
        <w:ind w:left="-15" w:right="0" w:firstLine="0"/>
        <w:jc w:val="left"/>
      </w:pPr>
      <w:r>
        <w:t>Kryteria naboru do oddziałów przedszkolnych w szkołach podstawowych na drugim etapie postępowania rekrutac</w:t>
      </w:r>
      <w:r w:rsidR="007A7B06">
        <w:t>yjnego.</w:t>
      </w:r>
      <w:r>
        <w:t xml:space="preserve">  </w:t>
      </w:r>
    </w:p>
    <w:p w:rsidR="007A5C85" w:rsidRDefault="00960DFC">
      <w:pPr>
        <w:spacing w:line="259" w:lineRule="auto"/>
        <w:ind w:left="41" w:right="0" w:firstLine="0"/>
        <w:jc w:val="center"/>
      </w:pPr>
      <w:r>
        <w:t xml:space="preserve"> </w:t>
      </w:r>
    </w:p>
    <w:tbl>
      <w:tblPr>
        <w:tblStyle w:val="TableGrid"/>
        <w:tblW w:w="9082" w:type="dxa"/>
        <w:tblInd w:w="-2" w:type="dxa"/>
        <w:tblCellMar>
          <w:top w:w="100" w:type="dxa"/>
          <w:left w:w="6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821"/>
        <w:gridCol w:w="1056"/>
        <w:gridCol w:w="3490"/>
      </w:tblGrid>
      <w:tr w:rsidR="007A5C85">
        <w:trPr>
          <w:trHeight w:val="66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25" w:right="0" w:firstLine="0"/>
              <w:jc w:val="left"/>
            </w:pPr>
            <w:r>
              <w:rPr>
                <w:b/>
              </w:rPr>
              <w:t xml:space="preserve">Lp.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2" w:firstLine="0"/>
              <w:jc w:val="center"/>
            </w:pPr>
            <w:r>
              <w:rPr>
                <w:b/>
              </w:rPr>
              <w:t xml:space="preserve">kryterium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5" w:firstLine="0"/>
              <w:jc w:val="center"/>
            </w:pPr>
            <w:r>
              <w:rPr>
                <w:b/>
              </w:rPr>
              <w:t xml:space="preserve">liczba </w:t>
            </w:r>
          </w:p>
          <w:p w:rsidR="007A5C85" w:rsidRDefault="00960DFC">
            <w:pPr>
              <w:spacing w:line="259" w:lineRule="auto"/>
              <w:ind w:left="19" w:right="0" w:firstLine="0"/>
            </w:pPr>
            <w:r>
              <w:rPr>
                <w:b/>
              </w:rPr>
              <w:t xml:space="preserve">punktów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4" w:firstLine="0"/>
              <w:jc w:val="center"/>
            </w:pPr>
            <w:r>
              <w:rPr>
                <w:b/>
              </w:rPr>
              <w:t xml:space="preserve">dokumenty niezbędne do </w:t>
            </w:r>
          </w:p>
          <w:p w:rsidR="007A5C85" w:rsidRDefault="00960DFC">
            <w:pPr>
              <w:spacing w:line="259" w:lineRule="auto"/>
              <w:ind w:left="0" w:right="44" w:firstLine="0"/>
              <w:jc w:val="center"/>
            </w:pPr>
            <w:r>
              <w:rPr>
                <w:b/>
              </w:rPr>
              <w:t>potwierdzenia kryteriów</w:t>
            </w:r>
            <w:r>
              <w:t xml:space="preserve"> </w:t>
            </w:r>
          </w:p>
        </w:tc>
      </w:tr>
      <w:tr w:rsidR="007A5C85">
        <w:trPr>
          <w:trHeight w:val="936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1.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Dochód na członka rodziny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6" w:firstLine="0"/>
              <w:jc w:val="center"/>
            </w:pPr>
            <w:r>
              <w:t xml:space="preserve">15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8" w:firstLine="0"/>
            </w:pPr>
            <w:r>
              <w:t xml:space="preserve">Oświadczenie rodziców/prawnych opiekunów dziecka o dochodzie na członka rodziny </w:t>
            </w:r>
          </w:p>
        </w:tc>
      </w:tr>
      <w:tr w:rsidR="007A5C85">
        <w:trPr>
          <w:trHeight w:val="3422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2.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38" w:lineRule="auto"/>
              <w:ind w:left="0" w:right="7" w:firstLine="0"/>
              <w:jc w:val="left"/>
            </w:pPr>
            <w:r>
              <w:t xml:space="preserve">Dziecko, którego oboje rodzice/prawni opiekunowie pracują, wykonują pracę na podstawie umowy cywilnoprawnej, uczą się w trybie dziennym, prowadzą gospodarstwo rolne lub pozarolniczą działalność gospodarczą. </w:t>
            </w:r>
          </w:p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 xml:space="preserve"> </w:t>
            </w:r>
          </w:p>
          <w:p w:rsidR="007A5C85" w:rsidRDefault="00960DFC">
            <w:pPr>
              <w:spacing w:after="5" w:line="236" w:lineRule="auto"/>
              <w:ind w:left="0" w:right="0" w:firstLine="0"/>
              <w:jc w:val="left"/>
            </w:pPr>
            <w:r>
              <w:t xml:space="preserve">Kryterium stosuje się również do pracującego/studiującego  </w:t>
            </w:r>
          </w:p>
          <w:p w:rsidR="007A5C85" w:rsidRDefault="00960DFC">
            <w:pPr>
              <w:spacing w:line="259" w:lineRule="auto"/>
              <w:ind w:left="0" w:right="0" w:firstLine="0"/>
            </w:pPr>
            <w:r>
              <w:t xml:space="preserve">rodzica/ prawnego opiekuna samotnie wychowującego dziecko.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6" w:firstLine="0"/>
              <w:jc w:val="center"/>
            </w:pPr>
            <w:r>
              <w:t xml:space="preserve">10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794017" w:rsidP="007101F6">
            <w:pPr>
              <w:spacing w:after="3" w:line="238" w:lineRule="auto"/>
              <w:ind w:left="0" w:right="234" w:firstLine="0"/>
              <w:jc w:val="left"/>
            </w:pPr>
            <w:r>
              <w:t xml:space="preserve"> </w:t>
            </w:r>
            <w:r w:rsidR="007101F6">
              <w:t xml:space="preserve">Oświadczenie o </w:t>
            </w:r>
            <w:r w:rsidR="00960DFC">
              <w:t>zatrudnieniu/nauce lub prowadzeniu gospodarstwa rolnego albo pozarolniczej działalności gospodarczej obojga rodziców/prawnych opiekunów</w:t>
            </w:r>
          </w:p>
          <w:p w:rsidR="007A5C85" w:rsidRDefault="00960DFC" w:rsidP="007101F6">
            <w:pPr>
              <w:spacing w:line="259" w:lineRule="auto"/>
              <w:ind w:left="0" w:right="0" w:firstLine="0"/>
              <w:jc w:val="left"/>
            </w:pPr>
            <w:r>
              <w:t>lub samotnego rodzica/prawnego opiekuna</w:t>
            </w:r>
          </w:p>
        </w:tc>
      </w:tr>
      <w:tr w:rsidR="007A5C85">
        <w:trPr>
          <w:trHeight w:val="1766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3.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>Dziecko, którego rodzice/prawni opiekunowie lub rodzice/prawni opiekunowie samotnie wychowujący dziecko są płatnikami podatku dochodowego od osób fi</w:t>
            </w:r>
            <w:r w:rsidR="00794017">
              <w:t xml:space="preserve">zycznych na rzecz Gminy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6" w:firstLine="0"/>
              <w:jc w:val="center"/>
            </w:pPr>
            <w:r>
              <w:t xml:space="preserve">15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04" w:firstLine="0"/>
            </w:pPr>
            <w:r>
              <w:t>Oświadczenie o rozliczaniu podatku dochodowego od osób f</w:t>
            </w:r>
            <w:r w:rsidR="00794017">
              <w:t>izycznych na rzecz Gminy</w:t>
            </w:r>
            <w:r>
              <w:t xml:space="preserve"> (od każdego z rodziców/prawnych opiekunów) </w:t>
            </w:r>
          </w:p>
        </w:tc>
      </w:tr>
      <w:tr w:rsidR="007A5C85">
        <w:trPr>
          <w:trHeight w:val="1488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4.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 w:rsidP="007101F6">
            <w:pPr>
              <w:spacing w:line="239" w:lineRule="auto"/>
              <w:ind w:left="0" w:right="0" w:firstLine="0"/>
              <w:jc w:val="left"/>
            </w:pPr>
            <w:r>
              <w:t xml:space="preserve">Dziecko, którego jeden z rodziców/prawnych opiekunów jest płatnikiem podatku dochodowego od osób fizycznych na rzecz Gminy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6" w:firstLine="0"/>
              <w:jc w:val="center"/>
            </w:pPr>
            <w:r>
              <w:t xml:space="preserve">10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304" w:firstLine="0"/>
            </w:pPr>
            <w:r>
              <w:t>Oświadczenie o rozliczaniu podatku dochodowego od osób f</w:t>
            </w:r>
            <w:r w:rsidR="007101F6">
              <w:t>izycznych na rzecz Gminy</w:t>
            </w:r>
            <w:r>
              <w:t xml:space="preserve"> (od jednego z rodziców/prawnych opiekunów) </w:t>
            </w:r>
          </w:p>
        </w:tc>
      </w:tr>
      <w:tr w:rsidR="007A5C85">
        <w:trPr>
          <w:trHeight w:val="1488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43" w:firstLine="0"/>
              <w:jc w:val="center"/>
            </w:pPr>
            <w:r>
              <w:t xml:space="preserve">5. </w:t>
            </w:r>
          </w:p>
        </w:tc>
        <w:tc>
          <w:tcPr>
            <w:tcW w:w="3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0" w:right="0" w:firstLine="0"/>
              <w:jc w:val="left"/>
            </w:pPr>
            <w:r>
              <w:t>Dziecko, którego rodzeństwo będzie konty</w:t>
            </w:r>
            <w:r w:rsidR="007A7B06">
              <w:t xml:space="preserve">nuować w roku szkolnym </w:t>
            </w:r>
            <w:r>
              <w:t xml:space="preserve"> edukację w tej samej szkole 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14" w:right="0" w:firstLine="0"/>
              <w:jc w:val="center"/>
            </w:pPr>
            <w:r>
              <w:t xml:space="preserve"> </w:t>
            </w:r>
          </w:p>
          <w:p w:rsidR="007A5C85" w:rsidRDefault="00960DFC">
            <w:pPr>
              <w:spacing w:line="259" w:lineRule="auto"/>
              <w:ind w:left="0" w:right="41" w:firstLine="0"/>
              <w:jc w:val="center"/>
            </w:pPr>
            <w:r>
              <w:t xml:space="preserve">5 </w:t>
            </w: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5C85" w:rsidRDefault="00960DFC">
            <w:pPr>
              <w:spacing w:after="3" w:line="238" w:lineRule="auto"/>
              <w:ind w:left="0" w:right="0" w:firstLine="0"/>
              <w:jc w:val="left"/>
            </w:pPr>
            <w:r>
              <w:t xml:space="preserve">Oświadczenie rodziców/prawnych opiekunów o uczęszczaniu do tej samej szkoły rodzeństwa kandydata w roku szkolnym </w:t>
            </w:r>
          </w:p>
          <w:p w:rsidR="007A5C85" w:rsidRDefault="007A5C85">
            <w:pPr>
              <w:spacing w:line="259" w:lineRule="auto"/>
              <w:ind w:left="0" w:right="0" w:firstLine="0"/>
              <w:jc w:val="left"/>
            </w:pPr>
          </w:p>
        </w:tc>
      </w:tr>
    </w:tbl>
    <w:p w:rsidR="007A5C85" w:rsidRDefault="00960DFC">
      <w:pPr>
        <w:spacing w:line="259" w:lineRule="auto"/>
        <w:ind w:left="161" w:right="0" w:firstLine="0"/>
        <w:jc w:val="center"/>
      </w:pPr>
      <w:r>
        <w:rPr>
          <w:b/>
        </w:rPr>
        <w:t xml:space="preserve">  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after="11"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after="12"/>
        <w:ind w:left="10" w:right="23"/>
        <w:jc w:val="center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7A5C85" w:rsidP="00F55B26">
      <w:pPr>
        <w:spacing w:line="259" w:lineRule="auto"/>
        <w:ind w:left="41" w:right="0" w:firstLine="0"/>
      </w:pPr>
    </w:p>
    <w:p w:rsidR="007A5C85" w:rsidRDefault="00960DFC">
      <w:pPr>
        <w:pStyle w:val="Nagwek1"/>
        <w:ind w:right="23"/>
      </w:pPr>
      <w:r>
        <w:t xml:space="preserve">Uzasadnienie  </w:t>
      </w:r>
    </w:p>
    <w:p w:rsidR="007A5C85" w:rsidRDefault="004F5C01">
      <w:pPr>
        <w:spacing w:after="12"/>
        <w:ind w:left="10" w:right="19"/>
        <w:jc w:val="center"/>
      </w:pPr>
      <w:r>
        <w:rPr>
          <w:b/>
        </w:rPr>
        <w:t>do uchwały Rady Gminy Nr</w:t>
      </w:r>
      <w:r w:rsidR="00F55B26">
        <w:rPr>
          <w:b/>
        </w:rPr>
        <w:t xml:space="preserve"> XLI</w:t>
      </w:r>
      <w:r>
        <w:rPr>
          <w:b/>
        </w:rPr>
        <w:t>/</w:t>
      </w:r>
      <w:r w:rsidR="00F55B26">
        <w:rPr>
          <w:b/>
        </w:rPr>
        <w:t>244</w:t>
      </w:r>
      <w:r>
        <w:rPr>
          <w:b/>
        </w:rPr>
        <w:t>/</w:t>
      </w:r>
      <w:r w:rsidR="00F55B26">
        <w:rPr>
          <w:b/>
        </w:rPr>
        <w:t>20</w:t>
      </w:r>
      <w:r>
        <w:rPr>
          <w:b/>
        </w:rPr>
        <w:t>18</w:t>
      </w:r>
      <w:r w:rsidR="003B6652">
        <w:rPr>
          <w:b/>
        </w:rPr>
        <w:t xml:space="preserve"> z dnia</w:t>
      </w:r>
      <w:r w:rsidR="00F55B26">
        <w:rPr>
          <w:b/>
        </w:rPr>
        <w:t xml:space="preserve"> 26 lutego</w:t>
      </w:r>
      <w:r>
        <w:rPr>
          <w:b/>
        </w:rPr>
        <w:t xml:space="preserve"> 2018</w:t>
      </w:r>
      <w:r w:rsidR="00960DFC">
        <w:rPr>
          <w:b/>
        </w:rPr>
        <w:t xml:space="preserve"> r. </w:t>
      </w: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F55B26" w:rsidP="00F55B26">
      <w:pPr>
        <w:spacing w:line="259" w:lineRule="auto"/>
        <w:ind w:left="0" w:right="0" w:firstLine="0"/>
      </w:pPr>
      <w:r>
        <w:rPr>
          <w:b/>
        </w:rPr>
        <w:t>w sprawie określenia kryteriów naboru do punktu przedszkolnego i oddziałów przedszkolnych w szkołach podstawowych z terenu gminy na drugim etapie postępowania rekrutacyjnego, dokumentów niezbędnych do potwierdzania tych kryteriów oraz określenia dochodu na osobę w rodzinie kandydata</w:t>
      </w:r>
    </w:p>
    <w:p w:rsidR="007A5C85" w:rsidRDefault="00960DFC" w:rsidP="00F55B26">
      <w:pPr>
        <w:spacing w:line="259" w:lineRule="auto"/>
        <w:ind w:left="0" w:right="0" w:firstLine="0"/>
      </w:pPr>
      <w:r>
        <w:rPr>
          <w:b/>
        </w:rPr>
        <w:t xml:space="preserve"> </w:t>
      </w:r>
    </w:p>
    <w:p w:rsidR="007A5C85" w:rsidRDefault="00960DFC">
      <w:pPr>
        <w:ind w:left="-5" w:right="0"/>
      </w:pPr>
      <w:r>
        <w:t xml:space="preserve"> Zgodnie z art. 131 ust. 4 ustawy – Prawo oświatowe w przypadku równorzędnych wyników uzyskanych na pierwszym etapie postępowania rekrutacyjnego lub jeżeli po zakoń</w:t>
      </w:r>
      <w:r w:rsidR="003B6652">
        <w:t>czeniu tego etapu punkt przedszkolny</w:t>
      </w:r>
      <w:r w:rsidR="00DD7905">
        <w:t>, oddział przedszkolny</w:t>
      </w:r>
      <w:r>
        <w:t xml:space="preserve"> nadal dysponuje wolnymi miejscami, na drugim etapie postępowania rekrutacyjnego są brane pod uwagę kryteria określone przez organ prowadzący, z uwzględnieniem zapewnienia jak najpełniejszej realizacji potrzeb dziecka i jego rodziny, zwłaszcza potrzeb rodziny, w której rodzice albo rodzic samotnie wychowujący kandydata muszą pogodzić obowiązki zawodowe z obowiązkami rodzinnymi, oraz lokalnych potrzeb społecznych. Organ prowadzący określa dokumenty niezbędne do potwierdzenia tych kryteriów. </w:t>
      </w:r>
    </w:p>
    <w:p w:rsidR="007A5C85" w:rsidRDefault="00960DFC">
      <w:pPr>
        <w:ind w:left="-5" w:right="0"/>
      </w:pPr>
      <w:r>
        <w:t xml:space="preserve"> Uchwała niniejsza określa w/w kryteria oraz dokumenty niezbędne do potwierdzenia tych kryteriów. </w:t>
      </w:r>
      <w:bookmarkStart w:id="0" w:name="_GoBack"/>
      <w:bookmarkEnd w:id="0"/>
    </w:p>
    <w:p w:rsidR="007A5C85" w:rsidRDefault="00960DFC">
      <w:pPr>
        <w:ind w:left="-5" w:right="0"/>
      </w:pPr>
      <w:r>
        <w:t xml:space="preserve"> Uchwała, stosownie do treści art. 131 ust. 5 ustawy – Prawo oświatowe określa także kryterium dochodu na osobę w rodzinie. </w:t>
      </w:r>
    </w:p>
    <w:p w:rsidR="007A5C85" w:rsidRDefault="00960DFC">
      <w:pPr>
        <w:ind w:left="-5" w:right="0"/>
      </w:pPr>
      <w:r>
        <w:t xml:space="preserve"> Zgodnie z art. 131 ust. 6 ustawy – Prawo oświatowe w uchwale określono nie więcej niż 6 kryteriów, którym przyznano określoną liczbę punktów.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960DFC">
      <w:pPr>
        <w:spacing w:line="259" w:lineRule="auto"/>
        <w:ind w:left="0" w:right="0" w:firstLine="0"/>
        <w:jc w:val="left"/>
      </w:pPr>
      <w:r>
        <w:t xml:space="preserve"> </w:t>
      </w:r>
    </w:p>
    <w:p w:rsidR="007A5C85" w:rsidRDefault="007A5C85" w:rsidP="003B6652">
      <w:pPr>
        <w:spacing w:line="259" w:lineRule="auto"/>
        <w:ind w:left="0" w:right="0" w:firstLine="0"/>
        <w:jc w:val="left"/>
      </w:pPr>
    </w:p>
    <w:p w:rsidR="007A5C85" w:rsidRDefault="00960DFC">
      <w:pPr>
        <w:spacing w:line="259" w:lineRule="auto"/>
        <w:ind w:left="41" w:right="0" w:firstLine="0"/>
        <w:jc w:val="center"/>
      </w:pPr>
      <w:r>
        <w:rPr>
          <w:b/>
        </w:rPr>
        <w:t xml:space="preserve"> </w:t>
      </w:r>
    </w:p>
    <w:p w:rsidR="007A5C85" w:rsidRDefault="00960DFC">
      <w:pPr>
        <w:spacing w:line="259" w:lineRule="auto"/>
        <w:ind w:left="41" w:right="0" w:firstLine="0"/>
        <w:jc w:val="center"/>
      </w:pPr>
      <w:r>
        <w:t xml:space="preserve"> </w:t>
      </w:r>
    </w:p>
    <w:sectPr w:rsidR="007A5C85">
      <w:pgSz w:w="11900" w:h="16840"/>
      <w:pgMar w:top="887" w:right="1393" w:bottom="154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C85"/>
    <w:rsid w:val="000B45C4"/>
    <w:rsid w:val="001D69AD"/>
    <w:rsid w:val="00236EA9"/>
    <w:rsid w:val="00241611"/>
    <w:rsid w:val="002A634C"/>
    <w:rsid w:val="003106BF"/>
    <w:rsid w:val="003B1B36"/>
    <w:rsid w:val="003B6652"/>
    <w:rsid w:val="003C3E0A"/>
    <w:rsid w:val="004F5C01"/>
    <w:rsid w:val="005156AD"/>
    <w:rsid w:val="005E30BC"/>
    <w:rsid w:val="006B0DFF"/>
    <w:rsid w:val="007101F6"/>
    <w:rsid w:val="00757DA2"/>
    <w:rsid w:val="00794017"/>
    <w:rsid w:val="007A5C85"/>
    <w:rsid w:val="007A7B06"/>
    <w:rsid w:val="00851EBF"/>
    <w:rsid w:val="00960DFC"/>
    <w:rsid w:val="009C4228"/>
    <w:rsid w:val="00A20177"/>
    <w:rsid w:val="00AE5F1A"/>
    <w:rsid w:val="00C2276D"/>
    <w:rsid w:val="00DD7905"/>
    <w:rsid w:val="00DF6E6C"/>
    <w:rsid w:val="00E86834"/>
    <w:rsid w:val="00F05239"/>
    <w:rsid w:val="00F3755C"/>
    <w:rsid w:val="00F55B26"/>
    <w:rsid w:val="00FC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ADC6C3-11CB-49D7-AA62-F6CBD348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56AD"/>
    <w:pPr>
      <w:spacing w:after="0" w:line="248" w:lineRule="auto"/>
      <w:ind w:left="3101" w:right="305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2" w:line="248" w:lineRule="auto"/>
      <w:ind w:left="10" w:right="1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052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239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CB33A-C5A5-4C99-B3C5-65BBA4596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1014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Lipińska</dc:creator>
  <cp:keywords/>
  <cp:lastModifiedBy>Winnicka Agnieszka</cp:lastModifiedBy>
  <cp:revision>26</cp:revision>
  <cp:lastPrinted>2018-02-07T07:52:00Z</cp:lastPrinted>
  <dcterms:created xsi:type="dcterms:W3CDTF">2017-03-24T07:00:00Z</dcterms:created>
  <dcterms:modified xsi:type="dcterms:W3CDTF">2018-03-01T09:25:00Z</dcterms:modified>
</cp:coreProperties>
</file>