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46BF" w:rsidRDefault="00CE09A4" w:rsidP="007746BF">
      <w:pPr>
        <w:jc w:val="center"/>
        <w:rPr>
          <w:sz w:val="24"/>
          <w:szCs w:val="24"/>
        </w:rPr>
      </w:pPr>
      <w:r>
        <w:rPr>
          <w:sz w:val="24"/>
          <w:szCs w:val="24"/>
        </w:rPr>
        <w:t>Uchwała Nr</w:t>
      </w:r>
      <w:r w:rsidR="00AC1824">
        <w:rPr>
          <w:sz w:val="24"/>
          <w:szCs w:val="24"/>
        </w:rPr>
        <w:t xml:space="preserve"> XLIII/260/2018</w:t>
      </w:r>
      <w:r w:rsidR="007746BF">
        <w:rPr>
          <w:sz w:val="24"/>
          <w:szCs w:val="24"/>
        </w:rPr>
        <w:br/>
        <w:t>Rady Gminy</w:t>
      </w:r>
      <w:r>
        <w:rPr>
          <w:sz w:val="24"/>
          <w:szCs w:val="24"/>
        </w:rPr>
        <w:t xml:space="preserve"> w Krzynowłodze Małej</w:t>
      </w:r>
      <w:r>
        <w:rPr>
          <w:sz w:val="24"/>
          <w:szCs w:val="24"/>
        </w:rPr>
        <w:br/>
        <w:t>z dnia 29 maja 2018</w:t>
      </w:r>
      <w:r w:rsidR="007746BF">
        <w:rPr>
          <w:sz w:val="24"/>
          <w:szCs w:val="24"/>
        </w:rPr>
        <w:t xml:space="preserve">r. </w:t>
      </w:r>
    </w:p>
    <w:p w:rsidR="007746BF" w:rsidRDefault="007746BF" w:rsidP="007746BF">
      <w:pPr>
        <w:rPr>
          <w:sz w:val="24"/>
          <w:szCs w:val="24"/>
        </w:rPr>
      </w:pPr>
    </w:p>
    <w:p w:rsidR="007746BF" w:rsidRDefault="007746BF" w:rsidP="007746BF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w sprawie przekazania</w:t>
      </w:r>
      <w:r w:rsidR="001C101A">
        <w:rPr>
          <w:b/>
          <w:sz w:val="24"/>
          <w:szCs w:val="24"/>
        </w:rPr>
        <w:t xml:space="preserve"> do </w:t>
      </w:r>
      <w:r>
        <w:rPr>
          <w:b/>
          <w:sz w:val="24"/>
          <w:szCs w:val="24"/>
        </w:rPr>
        <w:t xml:space="preserve"> Komisji Rewizyjnej </w:t>
      </w:r>
      <w:r w:rsidR="00CE09A4">
        <w:rPr>
          <w:b/>
          <w:sz w:val="24"/>
          <w:szCs w:val="24"/>
        </w:rPr>
        <w:t xml:space="preserve">skargi </w:t>
      </w:r>
      <w:r w:rsidR="00CD0B8E">
        <w:rPr>
          <w:b/>
          <w:sz w:val="24"/>
          <w:szCs w:val="24"/>
        </w:rPr>
        <w:t xml:space="preserve">na realizację zadań własnych. </w:t>
      </w:r>
    </w:p>
    <w:p w:rsidR="007746BF" w:rsidRDefault="007746BF" w:rsidP="007746BF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Na podstawie art.</w:t>
      </w:r>
      <w:r w:rsidR="008A239C">
        <w:rPr>
          <w:sz w:val="24"/>
          <w:szCs w:val="24"/>
        </w:rPr>
        <w:t xml:space="preserve"> </w:t>
      </w:r>
      <w:r>
        <w:rPr>
          <w:sz w:val="24"/>
          <w:szCs w:val="24"/>
        </w:rPr>
        <w:t>18a ust. 4 ustawy z dnia 8  marca  1990r</w:t>
      </w:r>
      <w:r w:rsidR="001A0314">
        <w:rPr>
          <w:sz w:val="24"/>
          <w:szCs w:val="24"/>
        </w:rPr>
        <w:t>. o  samorządzie gminnym (</w:t>
      </w:r>
      <w:r>
        <w:rPr>
          <w:sz w:val="24"/>
          <w:szCs w:val="24"/>
        </w:rPr>
        <w:t>Dz</w:t>
      </w:r>
      <w:r w:rsidR="00E715F5">
        <w:rPr>
          <w:sz w:val="24"/>
          <w:szCs w:val="24"/>
        </w:rPr>
        <w:t>. U. z 2018 r., poz. 994 oraz poz. 1000</w:t>
      </w:r>
      <w:r>
        <w:rPr>
          <w:sz w:val="24"/>
          <w:szCs w:val="24"/>
        </w:rPr>
        <w:t>) oraz art. 229 pkt 3 ustawy z dnia 14 czerwca 1960 r. Kodeks Postępowania Administracyjnego (Dz. U. z 2017 r. poz. 1257</w:t>
      </w:r>
      <w:r w:rsidR="008A239C">
        <w:rPr>
          <w:sz w:val="24"/>
          <w:szCs w:val="24"/>
        </w:rPr>
        <w:t>oraz z 2018 r. poz. 149 i 650</w:t>
      </w:r>
      <w:r>
        <w:rPr>
          <w:sz w:val="24"/>
          <w:szCs w:val="24"/>
        </w:rPr>
        <w:t>), Rada Gminy w Krzynowłodze Małej uchwala, co następuje:</w:t>
      </w:r>
    </w:p>
    <w:p w:rsidR="007746BF" w:rsidRDefault="007746BF" w:rsidP="007746BF">
      <w:pPr>
        <w:jc w:val="both"/>
        <w:rPr>
          <w:sz w:val="24"/>
          <w:szCs w:val="24"/>
        </w:rPr>
      </w:pPr>
    </w:p>
    <w:p w:rsidR="007746BF" w:rsidRDefault="007746BF" w:rsidP="007746BF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§ 1.</w:t>
      </w:r>
      <w:r w:rsidR="007B4625">
        <w:rPr>
          <w:sz w:val="24"/>
          <w:szCs w:val="24"/>
        </w:rPr>
        <w:t xml:space="preserve"> </w:t>
      </w:r>
      <w:r w:rsidR="00A15710">
        <w:rPr>
          <w:sz w:val="24"/>
          <w:szCs w:val="24"/>
        </w:rPr>
        <w:t>Skargę na</w:t>
      </w:r>
      <w:r w:rsidR="00A15710" w:rsidRPr="00A15710">
        <w:rPr>
          <w:sz w:val="24"/>
          <w:szCs w:val="24"/>
        </w:rPr>
        <w:t xml:space="preserve"> realizację zadań własnych </w:t>
      </w:r>
      <w:r>
        <w:rPr>
          <w:sz w:val="24"/>
          <w:szCs w:val="24"/>
        </w:rPr>
        <w:t>przekazuje się do Komisji Rewizyj</w:t>
      </w:r>
      <w:r w:rsidR="001C101A">
        <w:rPr>
          <w:sz w:val="24"/>
          <w:szCs w:val="24"/>
        </w:rPr>
        <w:t xml:space="preserve">nej Rady Gminy Krzynowłoga Mała celem przeprowadzenia </w:t>
      </w:r>
      <w:r w:rsidR="00162176">
        <w:rPr>
          <w:sz w:val="24"/>
          <w:szCs w:val="24"/>
        </w:rPr>
        <w:t xml:space="preserve">postępowania wyjaśniającego. </w:t>
      </w:r>
    </w:p>
    <w:p w:rsidR="007746BF" w:rsidRDefault="007746BF" w:rsidP="007746BF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§ 2. </w:t>
      </w:r>
      <w:r>
        <w:rPr>
          <w:sz w:val="24"/>
          <w:szCs w:val="24"/>
        </w:rPr>
        <w:t xml:space="preserve">Komisja po rozpatrzeniu zasadności skargi przedłoży opinię Radzie Gminy Krzynowłoga </w:t>
      </w:r>
      <w:r w:rsidR="007B4625">
        <w:rPr>
          <w:sz w:val="24"/>
          <w:szCs w:val="24"/>
        </w:rPr>
        <w:t xml:space="preserve">Mała. </w:t>
      </w:r>
    </w:p>
    <w:p w:rsidR="007746BF" w:rsidRDefault="007746BF" w:rsidP="007746BF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§ 3. </w:t>
      </w:r>
      <w:r>
        <w:rPr>
          <w:sz w:val="24"/>
          <w:szCs w:val="24"/>
        </w:rPr>
        <w:t>Wykonanie uchwały powierza się Przewodniczącemu Komisji Rewizyjnej.</w:t>
      </w:r>
    </w:p>
    <w:p w:rsidR="007746BF" w:rsidRDefault="007746BF" w:rsidP="007746BF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§ 4.</w:t>
      </w:r>
      <w:r>
        <w:rPr>
          <w:sz w:val="24"/>
          <w:szCs w:val="24"/>
        </w:rPr>
        <w:t xml:space="preserve"> Uchwała wchodzi w życie z dniem podjęcia. </w:t>
      </w:r>
    </w:p>
    <w:p w:rsidR="007746BF" w:rsidRDefault="007746BF" w:rsidP="007746BF">
      <w:pPr>
        <w:jc w:val="center"/>
        <w:rPr>
          <w:sz w:val="24"/>
          <w:szCs w:val="24"/>
        </w:rPr>
      </w:pPr>
      <w:r>
        <w:rPr>
          <w:sz w:val="24"/>
          <w:szCs w:val="24"/>
        </w:rPr>
        <w:br/>
      </w:r>
    </w:p>
    <w:p w:rsidR="00E4022C" w:rsidRPr="00E4022C" w:rsidRDefault="00E4022C" w:rsidP="00E4022C">
      <w:pPr>
        <w:jc w:val="center"/>
        <w:rPr>
          <w:b/>
        </w:rPr>
      </w:pPr>
      <w:bookmarkStart w:id="0" w:name="_GoBack"/>
      <w:bookmarkEnd w:id="0"/>
      <w:r w:rsidRPr="00E4022C">
        <w:rPr>
          <w:b/>
        </w:rPr>
        <w:tab/>
      </w:r>
      <w:r w:rsidRPr="00E4022C">
        <w:rPr>
          <w:b/>
        </w:rPr>
        <w:tab/>
      </w:r>
      <w:r w:rsidRPr="00E4022C">
        <w:rPr>
          <w:b/>
        </w:rPr>
        <w:tab/>
      </w:r>
    </w:p>
    <w:p w:rsidR="00E4022C" w:rsidRPr="00E4022C" w:rsidRDefault="00E4022C" w:rsidP="00E4022C">
      <w:pPr>
        <w:jc w:val="center"/>
        <w:rPr>
          <w:b/>
        </w:rPr>
      </w:pPr>
      <w:r w:rsidRPr="00E4022C">
        <w:rPr>
          <w:b/>
        </w:rPr>
        <w:tab/>
      </w:r>
      <w:r w:rsidRPr="00E4022C">
        <w:rPr>
          <w:b/>
        </w:rPr>
        <w:tab/>
      </w:r>
      <w:r w:rsidRPr="00E4022C">
        <w:rPr>
          <w:b/>
        </w:rPr>
        <w:tab/>
      </w:r>
      <w:r w:rsidRPr="00E4022C">
        <w:rPr>
          <w:b/>
        </w:rPr>
        <w:tab/>
      </w:r>
      <w:r w:rsidRPr="00E4022C">
        <w:rPr>
          <w:b/>
        </w:rPr>
        <w:tab/>
      </w:r>
      <w:r w:rsidRPr="00E4022C">
        <w:rPr>
          <w:b/>
        </w:rPr>
        <w:tab/>
      </w:r>
      <w:r w:rsidRPr="00E4022C">
        <w:rPr>
          <w:b/>
        </w:rPr>
        <w:tab/>
      </w:r>
      <w:r w:rsidRPr="00E4022C">
        <w:rPr>
          <w:b/>
        </w:rPr>
        <w:tab/>
        <w:t xml:space="preserve">Przewodniczący Rady Gminy </w:t>
      </w:r>
    </w:p>
    <w:p w:rsidR="00E4022C" w:rsidRPr="00E4022C" w:rsidRDefault="00E4022C" w:rsidP="00E4022C">
      <w:pPr>
        <w:jc w:val="center"/>
        <w:rPr>
          <w:b/>
        </w:rPr>
      </w:pPr>
      <w:r w:rsidRPr="00E4022C">
        <w:rPr>
          <w:b/>
        </w:rPr>
        <w:tab/>
      </w:r>
      <w:r w:rsidRPr="00E4022C">
        <w:rPr>
          <w:b/>
        </w:rPr>
        <w:tab/>
      </w:r>
      <w:r w:rsidRPr="00E4022C">
        <w:rPr>
          <w:b/>
        </w:rPr>
        <w:tab/>
      </w:r>
      <w:r w:rsidRPr="00E4022C">
        <w:rPr>
          <w:b/>
        </w:rPr>
        <w:tab/>
      </w:r>
      <w:r w:rsidRPr="00E4022C">
        <w:rPr>
          <w:b/>
        </w:rPr>
        <w:tab/>
      </w:r>
      <w:r w:rsidRPr="00E4022C">
        <w:rPr>
          <w:b/>
        </w:rPr>
        <w:tab/>
      </w:r>
      <w:r w:rsidRPr="00E4022C">
        <w:rPr>
          <w:b/>
        </w:rPr>
        <w:tab/>
      </w:r>
      <w:r w:rsidRPr="00E4022C">
        <w:rPr>
          <w:b/>
        </w:rPr>
        <w:tab/>
        <w:t xml:space="preserve">     /-/ Bogdan Stryjewski</w:t>
      </w:r>
    </w:p>
    <w:p w:rsidR="007746BF" w:rsidRDefault="007746BF" w:rsidP="007746BF">
      <w:pPr>
        <w:jc w:val="center"/>
        <w:rPr>
          <w:b/>
        </w:rPr>
      </w:pPr>
    </w:p>
    <w:p w:rsidR="00CE09A4" w:rsidRDefault="00CE09A4" w:rsidP="007746BF">
      <w:pPr>
        <w:jc w:val="center"/>
        <w:rPr>
          <w:b/>
        </w:rPr>
      </w:pPr>
    </w:p>
    <w:p w:rsidR="00CE09A4" w:rsidRDefault="00CE09A4" w:rsidP="007746BF">
      <w:pPr>
        <w:jc w:val="center"/>
        <w:rPr>
          <w:b/>
        </w:rPr>
      </w:pPr>
    </w:p>
    <w:p w:rsidR="00CE09A4" w:rsidRDefault="00CE09A4" w:rsidP="007746BF">
      <w:pPr>
        <w:jc w:val="center"/>
      </w:pPr>
    </w:p>
    <w:p w:rsidR="007746BF" w:rsidRDefault="007746BF" w:rsidP="007746BF">
      <w:pPr>
        <w:jc w:val="center"/>
      </w:pPr>
    </w:p>
    <w:p w:rsidR="007746BF" w:rsidRDefault="007746BF" w:rsidP="007746BF"/>
    <w:p w:rsidR="00A15710" w:rsidRDefault="00A15710" w:rsidP="007746BF"/>
    <w:p w:rsidR="00A15710" w:rsidRDefault="00A15710" w:rsidP="007746BF"/>
    <w:p w:rsidR="007746BF" w:rsidRDefault="007746BF" w:rsidP="007746BF"/>
    <w:p w:rsidR="007746BF" w:rsidRDefault="007746BF" w:rsidP="007746BF"/>
    <w:p w:rsidR="007746BF" w:rsidRDefault="007746BF" w:rsidP="007746BF"/>
    <w:p w:rsidR="007746BF" w:rsidRDefault="007746BF" w:rsidP="007746BF"/>
    <w:p w:rsidR="007B4625" w:rsidRDefault="007B4625" w:rsidP="007746BF"/>
    <w:p w:rsidR="007746BF" w:rsidRDefault="007746BF" w:rsidP="007746BF"/>
    <w:p w:rsidR="007746BF" w:rsidRDefault="007746BF" w:rsidP="007746BF"/>
    <w:p w:rsidR="00162176" w:rsidRPr="008A239C" w:rsidRDefault="00162176" w:rsidP="00162176">
      <w:pPr>
        <w:spacing w:line="256" w:lineRule="auto"/>
        <w:jc w:val="center"/>
      </w:pPr>
      <w:r w:rsidRPr="008A239C">
        <w:t>Uzasadnienie</w:t>
      </w:r>
    </w:p>
    <w:p w:rsidR="00162176" w:rsidRPr="00162176" w:rsidRDefault="008A239C" w:rsidP="00162176">
      <w:pPr>
        <w:spacing w:line="256" w:lineRule="auto"/>
        <w:jc w:val="center"/>
      </w:pPr>
      <w:r w:rsidRPr="008A239C">
        <w:t>do uchwały Nr</w:t>
      </w:r>
      <w:r w:rsidR="00162176" w:rsidRPr="008A239C">
        <w:t xml:space="preserve"> </w:t>
      </w:r>
      <w:r w:rsidRPr="008A239C">
        <w:t xml:space="preserve">XLIII/260/2018 </w:t>
      </w:r>
      <w:r w:rsidR="00162176" w:rsidRPr="008A239C">
        <w:t>Rady</w:t>
      </w:r>
      <w:r w:rsidR="00162176" w:rsidRPr="00162176">
        <w:t xml:space="preserve"> Gminy w Krzynowłodze Małej</w:t>
      </w:r>
    </w:p>
    <w:p w:rsidR="00162176" w:rsidRPr="00162176" w:rsidRDefault="00162176" w:rsidP="00162176">
      <w:pPr>
        <w:spacing w:line="256" w:lineRule="auto"/>
        <w:jc w:val="center"/>
      </w:pPr>
      <w:r w:rsidRPr="00162176">
        <w:t xml:space="preserve">z dnia </w:t>
      </w:r>
      <w:r w:rsidR="00CE09A4">
        <w:t>29 maja 2018</w:t>
      </w:r>
      <w:r w:rsidRPr="00162176">
        <w:t xml:space="preserve"> r.</w:t>
      </w:r>
    </w:p>
    <w:p w:rsidR="00162176" w:rsidRPr="00162176" w:rsidRDefault="00162176" w:rsidP="00162176">
      <w:pPr>
        <w:spacing w:line="256" w:lineRule="auto"/>
        <w:jc w:val="center"/>
        <w:rPr>
          <w:sz w:val="24"/>
          <w:szCs w:val="24"/>
        </w:rPr>
      </w:pPr>
      <w:r w:rsidRPr="00162176">
        <w:t>w sprawie</w:t>
      </w:r>
      <w:r w:rsidRPr="00162176">
        <w:rPr>
          <w:sz w:val="24"/>
          <w:szCs w:val="24"/>
        </w:rPr>
        <w:t xml:space="preserve"> przekazania </w:t>
      </w:r>
      <w:r>
        <w:rPr>
          <w:sz w:val="24"/>
          <w:szCs w:val="24"/>
        </w:rPr>
        <w:t xml:space="preserve">do </w:t>
      </w:r>
      <w:r w:rsidRPr="00162176">
        <w:rPr>
          <w:sz w:val="24"/>
          <w:szCs w:val="24"/>
        </w:rPr>
        <w:t xml:space="preserve">Komisji Rewizyjnej </w:t>
      </w:r>
      <w:r w:rsidR="00CE09A4">
        <w:rPr>
          <w:sz w:val="24"/>
          <w:szCs w:val="24"/>
        </w:rPr>
        <w:t>skargi</w:t>
      </w:r>
      <w:r w:rsidR="00A15710" w:rsidRPr="00A15710">
        <w:rPr>
          <w:b/>
          <w:sz w:val="24"/>
          <w:szCs w:val="24"/>
        </w:rPr>
        <w:t xml:space="preserve"> </w:t>
      </w:r>
      <w:r w:rsidR="00A15710" w:rsidRPr="00A15710">
        <w:rPr>
          <w:sz w:val="24"/>
          <w:szCs w:val="24"/>
        </w:rPr>
        <w:t>na realizację zadań własnych</w:t>
      </w:r>
      <w:r w:rsidR="008A239C">
        <w:rPr>
          <w:sz w:val="24"/>
          <w:szCs w:val="24"/>
        </w:rPr>
        <w:t>.</w:t>
      </w:r>
    </w:p>
    <w:p w:rsidR="007746BF" w:rsidRDefault="007746BF" w:rsidP="002B5C92">
      <w:pPr>
        <w:spacing w:line="360" w:lineRule="auto"/>
        <w:jc w:val="right"/>
      </w:pPr>
    </w:p>
    <w:p w:rsidR="00E715F5" w:rsidRDefault="00D16A41" w:rsidP="00E715F5">
      <w:pPr>
        <w:spacing w:after="0" w:line="360" w:lineRule="auto"/>
        <w:jc w:val="both"/>
      </w:pPr>
      <w:r>
        <w:tab/>
        <w:t xml:space="preserve"> W dniu </w:t>
      </w:r>
      <w:r w:rsidR="00CE09A4">
        <w:t>21 maja 2018</w:t>
      </w:r>
      <w:r w:rsidR="007746BF">
        <w:t xml:space="preserve"> r. do Rady </w:t>
      </w:r>
      <w:r w:rsidR="00D10BDD">
        <w:t>Gminy Krzynowłoga Mała, wpłynęło pismo</w:t>
      </w:r>
      <w:r w:rsidR="007746BF">
        <w:t xml:space="preserve"> </w:t>
      </w:r>
      <w:r w:rsidR="00D10BDD">
        <w:t xml:space="preserve">od </w:t>
      </w:r>
      <w:r w:rsidR="00E715F5">
        <w:t>Regionalnej Izby O</w:t>
      </w:r>
      <w:r w:rsidR="00CE09A4">
        <w:t>brachunkowej</w:t>
      </w:r>
      <w:r w:rsidR="00A15710">
        <w:t xml:space="preserve"> </w:t>
      </w:r>
      <w:r w:rsidR="00E715F5">
        <w:t>przekazujące skargę Pana Adama Bobińskiego, celem rozpatrzenia w zakresie wydatkowania środków publicznych oraz gospodarowania majątkiem Gminy Krzynowłoga Mała</w:t>
      </w:r>
      <w:r w:rsidR="000A5198">
        <w:t>,</w:t>
      </w:r>
      <w:r w:rsidR="00E715F5">
        <w:t xml:space="preserve"> zgodnie z właściwością. </w:t>
      </w:r>
    </w:p>
    <w:p w:rsidR="00160293" w:rsidRDefault="00E715F5" w:rsidP="00E715F5">
      <w:pPr>
        <w:spacing w:after="0" w:line="360" w:lineRule="auto"/>
        <w:ind w:firstLine="708"/>
        <w:jc w:val="both"/>
      </w:pPr>
      <w:r>
        <w:t xml:space="preserve">RIO wskazuje, iż w myśl art. 229 pkt. 3 ustawy z dnia 14 czerwca 1960 Kodeksu Postępowania Administracyjnego </w:t>
      </w:r>
      <w:r w:rsidR="00160293">
        <w:t>organem właściwym do rozpatrzenia skargi dotyczącej zadań lub działalności wójta i kierowników gminnych jednostek organizacyjnych jest Rada Gminy. Jednocześnie art. 18a. ust. 1 ustawy o samorządzie gminnym stanowi że rada gminy kontroluje działalność Wójt</w:t>
      </w:r>
      <w:r w:rsidR="000A5198">
        <w:t>a</w:t>
      </w:r>
      <w:r w:rsidR="00160293">
        <w:t xml:space="preserve">, gminy i jednostek organizacyjnych oraz jednostek pomocniczych gminy. W tym celu powołuje komisję rewizyjną. </w:t>
      </w:r>
    </w:p>
    <w:p w:rsidR="002B5C92" w:rsidRPr="002B5C92" w:rsidRDefault="00160293" w:rsidP="00E715F5">
      <w:pPr>
        <w:spacing w:after="0" w:line="360" w:lineRule="auto"/>
        <w:ind w:firstLine="708"/>
        <w:jc w:val="both"/>
      </w:pPr>
      <w:r>
        <w:t xml:space="preserve">Mając powyższe na uwadze podjęcie niniejszej uchwały jest zasadne.   </w:t>
      </w:r>
      <w:r w:rsidR="00E715F5">
        <w:t xml:space="preserve"> </w:t>
      </w:r>
    </w:p>
    <w:p w:rsidR="00D86A10" w:rsidRDefault="00D86A10" w:rsidP="00D86A10">
      <w:pPr>
        <w:pStyle w:val="Domynie"/>
        <w:ind w:left="5672"/>
        <w:rPr>
          <w:b/>
        </w:rPr>
      </w:pPr>
    </w:p>
    <w:p w:rsidR="00D86A10" w:rsidRDefault="00D86A10" w:rsidP="00D86A10">
      <w:pPr>
        <w:pStyle w:val="Domynie"/>
        <w:ind w:left="5672"/>
        <w:rPr>
          <w:b/>
        </w:rPr>
      </w:pPr>
    </w:p>
    <w:p w:rsidR="002A40F9" w:rsidRDefault="002A40F9" w:rsidP="002B5C92">
      <w:pPr>
        <w:spacing w:line="360" w:lineRule="auto"/>
      </w:pPr>
    </w:p>
    <w:sectPr w:rsidR="002A40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46BF"/>
    <w:rsid w:val="00063989"/>
    <w:rsid w:val="000A5198"/>
    <w:rsid w:val="001326AD"/>
    <w:rsid w:val="00160293"/>
    <w:rsid w:val="00162176"/>
    <w:rsid w:val="001A0314"/>
    <w:rsid w:val="001C101A"/>
    <w:rsid w:val="002A40F9"/>
    <w:rsid w:val="002B5C92"/>
    <w:rsid w:val="003B5722"/>
    <w:rsid w:val="00553988"/>
    <w:rsid w:val="006D5C8C"/>
    <w:rsid w:val="007746BF"/>
    <w:rsid w:val="007B4625"/>
    <w:rsid w:val="008A239C"/>
    <w:rsid w:val="009D043D"/>
    <w:rsid w:val="00A153F2"/>
    <w:rsid w:val="00A15710"/>
    <w:rsid w:val="00AC1824"/>
    <w:rsid w:val="00B03CDE"/>
    <w:rsid w:val="00CD0B8E"/>
    <w:rsid w:val="00CE09A4"/>
    <w:rsid w:val="00CE58CA"/>
    <w:rsid w:val="00CF2F97"/>
    <w:rsid w:val="00D10BDD"/>
    <w:rsid w:val="00D16A41"/>
    <w:rsid w:val="00D519B1"/>
    <w:rsid w:val="00D72883"/>
    <w:rsid w:val="00D86A10"/>
    <w:rsid w:val="00DE233F"/>
    <w:rsid w:val="00E4022C"/>
    <w:rsid w:val="00E451AB"/>
    <w:rsid w:val="00E715F5"/>
    <w:rsid w:val="00E81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24DBF4-1E65-45A6-B03E-1B4586DF8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746BF"/>
    <w:pPr>
      <w:spacing w:line="254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10B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0BDD"/>
    <w:rPr>
      <w:rFonts w:ascii="Segoe UI" w:hAnsi="Segoe UI" w:cs="Segoe UI"/>
      <w:sz w:val="18"/>
      <w:szCs w:val="18"/>
    </w:rPr>
  </w:style>
  <w:style w:type="paragraph" w:customStyle="1" w:styleId="Domynie">
    <w:name w:val="Domy徑nie"/>
    <w:rsid w:val="00D86A10"/>
    <w:pPr>
      <w:widowControl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pl-PL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075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2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B93B65-3A6F-40C9-9657-C118002BB7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2</Pages>
  <Words>283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Winnicka Agnieszka</dc:creator>
  <cp:keywords/>
  <dc:description/>
  <cp:lastModifiedBy>Winnicka Agnieszka</cp:lastModifiedBy>
  <cp:revision>15</cp:revision>
  <cp:lastPrinted>2018-06-06T11:13:00Z</cp:lastPrinted>
  <dcterms:created xsi:type="dcterms:W3CDTF">2018-05-25T10:26:00Z</dcterms:created>
  <dcterms:modified xsi:type="dcterms:W3CDTF">2018-08-06T11:09:00Z</dcterms:modified>
</cp:coreProperties>
</file>