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866" w:rsidRDefault="00661866" w:rsidP="00661866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Protokół</w:t>
      </w:r>
    </w:p>
    <w:p w:rsidR="00661866" w:rsidRDefault="00661866" w:rsidP="00661866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z obrad IX Zwyczajnej Sesji Rady Gminy w Krzynowłodze Małej</w:t>
      </w:r>
    </w:p>
    <w:p w:rsidR="00661866" w:rsidRDefault="00661866" w:rsidP="00661866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z dnia 8 kwietnia 2019 roku</w:t>
      </w:r>
    </w:p>
    <w:p w:rsidR="00661866" w:rsidRDefault="00661866" w:rsidP="00661866">
      <w:pPr>
        <w:pStyle w:val="Standard"/>
        <w:spacing w:line="360" w:lineRule="auto"/>
        <w:rPr>
          <w:rFonts w:ascii="Calibri" w:hAnsi="Calibri" w:cs="Calibri"/>
        </w:rPr>
      </w:pPr>
    </w:p>
    <w:p w:rsidR="00661866" w:rsidRDefault="00661866" w:rsidP="00661866">
      <w:pPr>
        <w:pStyle w:val="Standard"/>
        <w:spacing w:line="360" w:lineRule="auto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Obecni radni wg załączonej listy obecności.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    W posiedzeniu udział wzięli także: </w:t>
      </w:r>
      <w:r>
        <w:rPr>
          <w:rFonts w:ascii="Calibri" w:eastAsia="Times New Roman" w:hAnsi="Calibri" w:cs="Calibri"/>
          <w:b/>
        </w:rPr>
        <w:t xml:space="preserve">Wójt Gminy Pan Jerzy </w:t>
      </w:r>
      <w:proofErr w:type="spellStart"/>
      <w:r>
        <w:rPr>
          <w:rFonts w:ascii="Calibri" w:eastAsia="Times New Roman" w:hAnsi="Calibri" w:cs="Calibri"/>
          <w:b/>
        </w:rPr>
        <w:t>Humięcki</w:t>
      </w:r>
      <w:proofErr w:type="spellEnd"/>
      <w:r>
        <w:rPr>
          <w:rFonts w:ascii="Calibri" w:hAnsi="Calibri" w:cs="Calibri"/>
          <w:b/>
        </w:rPr>
        <w:t xml:space="preserve">, Radca Prawny Pan Andrzej </w:t>
      </w:r>
      <w:proofErr w:type="spellStart"/>
      <w:r>
        <w:rPr>
          <w:rFonts w:ascii="Calibri" w:hAnsi="Calibri" w:cs="Calibri"/>
          <w:b/>
        </w:rPr>
        <w:t>Dziemaszkiewicz</w:t>
      </w:r>
      <w:proofErr w:type="spellEnd"/>
      <w:r>
        <w:rPr>
          <w:rFonts w:ascii="Calibri" w:hAnsi="Calibri" w:cs="Calibri"/>
          <w:b/>
        </w:rPr>
        <w:t>.</w:t>
      </w:r>
    </w:p>
    <w:p w:rsidR="00661866" w:rsidRDefault="00661866" w:rsidP="00661866">
      <w:pPr>
        <w:pStyle w:val="Standard"/>
        <w:spacing w:line="360" w:lineRule="auto"/>
        <w:rPr>
          <w:rFonts w:ascii="Calibri" w:hAnsi="Calibri" w:cs="Calibri"/>
        </w:rPr>
      </w:pPr>
    </w:p>
    <w:p w:rsidR="00661866" w:rsidRDefault="00661866" w:rsidP="00661866">
      <w:p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Obrady rozpoczęto o godzinie 14.00</w:t>
      </w:r>
    </w:p>
    <w:p w:rsidR="00661866" w:rsidRDefault="00661866" w:rsidP="00661866">
      <w:pPr>
        <w:spacing w:line="360" w:lineRule="auto"/>
        <w:jc w:val="both"/>
        <w:textAlignment w:val="baseline"/>
        <w:rPr>
          <w:rFonts w:cs="Calibri"/>
        </w:rPr>
      </w:pPr>
      <w:r>
        <w:rPr>
          <w:rFonts w:cs="Calibri"/>
          <w:sz w:val="24"/>
          <w:szCs w:val="24"/>
        </w:rPr>
        <w:t>Porządek obrad:</w:t>
      </w:r>
    </w:p>
    <w:p w:rsidR="00661866" w:rsidRDefault="00661866" w:rsidP="00661866">
      <w:pPr>
        <w:pStyle w:val="Akapitzlist"/>
        <w:numPr>
          <w:ilvl w:val="0"/>
          <w:numId w:val="1"/>
        </w:num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</w:rPr>
        <w:t xml:space="preserve">Otwarcie IX Zwyczajnej Sesji Rady Gminy w Krzynowłodze Małej oraz stwierdzenie prawomocności obrad. </w:t>
      </w:r>
    </w:p>
    <w:p w:rsidR="00661866" w:rsidRDefault="00661866" w:rsidP="00661866">
      <w:pPr>
        <w:pStyle w:val="Akapitzlist"/>
        <w:numPr>
          <w:ilvl w:val="0"/>
          <w:numId w:val="1"/>
        </w:num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</w:rPr>
        <w:t>Przyjęcie porządku obrad.</w:t>
      </w:r>
    </w:p>
    <w:p w:rsidR="00661866" w:rsidRPr="00661866" w:rsidRDefault="00661866" w:rsidP="00661866">
      <w:pPr>
        <w:pStyle w:val="Akapitzlist"/>
        <w:numPr>
          <w:ilvl w:val="0"/>
          <w:numId w:val="1"/>
        </w:num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</w:rPr>
        <w:t>Przyjęcie protokołu z poprzedniej sesji.</w:t>
      </w:r>
    </w:p>
    <w:p w:rsidR="00661866" w:rsidRDefault="00661866" w:rsidP="00661866">
      <w:pPr>
        <w:pStyle w:val="Akapitzlist"/>
        <w:numPr>
          <w:ilvl w:val="0"/>
          <w:numId w:val="1"/>
        </w:num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 w:rsidRPr="00661866">
        <w:rPr>
          <w:rFonts w:cs="Calibri"/>
          <w:sz w:val="24"/>
          <w:szCs w:val="24"/>
        </w:rPr>
        <w:t>Zaprzysiężenie nowo wybranych sołtysów.</w:t>
      </w:r>
    </w:p>
    <w:p w:rsidR="00661866" w:rsidRPr="00661866" w:rsidRDefault="00661866" w:rsidP="00661866">
      <w:pPr>
        <w:pStyle w:val="Akapitzlist"/>
        <w:numPr>
          <w:ilvl w:val="0"/>
          <w:numId w:val="1"/>
        </w:numPr>
        <w:spacing w:line="360" w:lineRule="auto"/>
        <w:jc w:val="both"/>
        <w:textAlignment w:val="baseline"/>
        <w:rPr>
          <w:rFonts w:cs="Calibri"/>
          <w:color w:val="000000" w:themeColor="text1"/>
          <w:sz w:val="24"/>
          <w:szCs w:val="24"/>
        </w:rPr>
      </w:pPr>
      <w:r>
        <w:rPr>
          <w:rFonts w:cs="Calibri"/>
          <w:sz w:val="24"/>
          <w:szCs w:val="24"/>
        </w:rPr>
        <w:t>Podjęcie</w:t>
      </w:r>
      <w:r w:rsidRPr="00661866">
        <w:rPr>
          <w:rFonts w:ascii="Arial" w:hAnsi="Arial" w:cs="Arial"/>
          <w:bCs/>
          <w:color w:val="2EA8E5"/>
          <w:sz w:val="20"/>
          <w:szCs w:val="20"/>
        </w:rPr>
        <w:t xml:space="preserve"> </w:t>
      </w:r>
      <w:r w:rsidRPr="00661866">
        <w:rPr>
          <w:rFonts w:ascii="Arial" w:hAnsi="Arial" w:cs="Arial"/>
          <w:bCs/>
          <w:color w:val="000000" w:themeColor="text1"/>
          <w:sz w:val="20"/>
          <w:szCs w:val="20"/>
        </w:rPr>
        <w:t>uchwały w sprawie przedłużenia terminu rozpatrzenia skargi na działalność Wójta Gminy Krzynowłoga Mała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.</w:t>
      </w:r>
    </w:p>
    <w:p w:rsidR="00661866" w:rsidRPr="00661866" w:rsidRDefault="00661866" w:rsidP="00661866">
      <w:pPr>
        <w:pStyle w:val="Akapitzlist"/>
        <w:numPr>
          <w:ilvl w:val="0"/>
          <w:numId w:val="1"/>
        </w:numPr>
        <w:spacing w:line="360" w:lineRule="auto"/>
        <w:jc w:val="both"/>
        <w:textAlignment w:val="baseline"/>
        <w:rPr>
          <w:rFonts w:cs="Calibri"/>
          <w:color w:val="000000" w:themeColor="text1"/>
          <w:sz w:val="24"/>
          <w:szCs w:val="24"/>
        </w:rPr>
      </w:pPr>
      <w:r w:rsidRPr="00661866">
        <w:rPr>
          <w:rFonts w:ascii="Arial" w:hAnsi="Arial" w:cs="Arial"/>
          <w:bCs/>
          <w:color w:val="000000" w:themeColor="text1"/>
          <w:sz w:val="20"/>
          <w:szCs w:val="20"/>
        </w:rPr>
        <w:t>Podjęcie uchwały w sprawie poboru podatku rolnego, podatku leśnego i podatku od nieruchomości od osób fizycznych w drodze inkasa oraz wyznaczenia inkasentów i określenia wysokości wynagrodzenia za inkaso.</w:t>
      </w:r>
    </w:p>
    <w:p w:rsidR="00661866" w:rsidRDefault="00661866" w:rsidP="00661866">
      <w:pPr>
        <w:pStyle w:val="Akapitzlist"/>
        <w:numPr>
          <w:ilvl w:val="0"/>
          <w:numId w:val="1"/>
        </w:numPr>
        <w:spacing w:line="360" w:lineRule="auto"/>
        <w:jc w:val="both"/>
        <w:textAlignment w:val="baseline"/>
        <w:rPr>
          <w:rFonts w:cs="Calibri"/>
          <w:color w:val="000000" w:themeColor="text1"/>
          <w:sz w:val="24"/>
          <w:szCs w:val="24"/>
        </w:rPr>
      </w:pPr>
      <w:r w:rsidRPr="00661866">
        <w:rPr>
          <w:rFonts w:cs="Calibri"/>
          <w:color w:val="000000" w:themeColor="text1"/>
          <w:sz w:val="24"/>
          <w:szCs w:val="24"/>
        </w:rPr>
        <w:t>Podjęcie uchwały w sprawie zarządzenia poboru opłaty za gospodarowanie odpadami komunalnymi, wyznaczenia inkasentów, określenia wynagrodzenia za inkaso</w:t>
      </w:r>
      <w:r>
        <w:rPr>
          <w:rFonts w:cs="Calibri"/>
          <w:color w:val="000000" w:themeColor="text1"/>
          <w:sz w:val="24"/>
          <w:szCs w:val="24"/>
        </w:rPr>
        <w:t>.</w:t>
      </w:r>
    </w:p>
    <w:p w:rsidR="00661866" w:rsidRDefault="00D1123C" w:rsidP="00D1123C">
      <w:pPr>
        <w:pStyle w:val="Akapitzlist"/>
        <w:numPr>
          <w:ilvl w:val="0"/>
          <w:numId w:val="1"/>
        </w:numPr>
        <w:spacing w:line="360" w:lineRule="auto"/>
        <w:jc w:val="both"/>
        <w:textAlignment w:val="baseline"/>
        <w:rPr>
          <w:rFonts w:cs="Calibri"/>
          <w:color w:val="000000" w:themeColor="text1"/>
          <w:sz w:val="24"/>
          <w:szCs w:val="24"/>
        </w:rPr>
      </w:pPr>
      <w:r w:rsidRPr="00D1123C">
        <w:rPr>
          <w:rFonts w:cs="Calibri"/>
          <w:color w:val="000000" w:themeColor="text1"/>
          <w:sz w:val="24"/>
          <w:szCs w:val="24"/>
        </w:rPr>
        <w:t>Podjęcie uchwały w sprawie ustalenia planu dofinansowania form doskonalenia zawodowego nauczycieli oraz maksymalnej kwoty dofinansowania w 2019 roku opłat za kształcenie nauczycieli zatrudnionych w szkołach i placówkach oświatowych, dla których organem prowadzącym jest Gmina Krzynowłoga Mała.</w:t>
      </w:r>
    </w:p>
    <w:p w:rsidR="00D1123C" w:rsidRPr="00661866" w:rsidRDefault="00D1123C" w:rsidP="00D1123C">
      <w:pPr>
        <w:pStyle w:val="Akapitzlist"/>
        <w:numPr>
          <w:ilvl w:val="0"/>
          <w:numId w:val="1"/>
        </w:numPr>
        <w:spacing w:line="360" w:lineRule="auto"/>
        <w:jc w:val="both"/>
        <w:textAlignment w:val="baseline"/>
        <w:rPr>
          <w:rFonts w:cs="Calibri"/>
          <w:color w:val="000000" w:themeColor="text1"/>
          <w:sz w:val="24"/>
          <w:szCs w:val="24"/>
        </w:rPr>
      </w:pPr>
      <w:r w:rsidRPr="00D1123C">
        <w:rPr>
          <w:rFonts w:cs="Calibri"/>
          <w:color w:val="000000" w:themeColor="text1"/>
          <w:sz w:val="24"/>
          <w:szCs w:val="24"/>
        </w:rPr>
        <w:t>Przedstawienie i zaopiniowanie sprawozdania z realizacji programu współpracy Gminy Krzynowłoga Mała w 2018 roku z organizacjami pozarządowymi oraz z podmiotami, o których mowa w art. 3 ust. 3 ustawy z dnia 24 kwietnia 2003 roku o działalności pożytku publicznego i o wolontariacie.</w:t>
      </w:r>
    </w:p>
    <w:p w:rsidR="00661866" w:rsidRDefault="00661866" w:rsidP="00661866">
      <w:pPr>
        <w:pStyle w:val="Akapitzlist"/>
        <w:numPr>
          <w:ilvl w:val="0"/>
          <w:numId w:val="1"/>
        </w:num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</w:rPr>
        <w:t>Sprawozdanie Wójta z prac w okresie międzysesyjnym oraz z wykonania uchwał.</w:t>
      </w:r>
    </w:p>
    <w:p w:rsidR="00661866" w:rsidRDefault="00661866" w:rsidP="00661866">
      <w:pPr>
        <w:pStyle w:val="Akapitzlist"/>
        <w:numPr>
          <w:ilvl w:val="0"/>
          <w:numId w:val="1"/>
        </w:num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</w:rPr>
        <w:t>Interpelacje i zapytania radnych.</w:t>
      </w:r>
    </w:p>
    <w:p w:rsidR="00661866" w:rsidRDefault="00661866" w:rsidP="00661866">
      <w:pPr>
        <w:pStyle w:val="Akapitzlist"/>
        <w:numPr>
          <w:ilvl w:val="0"/>
          <w:numId w:val="1"/>
        </w:num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</w:rPr>
        <w:lastRenderedPageBreak/>
        <w:t>Wolne wnioski.</w:t>
      </w:r>
    </w:p>
    <w:p w:rsidR="00661866" w:rsidRDefault="00661866" w:rsidP="00661866">
      <w:pPr>
        <w:pStyle w:val="Akapitzlist"/>
        <w:numPr>
          <w:ilvl w:val="0"/>
          <w:numId w:val="1"/>
        </w:num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</w:rPr>
        <w:t>Sprawy różne.</w:t>
      </w:r>
    </w:p>
    <w:p w:rsidR="00661866" w:rsidRDefault="00661866" w:rsidP="00661866">
      <w:pPr>
        <w:pStyle w:val="Akapitzlist"/>
        <w:numPr>
          <w:ilvl w:val="0"/>
          <w:numId w:val="1"/>
        </w:num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</w:rPr>
        <w:t>Zamknięcie obrad.</w:t>
      </w:r>
    </w:p>
    <w:p w:rsidR="00661866" w:rsidRDefault="00661866" w:rsidP="00661866">
      <w:pPr>
        <w:spacing w:line="360" w:lineRule="auto"/>
        <w:ind w:left="405"/>
        <w:jc w:val="both"/>
        <w:rPr>
          <w:rFonts w:cs="Calibri"/>
          <w:b/>
          <w:sz w:val="24"/>
          <w:szCs w:val="24"/>
        </w:rPr>
      </w:pPr>
    </w:p>
    <w:p w:rsidR="00661866" w:rsidRDefault="00661866" w:rsidP="00661866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1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- Pan Bogdan Stryjewski – </w:t>
      </w:r>
    </w:p>
    <w:p w:rsidR="00661866" w:rsidRDefault="00D1123C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dokonał otwarcia obrad </w:t>
      </w:r>
      <w:r w:rsidR="00661866">
        <w:rPr>
          <w:rFonts w:ascii="Calibri" w:eastAsia="Times New Roman" w:hAnsi="Calibri" w:cs="Calibri"/>
        </w:rPr>
        <w:t>I</w:t>
      </w:r>
      <w:r>
        <w:rPr>
          <w:rFonts w:ascii="Calibri" w:eastAsia="Times New Roman" w:hAnsi="Calibri" w:cs="Calibri"/>
        </w:rPr>
        <w:t>X</w:t>
      </w:r>
      <w:r w:rsidR="00661866">
        <w:rPr>
          <w:rFonts w:ascii="Calibri" w:eastAsia="Times New Roman" w:hAnsi="Calibri" w:cs="Calibri"/>
        </w:rPr>
        <w:t xml:space="preserve"> zwycza</w:t>
      </w:r>
      <w:r>
        <w:rPr>
          <w:rFonts w:ascii="Calibri" w:eastAsia="Times New Roman" w:hAnsi="Calibri" w:cs="Calibri"/>
        </w:rPr>
        <w:t>jnej sesji Rady Gminy o godz. 14</w:t>
      </w:r>
      <w:r w:rsidR="00661866">
        <w:rPr>
          <w:rFonts w:ascii="Calibri" w:eastAsia="Times New Roman" w:hAnsi="Calibri" w:cs="Calibri"/>
        </w:rPr>
        <w:t>.00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 Powitał wszystkich zebranych:</w:t>
      </w:r>
    </w:p>
    <w:p w:rsidR="00661866" w:rsidRDefault="00661866" w:rsidP="00661866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Radnych Gminy Krzynowłoga Mała, </w:t>
      </w:r>
    </w:p>
    <w:p w:rsidR="00661866" w:rsidRDefault="00661866" w:rsidP="00661866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Wójta Gminy Pana Jerzego </w:t>
      </w:r>
      <w:proofErr w:type="spellStart"/>
      <w:r>
        <w:rPr>
          <w:rFonts w:ascii="Calibri" w:hAnsi="Calibri" w:cs="Calibri"/>
        </w:rPr>
        <w:t>Humięckiego</w:t>
      </w:r>
      <w:proofErr w:type="spellEnd"/>
      <w:r>
        <w:rPr>
          <w:rFonts w:ascii="Calibri" w:eastAsia="Times New Roman" w:hAnsi="Calibri" w:cs="Calibri"/>
        </w:rPr>
        <w:t>,</w:t>
      </w:r>
    </w:p>
    <w:p w:rsidR="00661866" w:rsidRDefault="00661866" w:rsidP="00661866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Przybyłych sołtysów,</w:t>
      </w:r>
    </w:p>
    <w:p w:rsidR="00661866" w:rsidRDefault="00661866" w:rsidP="00661866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Radcę prawnego Andrzeja </w:t>
      </w:r>
      <w:proofErr w:type="spellStart"/>
      <w:r>
        <w:rPr>
          <w:rFonts w:ascii="Calibri" w:eastAsia="Times New Roman" w:hAnsi="Calibri" w:cs="Calibri"/>
        </w:rPr>
        <w:t>Dziemaszkiewicza</w:t>
      </w:r>
      <w:proofErr w:type="spellEnd"/>
      <w:r>
        <w:rPr>
          <w:rFonts w:ascii="Calibri" w:eastAsia="Times New Roman" w:hAnsi="Calibri" w:cs="Calibri"/>
        </w:rPr>
        <w:t>,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661866" w:rsidRDefault="00661866" w:rsidP="0066186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stwierdził, </w:t>
      </w:r>
      <w:r w:rsidR="00D1123C">
        <w:rPr>
          <w:rFonts w:ascii="Calibri" w:eastAsia="Times New Roman" w:hAnsi="Calibri" w:cs="Calibri"/>
        </w:rPr>
        <w:t>że w sesji uczestniczy 14</w:t>
      </w:r>
      <w:r>
        <w:rPr>
          <w:rFonts w:ascii="Calibri" w:eastAsia="Times New Roman" w:hAnsi="Calibri" w:cs="Calibri"/>
        </w:rPr>
        <w:t xml:space="preserve"> radnych, co stanowi wymagane kworum. W związku z tym obrady Rady Gminy są prawomocne.</w:t>
      </w:r>
    </w:p>
    <w:p w:rsidR="00661866" w:rsidRDefault="00661866" w:rsidP="00661866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2.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61866" w:rsidRDefault="00661866" w:rsidP="00661866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przedstawił następujący proponowany porządek posiedzenia:</w:t>
      </w:r>
    </w:p>
    <w:p w:rsidR="00661866" w:rsidRDefault="00661866" w:rsidP="00661866">
      <w:pPr>
        <w:pStyle w:val="Standard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Porządek obrad:</w:t>
      </w:r>
    </w:p>
    <w:p w:rsidR="00D1123C" w:rsidRDefault="00D1123C" w:rsidP="00D1123C">
      <w:pPr>
        <w:pStyle w:val="Akapitzlist"/>
        <w:numPr>
          <w:ilvl w:val="0"/>
          <w:numId w:val="6"/>
        </w:num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</w:rPr>
        <w:t xml:space="preserve">Otwarcie IX Zwyczajnej Sesji Rady Gminy w Krzynowłodze Małej oraz stwierdzenie prawomocności obrad. </w:t>
      </w:r>
    </w:p>
    <w:p w:rsidR="00D1123C" w:rsidRDefault="00D1123C" w:rsidP="00D1123C">
      <w:pPr>
        <w:pStyle w:val="Akapitzlist"/>
        <w:numPr>
          <w:ilvl w:val="0"/>
          <w:numId w:val="6"/>
        </w:num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</w:rPr>
        <w:t>Przyjęcie porządku obrad.</w:t>
      </w:r>
    </w:p>
    <w:p w:rsidR="00D1123C" w:rsidRPr="00661866" w:rsidRDefault="00D1123C" w:rsidP="00D1123C">
      <w:pPr>
        <w:pStyle w:val="Akapitzlist"/>
        <w:numPr>
          <w:ilvl w:val="0"/>
          <w:numId w:val="6"/>
        </w:num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</w:rPr>
        <w:t>Przyjęcie protokołu z poprzedniej sesji.</w:t>
      </w:r>
    </w:p>
    <w:p w:rsidR="00D1123C" w:rsidRDefault="00D1123C" w:rsidP="00D1123C">
      <w:pPr>
        <w:pStyle w:val="Akapitzlist"/>
        <w:numPr>
          <w:ilvl w:val="0"/>
          <w:numId w:val="6"/>
        </w:num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 w:rsidRPr="00661866">
        <w:rPr>
          <w:rFonts w:cs="Calibri"/>
          <w:sz w:val="24"/>
          <w:szCs w:val="24"/>
        </w:rPr>
        <w:t>Zaprzysiężenie nowo wybranych sołtysów.</w:t>
      </w:r>
    </w:p>
    <w:p w:rsidR="00D1123C" w:rsidRPr="00661866" w:rsidRDefault="00D1123C" w:rsidP="00D1123C">
      <w:pPr>
        <w:pStyle w:val="Akapitzlist"/>
        <w:numPr>
          <w:ilvl w:val="0"/>
          <w:numId w:val="6"/>
        </w:numPr>
        <w:spacing w:line="360" w:lineRule="auto"/>
        <w:jc w:val="both"/>
        <w:textAlignment w:val="baseline"/>
        <w:rPr>
          <w:rFonts w:cs="Calibri"/>
          <w:color w:val="000000" w:themeColor="text1"/>
          <w:sz w:val="24"/>
          <w:szCs w:val="24"/>
        </w:rPr>
      </w:pPr>
      <w:r>
        <w:rPr>
          <w:rFonts w:cs="Calibri"/>
          <w:sz w:val="24"/>
          <w:szCs w:val="24"/>
        </w:rPr>
        <w:t>Podjęcie</w:t>
      </w:r>
      <w:r w:rsidRPr="00661866">
        <w:rPr>
          <w:rFonts w:ascii="Arial" w:hAnsi="Arial" w:cs="Arial"/>
          <w:bCs/>
          <w:color w:val="2EA8E5"/>
          <w:sz w:val="20"/>
          <w:szCs w:val="20"/>
        </w:rPr>
        <w:t xml:space="preserve"> </w:t>
      </w:r>
      <w:r w:rsidRPr="00661866">
        <w:rPr>
          <w:rFonts w:ascii="Arial" w:hAnsi="Arial" w:cs="Arial"/>
          <w:bCs/>
          <w:color w:val="000000" w:themeColor="text1"/>
          <w:sz w:val="20"/>
          <w:szCs w:val="20"/>
        </w:rPr>
        <w:t>uchwały w sprawie przedłużenia terminu rozpatrzenia skargi na działalność Wójta Gminy Krzynowłoga Mała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.</w:t>
      </w:r>
    </w:p>
    <w:p w:rsidR="00D1123C" w:rsidRPr="00661866" w:rsidRDefault="00D1123C" w:rsidP="00D1123C">
      <w:pPr>
        <w:pStyle w:val="Akapitzlist"/>
        <w:numPr>
          <w:ilvl w:val="0"/>
          <w:numId w:val="6"/>
        </w:numPr>
        <w:spacing w:line="360" w:lineRule="auto"/>
        <w:jc w:val="both"/>
        <w:textAlignment w:val="baseline"/>
        <w:rPr>
          <w:rFonts w:cs="Calibri"/>
          <w:color w:val="000000" w:themeColor="text1"/>
          <w:sz w:val="24"/>
          <w:szCs w:val="24"/>
        </w:rPr>
      </w:pPr>
      <w:r w:rsidRPr="00661866">
        <w:rPr>
          <w:rFonts w:ascii="Arial" w:hAnsi="Arial" w:cs="Arial"/>
          <w:bCs/>
          <w:color w:val="000000" w:themeColor="text1"/>
          <w:sz w:val="20"/>
          <w:szCs w:val="20"/>
        </w:rPr>
        <w:t>Podjęcie uchwały w sprawie poboru podatku rolnego, podatku leśnego i podatku od nieruchomości od osób fizycznych w drodze inkasa oraz wyznaczenia inkasentów i określenia wysokości wynagrodzenia za inkaso.</w:t>
      </w:r>
    </w:p>
    <w:p w:rsidR="00D1123C" w:rsidRDefault="00D1123C" w:rsidP="00D1123C">
      <w:pPr>
        <w:pStyle w:val="Akapitzlist"/>
        <w:numPr>
          <w:ilvl w:val="0"/>
          <w:numId w:val="6"/>
        </w:numPr>
        <w:spacing w:line="360" w:lineRule="auto"/>
        <w:jc w:val="both"/>
        <w:textAlignment w:val="baseline"/>
        <w:rPr>
          <w:rFonts w:cs="Calibri"/>
          <w:color w:val="000000" w:themeColor="text1"/>
          <w:sz w:val="24"/>
          <w:szCs w:val="24"/>
        </w:rPr>
      </w:pPr>
      <w:r w:rsidRPr="00661866">
        <w:rPr>
          <w:rFonts w:cs="Calibri"/>
          <w:color w:val="000000" w:themeColor="text1"/>
          <w:sz w:val="24"/>
          <w:szCs w:val="24"/>
        </w:rPr>
        <w:t>Podjęcie uchwały w sprawie zarządzenia poboru opłaty za gospodarowanie odpadami komunalnymi, wyznaczenia inkasentów, określenia wynagrodzenia za inkaso</w:t>
      </w:r>
      <w:r>
        <w:rPr>
          <w:rFonts w:cs="Calibri"/>
          <w:color w:val="000000" w:themeColor="text1"/>
          <w:sz w:val="24"/>
          <w:szCs w:val="24"/>
        </w:rPr>
        <w:t>.</w:t>
      </w:r>
    </w:p>
    <w:p w:rsidR="00D1123C" w:rsidRDefault="00D1123C" w:rsidP="00D1123C">
      <w:pPr>
        <w:pStyle w:val="Akapitzlist"/>
        <w:numPr>
          <w:ilvl w:val="0"/>
          <w:numId w:val="6"/>
        </w:numPr>
        <w:spacing w:line="360" w:lineRule="auto"/>
        <w:jc w:val="both"/>
        <w:textAlignment w:val="baseline"/>
        <w:rPr>
          <w:rFonts w:cs="Calibri"/>
          <w:color w:val="000000" w:themeColor="text1"/>
          <w:sz w:val="24"/>
          <w:szCs w:val="24"/>
        </w:rPr>
      </w:pPr>
      <w:r w:rsidRPr="00D1123C">
        <w:rPr>
          <w:rFonts w:cs="Calibri"/>
          <w:color w:val="000000" w:themeColor="text1"/>
          <w:sz w:val="24"/>
          <w:szCs w:val="24"/>
        </w:rPr>
        <w:lastRenderedPageBreak/>
        <w:t>Podjęcie uchwały w sprawie ustalenia planu dofinansowania form doskonalenia zawodowego nauczycieli oraz maksymalnej kwoty dofinansowania w 2019 roku opłat za kształcenie nauczycieli zatrudnionych w szkołach i placówkach oświatowych, dla których organem prowadzącym jest Gmina Krzynowłoga Mała.</w:t>
      </w:r>
    </w:p>
    <w:p w:rsidR="00D1123C" w:rsidRPr="00661866" w:rsidRDefault="00D1123C" w:rsidP="00D1123C">
      <w:pPr>
        <w:pStyle w:val="Akapitzlist"/>
        <w:numPr>
          <w:ilvl w:val="0"/>
          <w:numId w:val="6"/>
        </w:numPr>
        <w:spacing w:line="360" w:lineRule="auto"/>
        <w:jc w:val="both"/>
        <w:textAlignment w:val="baseline"/>
        <w:rPr>
          <w:rFonts w:cs="Calibri"/>
          <w:color w:val="000000" w:themeColor="text1"/>
          <w:sz w:val="24"/>
          <w:szCs w:val="24"/>
        </w:rPr>
      </w:pPr>
      <w:r w:rsidRPr="00D1123C">
        <w:rPr>
          <w:rFonts w:cs="Calibri"/>
          <w:color w:val="000000" w:themeColor="text1"/>
          <w:sz w:val="24"/>
          <w:szCs w:val="24"/>
        </w:rPr>
        <w:t>Przedstawienie i zaopiniowanie sprawozdania z realizacji programu współpracy Gminy Krzynowłoga Mała w 2018 roku z organizacjami pozarządowymi oraz z podmiotami, o których mowa w art. 3 ust. 3 ustawy z dnia 24 kwietnia 2003 roku o działalności pożytku publicznego i o wolontariacie.</w:t>
      </w:r>
    </w:p>
    <w:p w:rsidR="00D1123C" w:rsidRDefault="00D1123C" w:rsidP="00D1123C">
      <w:pPr>
        <w:pStyle w:val="Akapitzlist"/>
        <w:numPr>
          <w:ilvl w:val="0"/>
          <w:numId w:val="6"/>
        </w:num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</w:rPr>
        <w:t>Sprawozdanie Wójta z prac w okresie międzysesyjnym oraz z wykonania uchwał.</w:t>
      </w:r>
    </w:p>
    <w:p w:rsidR="00D1123C" w:rsidRDefault="00D1123C" w:rsidP="00D1123C">
      <w:pPr>
        <w:pStyle w:val="Akapitzlist"/>
        <w:numPr>
          <w:ilvl w:val="0"/>
          <w:numId w:val="6"/>
        </w:num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</w:rPr>
        <w:t>Interpelacje i zapytania radnych.</w:t>
      </w:r>
    </w:p>
    <w:p w:rsidR="00D1123C" w:rsidRDefault="00D1123C" w:rsidP="00D1123C">
      <w:pPr>
        <w:pStyle w:val="Akapitzlist"/>
        <w:numPr>
          <w:ilvl w:val="0"/>
          <w:numId w:val="6"/>
        </w:num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</w:rPr>
        <w:t>Wolne wnioski.</w:t>
      </w:r>
    </w:p>
    <w:p w:rsidR="00D1123C" w:rsidRDefault="00D1123C" w:rsidP="00D1123C">
      <w:pPr>
        <w:pStyle w:val="Akapitzlist"/>
        <w:numPr>
          <w:ilvl w:val="0"/>
          <w:numId w:val="6"/>
        </w:num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</w:rPr>
        <w:t>Sprawy różne.</w:t>
      </w:r>
    </w:p>
    <w:p w:rsidR="00D1123C" w:rsidRPr="00D1123C" w:rsidRDefault="00D1123C" w:rsidP="00D1123C">
      <w:pPr>
        <w:pStyle w:val="Akapitzlist"/>
        <w:numPr>
          <w:ilvl w:val="0"/>
          <w:numId w:val="6"/>
        </w:num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</w:rPr>
        <w:t>Zamknięcie obrad.</w:t>
      </w:r>
    </w:p>
    <w:p w:rsidR="00661866" w:rsidRDefault="00661866" w:rsidP="00661866">
      <w:pPr>
        <w:spacing w:line="360" w:lineRule="auto"/>
        <w:ind w:left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Zapytał radnych czy wnoszą uwagi do porządku posiedzenia.</w:t>
      </w:r>
    </w:p>
    <w:p w:rsidR="00661866" w:rsidRDefault="00661866" w:rsidP="00661866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Nikt z radnych nie zgłaszał wniosków dotyczących zmian, w związku z czym porządek posiedzenia został poddany pod głosowanie. Radni jednogłośnie przyjęli porządek posiedzenia bez zmian.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661866" w:rsidRDefault="00661866" w:rsidP="00661866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3.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Zapytał o uwagi do treści protokołu z VII</w:t>
      </w:r>
      <w:r w:rsidR="00D1123C">
        <w:rPr>
          <w:rFonts w:ascii="Calibri" w:eastAsia="Times New Roman" w:hAnsi="Calibri" w:cs="Calibri"/>
        </w:rPr>
        <w:t>I</w:t>
      </w:r>
      <w:r>
        <w:rPr>
          <w:rFonts w:ascii="Calibri" w:eastAsia="Times New Roman" w:hAnsi="Calibri" w:cs="Calibri"/>
        </w:rPr>
        <w:t xml:space="preserve"> s</w:t>
      </w:r>
      <w:r w:rsidR="00D1123C">
        <w:rPr>
          <w:rFonts w:ascii="Calibri" w:eastAsia="Times New Roman" w:hAnsi="Calibri" w:cs="Calibri"/>
        </w:rPr>
        <w:t>esji Rady Gminy z dnia 15 marca</w:t>
      </w:r>
      <w:r>
        <w:rPr>
          <w:rFonts w:ascii="Calibri" w:eastAsia="Times New Roman" w:hAnsi="Calibri" w:cs="Calibri"/>
        </w:rPr>
        <w:t xml:space="preserve"> 2019 roku, który był do wglądu w biurze Rady oraz został wyłożony przed dzisiejszą sesją. Wobec braku uwag Przewodniczący poddał dokument pod głosowanie.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Radni w liczbie 1</w:t>
      </w:r>
      <w:r w:rsidR="00D1123C">
        <w:rPr>
          <w:rFonts w:ascii="Calibri" w:eastAsia="Times New Roman" w:hAnsi="Calibri" w:cs="Calibri"/>
        </w:rPr>
        <w:t>4</w:t>
      </w:r>
      <w:r>
        <w:rPr>
          <w:rFonts w:ascii="Calibri" w:eastAsia="Times New Roman" w:hAnsi="Calibri" w:cs="Calibri"/>
        </w:rPr>
        <w:t xml:space="preserve"> jednogłośnie przyjęli protokół bez poprawek.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661866" w:rsidRDefault="00661866" w:rsidP="00661866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Ad. 4.</w:t>
      </w:r>
    </w:p>
    <w:p w:rsidR="00546CF7" w:rsidRDefault="00546CF7" w:rsidP="00546CF7">
      <w:pPr>
        <w:pStyle w:val="Standard"/>
        <w:spacing w:line="360" w:lineRule="auto"/>
        <w:rPr>
          <w:rFonts w:asciiTheme="minorHAnsi" w:hAnsiTheme="minorHAnsi" w:cstheme="minorHAnsi"/>
        </w:rPr>
      </w:pPr>
      <w:r w:rsidRPr="007376E6">
        <w:rPr>
          <w:rFonts w:asciiTheme="minorHAnsi" w:hAnsiTheme="minorHAnsi" w:cstheme="minorHAnsi"/>
        </w:rPr>
        <w:t>Zaprzysiężenie nowo wybranych sołtysów.</w:t>
      </w:r>
    </w:p>
    <w:p w:rsidR="00546CF7" w:rsidRDefault="00546CF7" w:rsidP="00546CF7">
      <w:pPr>
        <w:pStyle w:val="Standard"/>
        <w:spacing w:line="360" w:lineRule="auto"/>
        <w:rPr>
          <w:rFonts w:ascii="Calibri" w:eastAsia="Times New Roman" w:hAnsi="Calibri" w:cs="Calibri"/>
          <w:b/>
          <w:bCs/>
          <w:u w:val="single"/>
        </w:rPr>
      </w:pPr>
      <w:r>
        <w:rPr>
          <w:rFonts w:ascii="Calibri" w:eastAsia="Times New Roman" w:hAnsi="Calibri" w:cs="Calibri"/>
          <w:b/>
          <w:bCs/>
          <w:u w:val="single"/>
        </w:rPr>
        <w:t>Przewodniczący Rady Gminy  - Pan Bogdan Stryjewski –</w:t>
      </w:r>
    </w:p>
    <w:p w:rsidR="002D674A" w:rsidRDefault="00546CF7" w:rsidP="00546CF7">
      <w:pPr>
        <w:pStyle w:val="Standard"/>
        <w:spacing w:line="360" w:lineRule="auto"/>
        <w:jc w:val="both"/>
        <w:rPr>
          <w:rFonts w:ascii="Calibri" w:eastAsia="Times New Roman" w:hAnsi="Calibri" w:cs="Calibri"/>
          <w:bCs/>
        </w:rPr>
      </w:pPr>
      <w:r>
        <w:rPr>
          <w:rFonts w:ascii="Calibri" w:eastAsia="Times New Roman" w:hAnsi="Calibri" w:cs="Calibri"/>
          <w:bCs/>
        </w:rPr>
        <w:t>Poinformował obecnych na sesji nowo wybranych sołtysów o kolejności przeprowadzenia ślubowania. Następnie wystąpił na środek Sali i o</w:t>
      </w:r>
      <w:r w:rsidRPr="007376E6">
        <w:rPr>
          <w:rFonts w:ascii="Calibri" w:eastAsia="Times New Roman" w:hAnsi="Calibri" w:cs="Calibri"/>
          <w:bCs/>
        </w:rPr>
        <w:t xml:space="preserve">dczytał </w:t>
      </w:r>
      <w:r>
        <w:rPr>
          <w:rFonts w:ascii="Calibri" w:eastAsia="Times New Roman" w:hAnsi="Calibri" w:cs="Calibri"/>
          <w:bCs/>
        </w:rPr>
        <w:t xml:space="preserve">treść roty ślubowania. Wyczytywani przez Przewodniczącego sołtysi występowali kolejno na środek wymawiając słowa: „Ślubuję: </w:t>
      </w:r>
      <w:r>
        <w:rPr>
          <w:rFonts w:ascii="Calibri" w:eastAsia="Times New Roman" w:hAnsi="Calibri" w:cs="Calibri"/>
          <w:bCs/>
        </w:rPr>
        <w:lastRenderedPageBreak/>
        <w:t xml:space="preserve">lub „Ślubuję. Tak mi dopomóż Bóg.” Po czym Wójt wręczał nowo zaprzysiężonemu sołtysowi drobny upominek i gratulował objętej funkcji. Na sesji ślubowanie złożyło 2 sołtysów.  </w:t>
      </w:r>
    </w:p>
    <w:p w:rsidR="00546CF7" w:rsidRDefault="00546CF7" w:rsidP="00546CF7">
      <w:pPr>
        <w:pStyle w:val="Standard"/>
        <w:spacing w:line="360" w:lineRule="auto"/>
        <w:jc w:val="both"/>
        <w:rPr>
          <w:rFonts w:ascii="Calibri" w:eastAsia="Times New Roman" w:hAnsi="Calibri" w:cs="Calibri"/>
          <w:b/>
        </w:rPr>
      </w:pPr>
    </w:p>
    <w:p w:rsidR="002D674A" w:rsidRDefault="002D674A" w:rsidP="00661866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Ad. 5.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61866" w:rsidRDefault="00661866" w:rsidP="00661866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</w:t>
      </w:r>
      <w:r w:rsidR="00850084" w:rsidRPr="00850084">
        <w:rPr>
          <w:rFonts w:cs="Calibri"/>
          <w:sz w:val="24"/>
          <w:szCs w:val="24"/>
        </w:rPr>
        <w:t>uchwały w sprawie przedłużenia terminu rozpatrzenia skargi na działalność Wójta Gminy Krzynowłoga Mała</w:t>
      </w:r>
      <w:r>
        <w:rPr>
          <w:rFonts w:cs="Calibri"/>
          <w:sz w:val="24"/>
          <w:szCs w:val="24"/>
          <w:shd w:val="clear" w:color="auto" w:fill="FFFFFF"/>
        </w:rPr>
        <w:t xml:space="preserve">, a następnie </w:t>
      </w:r>
      <w:r>
        <w:rPr>
          <w:rFonts w:cs="Calibri"/>
          <w:sz w:val="24"/>
          <w:szCs w:val="24"/>
        </w:rPr>
        <w:t>zwrócił się do Radnych, czy mają pytania lub wątpliwości dotyczące treści przedstawionego projektu uchwały.</w:t>
      </w:r>
    </w:p>
    <w:p w:rsidR="00850084" w:rsidRDefault="00661866" w:rsidP="00661866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Wobec braku jakichkolwiek uwag, Przewodniczący poddał pod głosowanie projekt uchwały w sprawie </w:t>
      </w:r>
      <w:r w:rsidR="00850084" w:rsidRPr="00850084">
        <w:rPr>
          <w:rFonts w:cs="Calibri"/>
          <w:sz w:val="24"/>
          <w:szCs w:val="24"/>
        </w:rPr>
        <w:t>uchwały w sprawie przedłużenia terminu rozpatrzenia skargi na działalność Wójta Gminy Krzynowłoga Mała</w:t>
      </w:r>
      <w:r w:rsidR="00850084">
        <w:rPr>
          <w:rFonts w:cs="Calibri"/>
          <w:sz w:val="24"/>
          <w:szCs w:val="24"/>
        </w:rPr>
        <w:t>.</w:t>
      </w:r>
    </w:p>
    <w:p w:rsidR="00661866" w:rsidRDefault="00850084" w:rsidP="00661866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 w:rsidR="00661866">
        <w:rPr>
          <w:rFonts w:cs="Calibri"/>
          <w:sz w:val="24"/>
          <w:szCs w:val="24"/>
        </w:rPr>
        <w:t>Za przedstawiony</w:t>
      </w:r>
      <w:r>
        <w:rPr>
          <w:rFonts w:cs="Calibri"/>
          <w:sz w:val="24"/>
          <w:szCs w:val="24"/>
        </w:rPr>
        <w:t>m projektem uchwały głosowało 14</w:t>
      </w:r>
      <w:r w:rsidR="00661866">
        <w:rPr>
          <w:rFonts w:cs="Calibri"/>
          <w:sz w:val="24"/>
          <w:szCs w:val="24"/>
        </w:rPr>
        <w:t xml:space="preserve"> radnych, nikt nie był przeciwny i nikt nie wstrzymał się od głosu. W związku z czym, uchwała została podjęta jednogłośnie i nadano jej numer: </w:t>
      </w:r>
      <w:r>
        <w:rPr>
          <w:rFonts w:cs="Calibri"/>
          <w:b/>
          <w:bCs/>
          <w:sz w:val="24"/>
          <w:szCs w:val="24"/>
        </w:rPr>
        <w:t>IX</w:t>
      </w:r>
      <w:r w:rsidR="00661866">
        <w:rPr>
          <w:rFonts w:cs="Calibri"/>
          <w:b/>
          <w:bCs/>
          <w:sz w:val="24"/>
          <w:szCs w:val="24"/>
        </w:rPr>
        <w:t>/</w:t>
      </w:r>
      <w:r w:rsidR="00084AA8">
        <w:rPr>
          <w:rFonts w:cs="Calibri"/>
          <w:b/>
          <w:bCs/>
          <w:sz w:val="24"/>
          <w:szCs w:val="24"/>
        </w:rPr>
        <w:t>38</w:t>
      </w:r>
      <w:r w:rsidR="00661866">
        <w:rPr>
          <w:rFonts w:cs="Calibri"/>
          <w:b/>
          <w:bCs/>
          <w:sz w:val="24"/>
          <w:szCs w:val="24"/>
        </w:rPr>
        <w:t>/2019.</w:t>
      </w:r>
    </w:p>
    <w:p w:rsidR="00661866" w:rsidRDefault="002D674A" w:rsidP="00661866">
      <w:pPr>
        <w:spacing w:line="360" w:lineRule="auto"/>
        <w:jc w:val="center"/>
        <w:rPr>
          <w:rFonts w:cs="Calibri"/>
          <w:b/>
          <w:bCs/>
          <w:kern w:val="3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Ad. 6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61866" w:rsidRDefault="00661866" w:rsidP="00661866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uchwały</w:t>
      </w:r>
      <w:r>
        <w:rPr>
          <w:rFonts w:cs="Calibri"/>
          <w:sz w:val="24"/>
          <w:szCs w:val="24"/>
          <w:shd w:val="clear" w:color="auto" w:fill="FFFFFF"/>
        </w:rPr>
        <w:t xml:space="preserve"> w sprawie </w:t>
      </w:r>
      <w:r>
        <w:rPr>
          <w:rFonts w:cs="Calibri"/>
          <w:sz w:val="24"/>
          <w:szCs w:val="24"/>
        </w:rPr>
        <w:t xml:space="preserve">zmiany </w:t>
      </w:r>
      <w:r w:rsidR="00BE5F50" w:rsidRPr="00BE5F50">
        <w:rPr>
          <w:rFonts w:cs="Calibri"/>
          <w:sz w:val="24"/>
          <w:szCs w:val="24"/>
        </w:rPr>
        <w:t>zarządzenia poboru opłaty za gospodarowanie odpadami komunalnymi, wyznaczenia inkasentów, określenia wynagrodzenia za inkaso</w:t>
      </w:r>
      <w:r>
        <w:rPr>
          <w:rFonts w:cs="Calibri"/>
          <w:sz w:val="24"/>
          <w:szCs w:val="24"/>
        </w:rPr>
        <w:t>, czy mają pytania lub wątpliwości dotyczące treści przedstawionego projektu uchwały.</w:t>
      </w:r>
    </w:p>
    <w:p w:rsidR="00661866" w:rsidRDefault="00661866" w:rsidP="00661866">
      <w:pPr>
        <w:spacing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Wobec braku jakichkolwiek uwag, Przewodniczący poddał pod głosowanie projekt uchwały w </w:t>
      </w:r>
      <w:r w:rsidR="00BE5F50">
        <w:rPr>
          <w:rFonts w:cs="Calibri"/>
          <w:sz w:val="24"/>
          <w:szCs w:val="24"/>
        </w:rPr>
        <w:t xml:space="preserve">sprawie </w:t>
      </w:r>
      <w:r w:rsidR="00BE5F50" w:rsidRPr="00BE5F50">
        <w:rPr>
          <w:rFonts w:cs="Calibri"/>
          <w:sz w:val="24"/>
          <w:szCs w:val="24"/>
        </w:rPr>
        <w:t>zarządzenia poboru opłaty za gospodarowanie odpadami komunalnymi, wyznaczenia inkasentów, określenia wynagrodzenia za inkaso</w:t>
      </w:r>
      <w:r>
        <w:rPr>
          <w:rFonts w:cs="Calibri"/>
          <w:sz w:val="24"/>
          <w:szCs w:val="24"/>
        </w:rPr>
        <w:t>.</w:t>
      </w:r>
    </w:p>
    <w:p w:rsidR="00661866" w:rsidRDefault="00661866" w:rsidP="00661866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>Za przedstawiony</w:t>
      </w:r>
      <w:r w:rsidR="00BE5F50">
        <w:rPr>
          <w:rFonts w:cs="Calibri"/>
          <w:sz w:val="24"/>
          <w:szCs w:val="24"/>
        </w:rPr>
        <w:t>m projektem uchwały głosowało 14</w:t>
      </w:r>
      <w:r>
        <w:rPr>
          <w:rFonts w:cs="Calibri"/>
          <w:sz w:val="24"/>
          <w:szCs w:val="24"/>
        </w:rPr>
        <w:t xml:space="preserve"> radnych, nikt nie był przeciwny i nikt nie wstrzymał się od głosu. W związku z czym, uchwała została podjęta jednogłośnie i nadano jej numer: </w:t>
      </w:r>
      <w:r>
        <w:rPr>
          <w:rFonts w:cs="Calibri"/>
          <w:b/>
          <w:bCs/>
          <w:sz w:val="24"/>
          <w:szCs w:val="24"/>
        </w:rPr>
        <w:t>I</w:t>
      </w:r>
      <w:r w:rsidR="00BE5F50">
        <w:rPr>
          <w:rFonts w:cs="Calibri"/>
          <w:b/>
          <w:bCs/>
          <w:sz w:val="24"/>
          <w:szCs w:val="24"/>
        </w:rPr>
        <w:t>X</w:t>
      </w:r>
      <w:r>
        <w:rPr>
          <w:rFonts w:cs="Calibri"/>
          <w:b/>
          <w:bCs/>
          <w:sz w:val="24"/>
          <w:szCs w:val="24"/>
        </w:rPr>
        <w:t>/</w:t>
      </w:r>
      <w:r w:rsidR="00084AA8">
        <w:rPr>
          <w:rFonts w:cs="Calibri"/>
          <w:b/>
          <w:bCs/>
          <w:sz w:val="24"/>
          <w:szCs w:val="24"/>
        </w:rPr>
        <w:t>39</w:t>
      </w:r>
      <w:r>
        <w:rPr>
          <w:rFonts w:cs="Calibri"/>
          <w:b/>
          <w:bCs/>
          <w:sz w:val="24"/>
          <w:szCs w:val="24"/>
        </w:rPr>
        <w:t>/2019.</w:t>
      </w:r>
    </w:p>
    <w:p w:rsidR="00661866" w:rsidRDefault="002D674A" w:rsidP="00661866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iCs/>
          <w:shd w:val="clear" w:color="auto" w:fill="FFFFFF"/>
        </w:rPr>
      </w:pPr>
      <w:r>
        <w:rPr>
          <w:rFonts w:ascii="Calibri" w:eastAsia="Times New Roman" w:hAnsi="Calibri" w:cs="Calibri"/>
          <w:b/>
          <w:iCs/>
          <w:shd w:val="clear" w:color="auto" w:fill="FFFFFF"/>
        </w:rPr>
        <w:t>Ad. 7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bCs/>
          <w:u w:val="single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Odczytał projekt uchwały w sprawie </w:t>
      </w:r>
      <w:r w:rsidR="00804BFB" w:rsidRPr="00804BFB">
        <w:rPr>
          <w:rFonts w:ascii="Calibri" w:hAnsi="Calibri" w:cs="Calibri"/>
        </w:rPr>
        <w:t xml:space="preserve">zarządzenia poboru opłaty za gospodarowanie odpadami </w:t>
      </w:r>
      <w:r w:rsidR="00804BFB" w:rsidRPr="00804BFB">
        <w:rPr>
          <w:rFonts w:ascii="Calibri" w:hAnsi="Calibri" w:cs="Calibri"/>
        </w:rPr>
        <w:lastRenderedPageBreak/>
        <w:t>komunalnymi, wyznaczenia inkasentów, określenia wynagrodzenia za inkaso</w:t>
      </w:r>
      <w:r>
        <w:rPr>
          <w:rFonts w:ascii="Calibri" w:hAnsi="Calibri" w:cs="Calibri"/>
        </w:rPr>
        <w:t>.</w:t>
      </w:r>
    </w:p>
    <w:p w:rsidR="00661866" w:rsidRDefault="00661866" w:rsidP="00661866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Następnie zwrócił się do Radnych, czy mają pytania lub wątpliwości dotyczące treści przedstawionego projektu uchwały.</w:t>
      </w:r>
    </w:p>
    <w:p w:rsidR="00661866" w:rsidRDefault="00661866" w:rsidP="00661866">
      <w:pPr>
        <w:spacing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Wobec braku jakichkolwiek uwag, Przewodniczący poddał pod głosowanie projekt uchwały w </w:t>
      </w:r>
      <w:r w:rsidR="00804BFB">
        <w:rPr>
          <w:rFonts w:cs="Calibri"/>
          <w:sz w:val="24"/>
          <w:szCs w:val="24"/>
        </w:rPr>
        <w:t xml:space="preserve">sprawie </w:t>
      </w:r>
      <w:r w:rsidR="00804BFB" w:rsidRPr="00804BFB">
        <w:rPr>
          <w:rFonts w:cs="Calibri"/>
          <w:sz w:val="24"/>
          <w:szCs w:val="24"/>
        </w:rPr>
        <w:t>zarządzenia poboru opłaty za gospodarowanie odpadami komunalnymi, wyznaczenia inkasentów, określenia wynagrodzenia za inkaso</w:t>
      </w:r>
      <w:r>
        <w:rPr>
          <w:rFonts w:cs="Calibri"/>
          <w:sz w:val="24"/>
          <w:szCs w:val="24"/>
        </w:rPr>
        <w:t>.</w:t>
      </w:r>
    </w:p>
    <w:p w:rsidR="00661866" w:rsidRDefault="00661866" w:rsidP="00661866">
      <w:pPr>
        <w:spacing w:line="360" w:lineRule="auto"/>
        <w:jc w:val="both"/>
        <w:rPr>
          <w:rFonts w:cs="Calibri"/>
          <w:b/>
          <w:bCs/>
          <w:kern w:val="3"/>
          <w:sz w:val="24"/>
          <w:szCs w:val="24"/>
        </w:rPr>
      </w:pPr>
      <w:r>
        <w:rPr>
          <w:rFonts w:cs="Calibri"/>
          <w:sz w:val="24"/>
          <w:szCs w:val="24"/>
        </w:rPr>
        <w:t>Za przedstawiony</w:t>
      </w:r>
      <w:r w:rsidR="00804BFB">
        <w:rPr>
          <w:rFonts w:cs="Calibri"/>
          <w:sz w:val="24"/>
          <w:szCs w:val="24"/>
        </w:rPr>
        <w:t>m projektem uchwały głosowało 14</w:t>
      </w:r>
      <w:r>
        <w:rPr>
          <w:rFonts w:cs="Calibri"/>
          <w:sz w:val="24"/>
          <w:szCs w:val="24"/>
        </w:rPr>
        <w:t xml:space="preserve"> radnych, nikt nie był przeciwny nikt nie wstrzymał się od głosu. W związku z czym, uchwała została podjęta jednogłośnie i nadano jej numer: </w:t>
      </w:r>
      <w:r w:rsidR="00804BFB">
        <w:rPr>
          <w:rFonts w:cs="Calibri"/>
          <w:sz w:val="24"/>
          <w:szCs w:val="24"/>
        </w:rPr>
        <w:t>I</w:t>
      </w:r>
      <w:r w:rsidR="00804BFB">
        <w:rPr>
          <w:rFonts w:cs="Calibri"/>
          <w:b/>
          <w:bCs/>
          <w:sz w:val="24"/>
          <w:szCs w:val="24"/>
        </w:rPr>
        <w:t>X</w:t>
      </w:r>
      <w:r>
        <w:rPr>
          <w:rFonts w:cs="Calibri"/>
          <w:b/>
          <w:bCs/>
          <w:sz w:val="24"/>
          <w:szCs w:val="24"/>
        </w:rPr>
        <w:t>/</w:t>
      </w:r>
      <w:r w:rsidR="00084AA8">
        <w:rPr>
          <w:rFonts w:cs="Calibri"/>
          <w:b/>
          <w:bCs/>
          <w:sz w:val="24"/>
          <w:szCs w:val="24"/>
        </w:rPr>
        <w:t>40</w:t>
      </w:r>
      <w:r>
        <w:rPr>
          <w:rFonts w:cs="Calibri"/>
          <w:b/>
          <w:bCs/>
          <w:sz w:val="24"/>
          <w:szCs w:val="24"/>
        </w:rPr>
        <w:t>/2019.</w:t>
      </w:r>
    </w:p>
    <w:p w:rsidR="00661866" w:rsidRDefault="002D674A" w:rsidP="00661866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Ad. 8</w:t>
      </w:r>
      <w:r w:rsidR="00661866">
        <w:rPr>
          <w:rFonts w:ascii="Calibri" w:eastAsia="Times New Roman" w:hAnsi="Calibri" w:cs="Calibri"/>
          <w:b/>
        </w:rPr>
        <w:t>.</w:t>
      </w:r>
    </w:p>
    <w:p w:rsidR="006722EA" w:rsidRDefault="006722EA" w:rsidP="006722EA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bCs/>
          <w:u w:val="single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722EA" w:rsidRDefault="006722EA" w:rsidP="006722E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Odczytał projekt uchwały w sprawie </w:t>
      </w:r>
      <w:r w:rsidR="00FE6272" w:rsidRPr="00FE6272">
        <w:rPr>
          <w:rFonts w:ascii="Calibri" w:hAnsi="Calibri" w:cs="Calibri"/>
        </w:rPr>
        <w:t>ustalenia planu dofinansowania form doskonalenia zawodowego nauczycieli oraz maksymalnej kwoty dofinansowania w 2019 roku opłat za kształcenie nauczycieli zatrudnionych w szkołach i placówkach oświatowych, dla których organem prowadzącym jest Gmina Krzynowłoga Mała</w:t>
      </w:r>
      <w:r>
        <w:rPr>
          <w:rFonts w:ascii="Calibri" w:hAnsi="Calibri" w:cs="Calibri"/>
        </w:rPr>
        <w:t>.</w:t>
      </w:r>
    </w:p>
    <w:p w:rsidR="006722EA" w:rsidRDefault="006722EA" w:rsidP="006722EA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Następnie zwrócił się do Radnych, czy mają pytania lub wątpliwości dotyczące treści przedstawionego projektu uchwały.</w:t>
      </w:r>
    </w:p>
    <w:p w:rsidR="006722EA" w:rsidRDefault="006722EA" w:rsidP="006722EA">
      <w:pPr>
        <w:spacing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Wobec braku jakichkolwiek uwag, Przewodniczący poddał pod głosowanie projekt uchwały w </w:t>
      </w:r>
      <w:r w:rsidR="00FE6272">
        <w:rPr>
          <w:rFonts w:cs="Calibri"/>
          <w:sz w:val="24"/>
          <w:szCs w:val="24"/>
        </w:rPr>
        <w:t xml:space="preserve">sprawie </w:t>
      </w:r>
      <w:r w:rsidR="00FE6272" w:rsidRPr="00FE6272">
        <w:rPr>
          <w:rFonts w:cs="Calibri"/>
          <w:sz w:val="24"/>
          <w:szCs w:val="24"/>
        </w:rPr>
        <w:t>ustalenia planu dofinansowania form doskonalenia zawodowego nauczycieli oraz maksymalnej kwoty dofinansowania w 2019 roku opłat za kształcenie nauczycieli zatrudnionych w szkołach i placówkach oświatowych, dla których organem prowadzącym jest Gmina Krzynowłoga Mała</w:t>
      </w:r>
      <w:r>
        <w:rPr>
          <w:rFonts w:cs="Calibri"/>
          <w:sz w:val="24"/>
          <w:szCs w:val="24"/>
        </w:rPr>
        <w:t>.</w:t>
      </w:r>
    </w:p>
    <w:p w:rsidR="006722EA" w:rsidRDefault="006722EA" w:rsidP="006722EA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>Za przedstawionym projektem uchwały głosowało 14 radnych, nikt nie był przeciwny nikt nie wstrzymał się od głosu. W związku z czym, uchwała została podjęta jednogłośnie i nadano jej numer: I</w:t>
      </w:r>
      <w:r>
        <w:rPr>
          <w:rFonts w:cs="Calibri"/>
          <w:b/>
          <w:bCs/>
          <w:sz w:val="24"/>
          <w:szCs w:val="24"/>
        </w:rPr>
        <w:t>X/</w:t>
      </w:r>
      <w:r w:rsidR="00084AA8">
        <w:rPr>
          <w:rFonts w:cs="Calibri"/>
          <w:b/>
          <w:bCs/>
          <w:sz w:val="24"/>
          <w:szCs w:val="24"/>
        </w:rPr>
        <w:t>41</w:t>
      </w:r>
      <w:r>
        <w:rPr>
          <w:rFonts w:cs="Calibri"/>
          <w:b/>
          <w:bCs/>
          <w:sz w:val="24"/>
          <w:szCs w:val="24"/>
        </w:rPr>
        <w:t>/2019.</w:t>
      </w:r>
    </w:p>
    <w:p w:rsidR="00A8269B" w:rsidRDefault="00A8269B" w:rsidP="006722EA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</w:p>
    <w:p w:rsidR="00A8269B" w:rsidRDefault="00A8269B" w:rsidP="006722EA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</w:p>
    <w:p w:rsidR="00A8269B" w:rsidRDefault="00A8269B" w:rsidP="006722EA">
      <w:pPr>
        <w:spacing w:line="360" w:lineRule="auto"/>
        <w:jc w:val="both"/>
        <w:rPr>
          <w:rFonts w:cs="Calibri"/>
          <w:b/>
          <w:bCs/>
          <w:kern w:val="3"/>
          <w:sz w:val="24"/>
          <w:szCs w:val="24"/>
        </w:rPr>
      </w:pPr>
    </w:p>
    <w:p w:rsidR="006722EA" w:rsidRDefault="006722EA" w:rsidP="00661866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lastRenderedPageBreak/>
        <w:t>Ad. 9.</w:t>
      </w:r>
    </w:p>
    <w:p w:rsidR="00A8269B" w:rsidRDefault="00A8269B" w:rsidP="00A8269B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bCs/>
          <w:u w:val="single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A8269B" w:rsidRPr="00A8269B" w:rsidRDefault="00A8269B" w:rsidP="00A8269B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bCs/>
        </w:rPr>
        <w:t xml:space="preserve">Przypomniał, iż radni otrzymali wcześniej </w:t>
      </w:r>
      <w:r>
        <w:rPr>
          <w:rFonts w:cs="Calibri"/>
          <w:color w:val="000000" w:themeColor="text1"/>
        </w:rPr>
        <w:t>sprawozdanie</w:t>
      </w:r>
      <w:r w:rsidRPr="00A8269B">
        <w:rPr>
          <w:rFonts w:cs="Calibri"/>
          <w:color w:val="000000" w:themeColor="text1"/>
          <w:sz w:val="24"/>
          <w:szCs w:val="24"/>
        </w:rPr>
        <w:t xml:space="preserve"> z realizacji programu współpracy Gminy Krzynowłoga Mała w 2018 roku z organizacjami pozarządowymi oraz z podmiotami, o których mowa w art. 3 ust. 3 ustawy z dnia 24 kwietnia 2003 roku o działalności pożytku publicznego i o wolontariacie.</w:t>
      </w:r>
      <w:r>
        <w:rPr>
          <w:rFonts w:cs="Calibri"/>
          <w:color w:val="000000" w:themeColor="text1"/>
        </w:rPr>
        <w:t xml:space="preserve"> </w:t>
      </w:r>
      <w:r>
        <w:rPr>
          <w:rFonts w:cs="Calibri"/>
          <w:sz w:val="24"/>
          <w:szCs w:val="24"/>
        </w:rPr>
        <w:t>Następnie zwrócił się do Radnych, czy mają pytania lub wątpliwości dotyczące treści przedstawionego dokumentu. Radni nie zgłaszali uwag</w:t>
      </w:r>
    </w:p>
    <w:p w:rsidR="00A8269B" w:rsidRDefault="00A8269B" w:rsidP="00661866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</w:p>
    <w:p w:rsidR="00661866" w:rsidRDefault="006722EA" w:rsidP="00661866">
      <w:pPr>
        <w:spacing w:line="360" w:lineRule="auto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Ad.10</w:t>
      </w:r>
      <w:r w:rsidR="00661866">
        <w:rPr>
          <w:rFonts w:cs="Calibri"/>
          <w:b/>
          <w:bCs/>
          <w:sz w:val="24"/>
          <w:szCs w:val="24"/>
        </w:rPr>
        <w:t>.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Sprawozdanie Wójta z prac w okresie międzysesyjnym oraz z wykonania uchwał. </w:t>
      </w: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Poprosił Pana Wójta o zabranie głosu.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Wójt Gminy – Pan Jerzy </w:t>
      </w:r>
      <w:proofErr w:type="spellStart"/>
      <w:r>
        <w:rPr>
          <w:rFonts w:ascii="Calibri" w:eastAsia="Times New Roman" w:hAnsi="Calibri" w:cs="Calibri"/>
          <w:b/>
          <w:u w:val="single"/>
        </w:rPr>
        <w:t>Humięcki</w:t>
      </w:r>
      <w:proofErr w:type="spellEnd"/>
      <w:r>
        <w:rPr>
          <w:rFonts w:ascii="Calibri" w:eastAsia="Times New Roman" w:hAnsi="Calibri" w:cs="Calibri"/>
          <w:b/>
          <w:u w:val="single"/>
        </w:rPr>
        <w:t xml:space="preserve"> – </w:t>
      </w:r>
    </w:p>
    <w:p w:rsidR="00084AA8" w:rsidRDefault="00661866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Poinformował, iż w ostatnim czasie </w:t>
      </w:r>
      <w:r w:rsidR="00084AA8">
        <w:rPr>
          <w:rFonts w:ascii="Calibri" w:eastAsia="Times New Roman" w:hAnsi="Calibri" w:cs="Calibri"/>
        </w:rPr>
        <w:t xml:space="preserve">złożyliśmy wniosek na założenie Klubu Seniora. </w:t>
      </w:r>
    </w:p>
    <w:p w:rsidR="00084AA8" w:rsidRDefault="00084AA8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Trwa przygotowywanie wniosku na remont dwóch dróg  w Marianowie i w Ulatowo – Zalesiu. </w:t>
      </w:r>
    </w:p>
    <w:p w:rsidR="00084AA8" w:rsidRDefault="00084AA8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Wnioskujemy także o wymianę dachu w OSP Kaki Mroczki. </w:t>
      </w:r>
    </w:p>
    <w:p w:rsidR="00084AA8" w:rsidRDefault="00084AA8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Twa także przygotowywanie przetargu na wykonanie chodnika na ulicy osiedlowej. </w:t>
      </w:r>
    </w:p>
    <w:p w:rsidR="00084AA8" w:rsidRDefault="00084AA8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Na ostatniej sesji Radni wnioskowali o wymianę żarówek oświetlenia ulicznego i większość z nich została już wymieniona, a kolejne naprawimy niebawem. </w:t>
      </w:r>
    </w:p>
    <w:p w:rsidR="00084AA8" w:rsidRPr="00084AA8" w:rsidRDefault="00084AA8" w:rsidP="00084AA8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 w:rsidRPr="00084AA8">
        <w:rPr>
          <w:rFonts w:ascii="Calibri" w:eastAsia="Times New Roman" w:hAnsi="Calibri" w:cs="Calibri"/>
          <w:b/>
        </w:rPr>
        <w:t>Ad. 11.</w:t>
      </w:r>
    </w:p>
    <w:p w:rsidR="00661866" w:rsidRDefault="00661866" w:rsidP="00661866">
      <w:pPr>
        <w:pStyle w:val="Standard"/>
        <w:spacing w:line="360" w:lineRule="auto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color w:val="000000"/>
        </w:rPr>
        <w:t>Interpelacje i zapytania radnych.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Zwrócił się do radnych o zgłaszanie interpelacji i wniosków radnych.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Radni nie zgłaszali interpelacji i wniosków.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661866" w:rsidRDefault="006722EA" w:rsidP="00661866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bCs/>
        </w:rPr>
      </w:pPr>
      <w:r>
        <w:rPr>
          <w:rFonts w:ascii="Calibri" w:eastAsia="Times New Roman" w:hAnsi="Calibri" w:cs="Calibri"/>
          <w:b/>
          <w:bCs/>
        </w:rPr>
        <w:t>Ad. 12</w:t>
      </w:r>
      <w:r w:rsidR="00661866">
        <w:rPr>
          <w:rFonts w:ascii="Calibri" w:eastAsia="Times New Roman" w:hAnsi="Calibri" w:cs="Calibri"/>
          <w:b/>
          <w:bCs/>
        </w:rPr>
        <w:t>.</w:t>
      </w:r>
    </w:p>
    <w:p w:rsidR="00661866" w:rsidRDefault="005453EE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  <w:bCs/>
        </w:rPr>
      </w:pPr>
      <w:r>
        <w:rPr>
          <w:rFonts w:ascii="Calibri" w:eastAsia="Times New Roman" w:hAnsi="Calibri" w:cs="Calibri"/>
          <w:bCs/>
        </w:rPr>
        <w:t>Wolne wnioski.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Zapytał czy radni mają inne wnioski i zapytania.</w:t>
      </w:r>
    </w:p>
    <w:p w:rsidR="00084AA8" w:rsidRDefault="00084AA8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Radni nie</w:t>
      </w:r>
      <w:r w:rsidR="005453EE">
        <w:rPr>
          <w:rFonts w:ascii="Calibri" w:eastAsia="Times New Roman" w:hAnsi="Calibri" w:cs="Calibri"/>
        </w:rPr>
        <w:t xml:space="preserve"> zgłaszali wniosków.</w:t>
      </w:r>
    </w:p>
    <w:p w:rsidR="005453EE" w:rsidRDefault="005453EE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661866" w:rsidRDefault="00661866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661866" w:rsidRDefault="00661866" w:rsidP="00661866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</w:rPr>
        <w:t xml:space="preserve"> </w:t>
      </w:r>
      <w:r w:rsidR="006722EA">
        <w:rPr>
          <w:rFonts w:ascii="Calibri" w:eastAsia="Times New Roman" w:hAnsi="Calibri" w:cs="Calibri"/>
          <w:b/>
        </w:rPr>
        <w:t>Ad. 13</w:t>
      </w:r>
      <w:r>
        <w:rPr>
          <w:rFonts w:ascii="Calibri" w:eastAsia="Times New Roman" w:hAnsi="Calibri" w:cs="Calibri"/>
          <w:b/>
        </w:rPr>
        <w:t>.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661866" w:rsidRDefault="00661866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Sprawy różne.</w:t>
      </w:r>
    </w:p>
    <w:p w:rsidR="005453EE" w:rsidRDefault="005453EE" w:rsidP="005453E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poprosiła Radna Monika Popiołek.</w:t>
      </w:r>
    </w:p>
    <w:p w:rsidR="005453EE" w:rsidRDefault="005453EE" w:rsidP="005453EE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Przewodniczący Rady Gminy  - Pan Bogdan Stryjewski – </w:t>
      </w:r>
    </w:p>
    <w:p w:rsidR="005453EE" w:rsidRDefault="005453EE" w:rsidP="005453E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Udzielił głosu Radnej.</w:t>
      </w:r>
    </w:p>
    <w:p w:rsidR="005453EE" w:rsidRDefault="005453EE" w:rsidP="005453EE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Radna Rady Gminy-Pani Monika Popiołek  – </w:t>
      </w:r>
    </w:p>
    <w:p w:rsidR="005453EE" w:rsidRDefault="005453EE" w:rsidP="005453E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Zwróciła się z prośba o naprawę drogi w Ulatowie Czarnikach.</w:t>
      </w:r>
    </w:p>
    <w:p w:rsidR="005453EE" w:rsidRDefault="005453EE" w:rsidP="005453E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O zabranie głosu poprosiła Radna Ilona </w:t>
      </w:r>
      <w:proofErr w:type="spellStart"/>
      <w:r>
        <w:rPr>
          <w:rFonts w:ascii="Calibri" w:eastAsia="Times New Roman" w:hAnsi="Calibri" w:cs="Calibri"/>
        </w:rPr>
        <w:t>Leleniewska</w:t>
      </w:r>
      <w:proofErr w:type="spellEnd"/>
      <w:r>
        <w:rPr>
          <w:rFonts w:ascii="Calibri" w:eastAsia="Times New Roman" w:hAnsi="Calibri" w:cs="Calibri"/>
        </w:rPr>
        <w:t>.</w:t>
      </w:r>
    </w:p>
    <w:p w:rsidR="005453EE" w:rsidRDefault="005453EE" w:rsidP="005453EE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Przewodniczący Rady Gminy  - Pan Bogdan Stryjewski – </w:t>
      </w:r>
    </w:p>
    <w:p w:rsidR="005453EE" w:rsidRDefault="005453EE" w:rsidP="005453E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Udzielił głosu Radnej.</w:t>
      </w:r>
    </w:p>
    <w:p w:rsidR="005453EE" w:rsidRDefault="005453EE" w:rsidP="005453EE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Radna Rady Gminy-Pani Ilona </w:t>
      </w:r>
      <w:proofErr w:type="spellStart"/>
      <w:r>
        <w:rPr>
          <w:rFonts w:ascii="Calibri" w:eastAsia="Times New Roman" w:hAnsi="Calibri" w:cs="Calibri"/>
          <w:b/>
          <w:u w:val="single"/>
        </w:rPr>
        <w:t>Leleniewska</w:t>
      </w:r>
      <w:proofErr w:type="spellEnd"/>
      <w:r>
        <w:rPr>
          <w:rFonts w:ascii="Calibri" w:eastAsia="Times New Roman" w:hAnsi="Calibri" w:cs="Calibri"/>
          <w:b/>
          <w:u w:val="single"/>
        </w:rPr>
        <w:t xml:space="preserve">  – </w:t>
      </w:r>
    </w:p>
    <w:p w:rsidR="005453EE" w:rsidRPr="005453EE" w:rsidRDefault="005453EE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Zwróciła się z prośba naprawienie ubytków w nawierzchni asfaltowej w Rudnie Kmiecym zarówno w drodze gminnej jak i powiatowej. </w:t>
      </w:r>
    </w:p>
    <w:p w:rsidR="005453EE" w:rsidRDefault="005453EE" w:rsidP="005453E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 Radny Kamil Gadomski.</w:t>
      </w:r>
    </w:p>
    <w:p w:rsidR="005453EE" w:rsidRDefault="005453EE" w:rsidP="005453EE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 w:rsidRPr="005453EE">
        <w:rPr>
          <w:rFonts w:ascii="Calibri" w:eastAsia="Times New Roman" w:hAnsi="Calibri" w:cs="Calibri"/>
          <w:b/>
          <w:u w:val="single"/>
        </w:rPr>
        <w:t xml:space="preserve"> </w:t>
      </w:r>
      <w:r>
        <w:rPr>
          <w:rFonts w:ascii="Calibri" w:eastAsia="Times New Roman" w:hAnsi="Calibri" w:cs="Calibri"/>
          <w:b/>
          <w:u w:val="single"/>
        </w:rPr>
        <w:t xml:space="preserve">Przewodniczący Rady Gminy  - Pan Bogdan Stryjewski – </w:t>
      </w:r>
    </w:p>
    <w:p w:rsidR="005453EE" w:rsidRDefault="005453EE" w:rsidP="005453E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Udzielił głosu radnemu. </w:t>
      </w:r>
    </w:p>
    <w:p w:rsidR="005453EE" w:rsidRDefault="005453EE" w:rsidP="005453EE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Radny Rady Gminy-Pan Kamil Gadomski  – </w:t>
      </w:r>
    </w:p>
    <w:p w:rsidR="005453EE" w:rsidRDefault="005453EE" w:rsidP="005453E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Zwrócił się do Wójta z prośbą wycinkę </w:t>
      </w:r>
      <w:proofErr w:type="spellStart"/>
      <w:r>
        <w:rPr>
          <w:rFonts w:ascii="Calibri" w:eastAsia="Times New Roman" w:hAnsi="Calibri" w:cs="Calibri"/>
        </w:rPr>
        <w:t>zakrzaczeń</w:t>
      </w:r>
      <w:proofErr w:type="spellEnd"/>
      <w:r>
        <w:rPr>
          <w:rFonts w:ascii="Calibri" w:eastAsia="Times New Roman" w:hAnsi="Calibri" w:cs="Calibri"/>
        </w:rPr>
        <w:t xml:space="preserve"> na drodze relacji Romany – Sebory – Romany – Janowięta oraz o jej naprawę. Nadmienił także iż dach na budynku OSP w Romany – Sebory także wymaga wymiany. </w:t>
      </w:r>
    </w:p>
    <w:p w:rsidR="00326A43" w:rsidRDefault="00326A43" w:rsidP="00326A43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poprosiła Sołtys Pani Anna Cichowska.</w:t>
      </w:r>
    </w:p>
    <w:p w:rsidR="00326A43" w:rsidRDefault="00326A43" w:rsidP="00326A43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Przewodniczący Rady Gminy  - Pan Bogdan Stryjewski – </w:t>
      </w:r>
    </w:p>
    <w:p w:rsidR="00326A43" w:rsidRDefault="00326A43" w:rsidP="00326A43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Udzielił głosu Sołtysowi.</w:t>
      </w:r>
    </w:p>
    <w:p w:rsidR="00326A43" w:rsidRDefault="00326A43" w:rsidP="00326A43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Sołtys-Pani Anna Cichowska  – </w:t>
      </w:r>
    </w:p>
    <w:p w:rsidR="00326A43" w:rsidRDefault="00326A43" w:rsidP="00326A43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Zwróciła się z zapytaniem o wycinkę </w:t>
      </w:r>
      <w:proofErr w:type="spellStart"/>
      <w:r>
        <w:rPr>
          <w:rFonts w:ascii="Calibri" w:eastAsia="Times New Roman" w:hAnsi="Calibri" w:cs="Calibri"/>
        </w:rPr>
        <w:t>zakrzaczeń</w:t>
      </w:r>
      <w:proofErr w:type="spellEnd"/>
      <w:r>
        <w:rPr>
          <w:rFonts w:ascii="Calibri" w:eastAsia="Times New Roman" w:hAnsi="Calibri" w:cs="Calibri"/>
        </w:rPr>
        <w:t xml:space="preserve"> wokoło stawu w Cichowie oraz zapytała o możliwość jego pogłębienia. Zadeklarowała także pomoc przy organizacji powstania Klubu Seniora. </w:t>
      </w:r>
    </w:p>
    <w:p w:rsidR="00326A43" w:rsidRDefault="00326A43" w:rsidP="00326A43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 Sołtys Pan Zbigniew Konopka.</w:t>
      </w:r>
    </w:p>
    <w:p w:rsidR="00326A43" w:rsidRDefault="00326A43" w:rsidP="00326A43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Przewodniczący Rady Gminy  - Pan Bogdan Stryjewski – </w:t>
      </w:r>
    </w:p>
    <w:p w:rsidR="00326A43" w:rsidRDefault="00326A43" w:rsidP="00326A43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Udzielił głosu Sołtysowi.</w:t>
      </w:r>
    </w:p>
    <w:p w:rsidR="00326A43" w:rsidRDefault="00326A43" w:rsidP="00326A43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lastRenderedPageBreak/>
        <w:t xml:space="preserve">Sołtys-Pan Zbigniew Konopka  – </w:t>
      </w:r>
    </w:p>
    <w:p w:rsidR="00326A43" w:rsidRDefault="00326A43" w:rsidP="00326A43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Nawiązał do problemu sposobu naprawy i jakości materiału do uzupełniania ubytków w drogach asfaltowych. Zgłosił także konieczność naprawy drogi w Krajewie Wielkim.  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661866" w:rsidRDefault="00661866" w:rsidP="00661866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Wójt Gminy – Pan Jerzy </w:t>
      </w:r>
      <w:proofErr w:type="spellStart"/>
      <w:r>
        <w:rPr>
          <w:rFonts w:ascii="Calibri" w:eastAsia="Times New Roman" w:hAnsi="Calibri" w:cs="Calibri"/>
          <w:b/>
          <w:u w:val="single"/>
        </w:rPr>
        <w:t>Humięcki</w:t>
      </w:r>
      <w:proofErr w:type="spellEnd"/>
      <w:r>
        <w:rPr>
          <w:rFonts w:ascii="Calibri" w:eastAsia="Times New Roman" w:hAnsi="Calibri" w:cs="Calibri"/>
          <w:b/>
          <w:u w:val="single"/>
        </w:rPr>
        <w:t xml:space="preserve"> –</w:t>
      </w:r>
    </w:p>
    <w:p w:rsidR="00661866" w:rsidRPr="00BF0BDD" w:rsidRDefault="00661866" w:rsidP="00BF0BDD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Zapewnił że oczywiście zajmiemy się wycinką </w:t>
      </w:r>
      <w:proofErr w:type="spellStart"/>
      <w:r>
        <w:rPr>
          <w:rFonts w:ascii="Calibri" w:eastAsia="Times New Roman" w:hAnsi="Calibri" w:cs="Calibri"/>
        </w:rPr>
        <w:t>zakrzaczeń</w:t>
      </w:r>
      <w:proofErr w:type="spellEnd"/>
      <w:r>
        <w:rPr>
          <w:rFonts w:ascii="Calibri" w:eastAsia="Times New Roman" w:hAnsi="Calibri" w:cs="Calibri"/>
        </w:rPr>
        <w:t xml:space="preserve"> jak tylko pracownicy zakończą naprawę dróg, zajmą się również porządkami na przystankach. Natomiast naprawa dróg asfaltowych jest obecnie priorytetem i sukcesywnie droga po drodze będą naprawiane ubytki w asfalcie.</w:t>
      </w:r>
    </w:p>
    <w:p w:rsidR="00661866" w:rsidRDefault="00661866" w:rsidP="00661866">
      <w:pPr>
        <w:pStyle w:val="Standard"/>
        <w:spacing w:line="360" w:lineRule="auto"/>
        <w:rPr>
          <w:rFonts w:ascii="Calibri" w:eastAsia="Times New Roman" w:hAnsi="Calibri" w:cs="Calibri"/>
          <w:b/>
        </w:rPr>
      </w:pPr>
    </w:p>
    <w:p w:rsidR="00661866" w:rsidRDefault="002D674A" w:rsidP="00661866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Ad. 1</w:t>
      </w:r>
      <w:r w:rsidR="006722EA">
        <w:rPr>
          <w:rFonts w:ascii="Calibri" w:hAnsi="Calibri" w:cs="Calibri"/>
        </w:rPr>
        <w:t>4</w:t>
      </w:r>
      <w:r w:rsidR="00661866">
        <w:rPr>
          <w:rFonts w:ascii="Calibri" w:hAnsi="Calibri" w:cs="Calibri"/>
        </w:rPr>
        <w:t xml:space="preserve">. 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61866" w:rsidRDefault="00661866" w:rsidP="0066186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Po wyczerpaniu porządku po</w:t>
      </w:r>
      <w:r w:rsidR="006722EA">
        <w:rPr>
          <w:rFonts w:ascii="Calibri" w:eastAsia="Times New Roman" w:hAnsi="Calibri" w:cs="Calibri"/>
        </w:rPr>
        <w:t xml:space="preserve">siedzenia zamknął posiedzenie </w:t>
      </w:r>
      <w:r>
        <w:rPr>
          <w:rFonts w:ascii="Calibri" w:eastAsia="Times New Roman" w:hAnsi="Calibri" w:cs="Calibri"/>
        </w:rPr>
        <w:t>IX Sesji Rady Gminy w Krzynowłodze Małej.</w:t>
      </w:r>
    </w:p>
    <w:p w:rsidR="00661866" w:rsidRDefault="006722EA" w:rsidP="0066186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Zakończenie sesji: 15</w:t>
      </w:r>
      <w:r>
        <w:rPr>
          <w:rFonts w:ascii="Calibri" w:eastAsia="Times New Roman" w:hAnsi="Calibri" w:cs="Calibri"/>
          <w:vertAlign w:val="superscript"/>
        </w:rPr>
        <w:t>20</w:t>
      </w:r>
      <w:r w:rsidR="00661866">
        <w:rPr>
          <w:rFonts w:ascii="Calibri" w:eastAsia="Times New Roman" w:hAnsi="Calibri" w:cs="Calibri"/>
        </w:rPr>
        <w:t>.</w:t>
      </w:r>
    </w:p>
    <w:p w:rsidR="00661866" w:rsidRDefault="00661866" w:rsidP="00661866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Na tym protokół zakończono.</w:t>
      </w:r>
      <w:r>
        <w:rPr>
          <w:rFonts w:ascii="Calibri" w:eastAsia="Times New Roman" w:hAnsi="Calibri" w:cs="Calibri"/>
        </w:rPr>
        <w:tab/>
      </w:r>
    </w:p>
    <w:p w:rsidR="005646ED" w:rsidRPr="005646ED" w:rsidRDefault="005646ED" w:rsidP="00661866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 w:rsidRPr="005646ED">
        <w:rPr>
          <w:rFonts w:ascii="Calibri" w:eastAsia="Times New Roman" w:hAnsi="Calibri" w:cs="Calibri"/>
          <w:b/>
        </w:rPr>
        <w:t xml:space="preserve">Przewodniczący Rady Gminy </w:t>
      </w:r>
    </w:p>
    <w:p w:rsidR="005646ED" w:rsidRPr="005646ED" w:rsidRDefault="005646ED" w:rsidP="00661866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  <w:t xml:space="preserve">    </w:t>
      </w:r>
      <w:bookmarkStart w:id="0" w:name="_GoBack"/>
      <w:bookmarkEnd w:id="0"/>
      <w:r w:rsidRPr="005646ED">
        <w:rPr>
          <w:rFonts w:ascii="Calibri" w:eastAsia="Times New Roman" w:hAnsi="Calibri" w:cs="Calibri"/>
          <w:b/>
        </w:rPr>
        <w:t xml:space="preserve">/-/ Bogdan Stryjewski </w:t>
      </w:r>
    </w:p>
    <w:p w:rsidR="00661866" w:rsidRDefault="00661866" w:rsidP="00661866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</w:rPr>
      </w:pPr>
    </w:p>
    <w:p w:rsidR="00661866" w:rsidRPr="002D674A" w:rsidRDefault="00661866" w:rsidP="002D674A">
      <w:pPr>
        <w:pStyle w:val="Standard"/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</w:rPr>
        <w:t xml:space="preserve">Protokółowała: </w:t>
      </w:r>
      <w:r w:rsidR="002D674A">
        <w:rPr>
          <w:rFonts w:ascii="Calibri" w:eastAsia="Times New Roman" w:hAnsi="Calibri" w:cs="Calibri"/>
          <w:b/>
        </w:rPr>
        <w:t xml:space="preserve"> Agnieszka Winnicka  </w:t>
      </w:r>
    </w:p>
    <w:p w:rsidR="00661866" w:rsidRDefault="00661866" w:rsidP="00661866"/>
    <w:p w:rsidR="00AD1F23" w:rsidRDefault="00AD1F23"/>
    <w:sectPr w:rsidR="00AD1F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06DB2"/>
    <w:multiLevelType w:val="hybridMultilevel"/>
    <w:tmpl w:val="7B3C1D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236FC"/>
    <w:multiLevelType w:val="hybridMultilevel"/>
    <w:tmpl w:val="F4E8F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82C5B"/>
    <w:multiLevelType w:val="hybridMultilevel"/>
    <w:tmpl w:val="7B3C1D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2B4F02"/>
    <w:multiLevelType w:val="hybridMultilevel"/>
    <w:tmpl w:val="7B3C1D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35655A"/>
    <w:multiLevelType w:val="hybridMultilevel"/>
    <w:tmpl w:val="3DDEF1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CEA"/>
    <w:rsid w:val="00084AA8"/>
    <w:rsid w:val="002D674A"/>
    <w:rsid w:val="00326A43"/>
    <w:rsid w:val="005453EE"/>
    <w:rsid w:val="00546CF7"/>
    <w:rsid w:val="005646ED"/>
    <w:rsid w:val="00661866"/>
    <w:rsid w:val="006722EA"/>
    <w:rsid w:val="00804BFB"/>
    <w:rsid w:val="00850084"/>
    <w:rsid w:val="00A8269B"/>
    <w:rsid w:val="00AD1F23"/>
    <w:rsid w:val="00B23CEA"/>
    <w:rsid w:val="00BE5F50"/>
    <w:rsid w:val="00BF0BDD"/>
    <w:rsid w:val="00D1123C"/>
    <w:rsid w:val="00FD7076"/>
    <w:rsid w:val="00FE6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611519-FB09-4A60-8A51-3DBAFE752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1866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1866"/>
    <w:pPr>
      <w:ind w:left="720"/>
      <w:contextualSpacing/>
    </w:pPr>
  </w:style>
  <w:style w:type="paragraph" w:customStyle="1" w:styleId="Standard">
    <w:name w:val="Standard"/>
    <w:rsid w:val="0066186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6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8</Pages>
  <Words>1700</Words>
  <Characters>10201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 Gminy KM</dc:creator>
  <cp:keywords/>
  <dc:description/>
  <cp:lastModifiedBy>Winnicka Agnieszka</cp:lastModifiedBy>
  <cp:revision>20</cp:revision>
  <dcterms:created xsi:type="dcterms:W3CDTF">2019-05-29T19:10:00Z</dcterms:created>
  <dcterms:modified xsi:type="dcterms:W3CDTF">2019-08-01T07:24:00Z</dcterms:modified>
</cp:coreProperties>
</file>