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245" w:rsidRDefault="00BD6245" w:rsidP="00BD6245"/>
    <w:p w:rsidR="00BD6245" w:rsidRPr="00BD6245" w:rsidRDefault="005D022E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Uchwała Nr </w:t>
      </w:r>
      <w:r w:rsidR="00453FDC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XV/60</w:t>
      </w:r>
      <w:r w:rsidR="003614D8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/2019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Rady Gminy w Krzynowłodze Małej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z dnia</w:t>
      </w:r>
      <w:r w:rsidR="00D60D7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25</w:t>
      </w:r>
      <w:r w:rsidR="005D022E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października</w:t>
      </w:r>
      <w:r w:rsidR="00D60D7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2019</w:t>
      </w: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r.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w sprawie wyboru przedstawiciela na członka do Rady Społecznej przy Samodzielnym Publicznym Zespole Zakładów Opieki Zdrowotnej w Przasnyszu.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ab/>
      </w:r>
      <w:r w:rsidR="004728E4" w:rsidRPr="004728E4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Na podstawie art. 18 ust. 2 pkt 15 ustawy z dnia 8 marca 1990 r. o samorządzie gminnym (Dz.U. z 2019 poz. 506,1309,1696)</w:t>
      </w:r>
      <w:r w:rsidR="004728E4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oraz </w:t>
      </w: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art.48 ust. 6 pkt 2 lit. b </w:t>
      </w:r>
      <w:proofErr w:type="spellStart"/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tiret</w:t>
      </w:r>
      <w:proofErr w:type="spellEnd"/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drugi ustawy z dnia 15 kwietnia 2011 r. o działa</w:t>
      </w:r>
      <w:r w:rsidR="00D60D7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lności leczniczej (Dz. U. z 2018</w:t>
      </w:r>
      <w:r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r. poz. </w:t>
      </w:r>
      <w:r w:rsidR="00D60D7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2190</w:t>
      </w:r>
      <w:r w:rsidR="00276F5D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ze zm.</w:t>
      </w:r>
      <w:r w:rsidR="00D60D7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) </w:t>
      </w:r>
      <w:r w:rsidRPr="00BD6245"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  <w:t>Rada Gminy w Krzynowłodze Małej uchwala, co następuje: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  <w:t>§ 1.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Dokonuje się wyboru przedstawiciela na członka</w:t>
      </w:r>
      <w:r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do</w:t>
      </w: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Rady Społecznej przy Samodzielnym Publicznym Zespole Zakładów Opieki Zdro</w:t>
      </w:r>
      <w:r w:rsidR="009F2BA9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wotnej w Przasnyszu na lata 2020 - 2023</w:t>
      </w: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 xml:space="preserve"> w osobie: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F0AD8" w:rsidRDefault="00453FDC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  <w:t xml:space="preserve">Pani Jolanty Katarzyny Przybyłek </w:t>
      </w:r>
    </w:p>
    <w:p w:rsidR="00453FDC" w:rsidRDefault="00453FDC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  <w:t>§ 2.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3614D8" w:rsidRPr="00BD6245" w:rsidRDefault="009F2BA9" w:rsidP="003614D8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Wykonanie uchwały powierza się Wójtowi Gminy.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b/>
          <w:bCs/>
          <w:color w:val="272725"/>
          <w:kern w:val="3"/>
          <w:sz w:val="24"/>
          <w:szCs w:val="24"/>
          <w:lang w:eastAsia="zh-CN" w:bidi="hi-IN"/>
        </w:rPr>
        <w:t>§ 3.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  <w:r w:rsidRPr="00BD6245"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  <w:t>Uchwała wchodzi w życie z dniem podjęcia.</w:t>
      </w:r>
    </w:p>
    <w:p w:rsidR="00BD6245" w:rsidRPr="00BD6245" w:rsidRDefault="00BD6245" w:rsidP="00BD6245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Lucida Sans Unicode" w:hAnsi="Times New Roman" w:cs="Mangal"/>
          <w:color w:val="272725"/>
          <w:kern w:val="3"/>
          <w:sz w:val="24"/>
          <w:szCs w:val="24"/>
          <w:lang w:eastAsia="zh-CN" w:bidi="hi-IN"/>
        </w:rPr>
      </w:pPr>
    </w:p>
    <w:p w:rsidR="00BD6245" w:rsidRPr="00BD6245" w:rsidRDefault="00BD6245" w:rsidP="00BD624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AF3070" w:rsidRDefault="00AF3070" w:rsidP="00AF3070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Przewodniczący Rady Gminy </w:t>
      </w:r>
    </w:p>
    <w:p w:rsidR="00AF3070" w:rsidRDefault="00AF3070" w:rsidP="00AF3070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   </w:t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  <w:t xml:space="preserve">   /-/ Bogdan Stryjewski</w:t>
      </w:r>
    </w:p>
    <w:p w:rsidR="000D05D6" w:rsidRDefault="000D05D6">
      <w:bookmarkStart w:id="0" w:name="_GoBack"/>
      <w:bookmarkEnd w:id="0"/>
    </w:p>
    <w:sectPr w:rsidR="000D0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245"/>
    <w:rsid w:val="000D05D6"/>
    <w:rsid w:val="00276F5D"/>
    <w:rsid w:val="003614D8"/>
    <w:rsid w:val="00453FDC"/>
    <w:rsid w:val="004728E4"/>
    <w:rsid w:val="005D022E"/>
    <w:rsid w:val="0091394E"/>
    <w:rsid w:val="009F2BA9"/>
    <w:rsid w:val="00AF3070"/>
    <w:rsid w:val="00B408EA"/>
    <w:rsid w:val="00BD6245"/>
    <w:rsid w:val="00BF0AD8"/>
    <w:rsid w:val="00C367F5"/>
    <w:rsid w:val="00D6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C96D0-10B0-46D1-B043-559D71BD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2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Winnikca</dc:creator>
  <cp:keywords/>
  <dc:description/>
  <cp:lastModifiedBy>Gmina Krzynowłoga Mała</cp:lastModifiedBy>
  <cp:revision>10</cp:revision>
  <cp:lastPrinted>2019-10-30T09:43:00Z</cp:lastPrinted>
  <dcterms:created xsi:type="dcterms:W3CDTF">2019-10-02T08:57:00Z</dcterms:created>
  <dcterms:modified xsi:type="dcterms:W3CDTF">2019-11-28T14:02:00Z</dcterms:modified>
</cp:coreProperties>
</file>