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E6E" w:rsidRDefault="00787E6E" w:rsidP="00787E6E">
      <w:pPr>
        <w:pStyle w:val="Akapitzlist"/>
        <w:spacing w:before="240"/>
        <w:ind w:left="360"/>
      </w:pPr>
    </w:p>
    <w:p w:rsidR="00787E6E" w:rsidRPr="001962C0" w:rsidRDefault="00787E6E" w:rsidP="00787E6E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 w:rsidRPr="001962C0">
        <w:rPr>
          <w:rFonts w:cs="Arial"/>
          <w:b/>
          <w:sz w:val="20"/>
          <w:szCs w:val="20"/>
        </w:rPr>
        <w:t>Klauzula informacyjny wynikająca z art. 13 RODO</w:t>
      </w:r>
    </w:p>
    <w:p w:rsidR="00787E6E" w:rsidRPr="001962C0" w:rsidRDefault="00787E6E" w:rsidP="00787E6E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 w:rsidRPr="001962C0">
        <w:rPr>
          <w:rFonts w:cs="Arial"/>
          <w:sz w:val="20"/>
          <w:szCs w:val="20"/>
        </w:rPr>
        <w:t xml:space="preserve">Dotycząca przetwarzania danych osobowych w celu związanym z postępowaniem o udzielenie zamówienia publicznego </w:t>
      </w:r>
      <w:r>
        <w:rPr>
          <w:rFonts w:cs="Arial"/>
          <w:sz w:val="20"/>
          <w:szCs w:val="20"/>
        </w:rPr>
        <w:t>prowadzonego przez Gminę</w:t>
      </w:r>
      <w:r w:rsidRPr="001962C0">
        <w:rPr>
          <w:rFonts w:cs="Arial"/>
          <w:sz w:val="20"/>
          <w:szCs w:val="20"/>
        </w:rPr>
        <w:t xml:space="preserve"> Krzynowłoga Mała </w:t>
      </w:r>
    </w:p>
    <w:p w:rsidR="00787E6E" w:rsidRPr="001962C0" w:rsidRDefault="00787E6E" w:rsidP="00787E6E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 w:rsidRPr="001962C0"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787E6E" w:rsidRPr="001962C0" w:rsidRDefault="00787E6E" w:rsidP="00787E6E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787E6E" w:rsidRPr="007A3E30" w:rsidRDefault="00787E6E" w:rsidP="00787E6E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 w:rsidRPr="007A3E30"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adres</w:t>
      </w:r>
      <w:r>
        <w:rPr>
          <w:rFonts w:eastAsia="Times New Roman" w:cs="Arial"/>
          <w:sz w:val="20"/>
          <w:szCs w:val="20"/>
          <w:lang w:eastAsia="pl-PL"/>
        </w:rPr>
        <w:t>em      poczty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e-mail: </w:t>
      </w:r>
      <w:hyperlink r:id="rId5" w:history="1">
        <w:r w:rsidRPr="00265231"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787E6E" w:rsidRPr="00E33FCF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</w:rPr>
        <w:t>Pani/Pana dane osobowe przetwarzane będą na podstawie art. 6 ust. 1 lit. c</w:t>
      </w:r>
      <w:r w:rsidRPr="001962C0">
        <w:rPr>
          <w:rFonts w:eastAsia="Times New Roman" w:cs="Arial"/>
          <w:i/>
          <w:sz w:val="20"/>
          <w:szCs w:val="20"/>
        </w:rPr>
        <w:t xml:space="preserve"> </w:t>
      </w:r>
      <w:r w:rsidRPr="001962C0">
        <w:rPr>
          <w:rFonts w:eastAsia="Times New Roman" w:cs="Arial"/>
          <w:sz w:val="20"/>
          <w:szCs w:val="20"/>
        </w:rPr>
        <w:t xml:space="preserve">RODO w celu </w:t>
      </w:r>
      <w:r w:rsidRPr="001962C0">
        <w:rPr>
          <w:rFonts w:cs="Arial"/>
          <w:sz w:val="20"/>
          <w:szCs w:val="20"/>
        </w:rPr>
        <w:t>związanym z postępowaniem o ud</w:t>
      </w:r>
      <w:r>
        <w:rPr>
          <w:rFonts w:cs="Arial"/>
          <w:sz w:val="20"/>
          <w:szCs w:val="20"/>
        </w:rPr>
        <w:t>zielenie zamówienia publicznego pn</w:t>
      </w:r>
      <w:r w:rsidRPr="00787E6E">
        <w:rPr>
          <w:rFonts w:cs="Arial"/>
          <w:sz w:val="20"/>
          <w:szCs w:val="20"/>
        </w:rPr>
        <w:t>.:</w:t>
      </w:r>
      <w:r w:rsidR="00E33FCF" w:rsidRPr="00E33F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3FCF" w:rsidRPr="003B5FC8">
        <w:rPr>
          <w:rFonts w:eastAsia="Times New Roman" w:cs="Times New Roman"/>
          <w:sz w:val="20"/>
          <w:szCs w:val="20"/>
          <w:lang w:eastAsia="pl-PL"/>
        </w:rPr>
        <w:t>Przebudowa drogi gminnej Świniary - Ulatowo zalesie od km 1+350 do km 2+349</w:t>
      </w:r>
      <w:r w:rsidRPr="00E33FCF">
        <w:rPr>
          <w:color w:val="000000"/>
          <w:sz w:val="20"/>
          <w:szCs w:val="20"/>
        </w:rPr>
        <w:t>”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</w:t>
      </w:r>
      <w:bookmarkStart w:id="0" w:name="_GoBack"/>
      <w:bookmarkEnd w:id="0"/>
      <w:r w:rsidRPr="001962C0">
        <w:rPr>
          <w:rFonts w:eastAsia="Times New Roman" w:cs="Arial"/>
          <w:sz w:val="20"/>
          <w:szCs w:val="20"/>
          <w:lang w:eastAsia="pl-PL"/>
        </w:rPr>
        <w:t xml:space="preserve">którym udostępniona zostanie dokumentacja postępowania w oparciu o art. 8 oraz art. 96 ust. 3 ustawy z dnia 29 stycznia 2004 r. </w:t>
      </w:r>
      <w:r>
        <w:rPr>
          <w:rFonts w:eastAsia="Times New Roman" w:cs="Arial"/>
          <w:sz w:val="20"/>
          <w:szCs w:val="20"/>
          <w:lang w:eastAsia="pl-PL"/>
        </w:rPr>
        <w:t xml:space="preserve">– Prawo zamówień publicznych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, dalej „ustawa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 w:rsidRPr="001962C0"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posiada Pani/Pan: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787E6E" w:rsidRPr="007A3E3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7A3E30"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00048" w:rsidRDefault="00E33FCF"/>
    <w:sectPr w:rsidR="00F00048" w:rsidSect="00787E6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6E"/>
    <w:rsid w:val="00787E6E"/>
    <w:rsid w:val="00AE7654"/>
    <w:rsid w:val="00E01BC0"/>
    <w:rsid w:val="00E3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E5DCE-EB21-4558-8BF1-50B9B947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E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E6E"/>
    <w:rPr>
      <w:color w:val="0563C1" w:themeColor="hyperlink"/>
      <w:u w:val="single"/>
    </w:rPr>
  </w:style>
  <w:style w:type="paragraph" w:customStyle="1" w:styleId="Style6">
    <w:name w:val="Style6"/>
    <w:rsid w:val="00787E6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dcterms:created xsi:type="dcterms:W3CDTF">2019-12-03T15:09:00Z</dcterms:created>
  <dcterms:modified xsi:type="dcterms:W3CDTF">2019-12-03T15:09:00Z</dcterms:modified>
</cp:coreProperties>
</file>