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130" w:rsidRDefault="00373130" w:rsidP="00373130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Protokół</w:t>
      </w:r>
    </w:p>
    <w:p w:rsidR="00373130" w:rsidRDefault="00373130" w:rsidP="00373130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z obrad XIV Zwyczajnej Sesji Rady Gminy w Krzynowłodze Małej</w:t>
      </w:r>
    </w:p>
    <w:p w:rsidR="00373130" w:rsidRDefault="00373130" w:rsidP="00373130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z dnia 27 września 2019 roku</w:t>
      </w:r>
    </w:p>
    <w:p w:rsidR="00373130" w:rsidRDefault="00373130" w:rsidP="00373130">
      <w:pPr>
        <w:pStyle w:val="Standard"/>
        <w:spacing w:line="360" w:lineRule="auto"/>
        <w:rPr>
          <w:rFonts w:ascii="Calibri" w:hAnsi="Calibri" w:cs="Calibri"/>
        </w:rPr>
      </w:pPr>
    </w:p>
    <w:p w:rsidR="00373130" w:rsidRDefault="00373130" w:rsidP="00373130">
      <w:pPr>
        <w:pStyle w:val="Standard"/>
        <w:spacing w:line="360" w:lineRule="auto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Obecni radni wg załączonej listy obecności.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    W posiedzeniu udział wzięli także: </w:t>
      </w:r>
      <w:r>
        <w:rPr>
          <w:rFonts w:ascii="Calibri" w:eastAsia="Times New Roman" w:hAnsi="Calibri" w:cs="Calibri"/>
          <w:b/>
        </w:rPr>
        <w:t xml:space="preserve">Wójt Gminy Pan Jerzy </w:t>
      </w:r>
      <w:proofErr w:type="spellStart"/>
      <w:r>
        <w:rPr>
          <w:rFonts w:ascii="Calibri" w:eastAsia="Times New Roman" w:hAnsi="Calibri" w:cs="Calibri"/>
          <w:b/>
        </w:rPr>
        <w:t>Humięcki</w:t>
      </w:r>
      <w:proofErr w:type="spellEnd"/>
      <w:r>
        <w:rPr>
          <w:rFonts w:ascii="Calibri" w:hAnsi="Calibri" w:cs="Calibri"/>
          <w:b/>
        </w:rPr>
        <w:t xml:space="preserve">, Radca Prawny Pan Andrzej </w:t>
      </w:r>
      <w:proofErr w:type="spellStart"/>
      <w:r>
        <w:rPr>
          <w:rFonts w:ascii="Calibri" w:hAnsi="Calibri" w:cs="Calibri"/>
          <w:b/>
        </w:rPr>
        <w:t>Dziemaszkiewicz</w:t>
      </w:r>
      <w:proofErr w:type="spellEnd"/>
      <w:r>
        <w:rPr>
          <w:rFonts w:ascii="Calibri" w:hAnsi="Calibri" w:cs="Calibri"/>
          <w:b/>
        </w:rPr>
        <w:t xml:space="preserve">, Sekretarz Gminy Anna Leśnik. </w:t>
      </w:r>
    </w:p>
    <w:p w:rsidR="00373130" w:rsidRDefault="00373130" w:rsidP="00373130">
      <w:pPr>
        <w:pStyle w:val="Standard"/>
        <w:spacing w:line="360" w:lineRule="auto"/>
        <w:rPr>
          <w:rFonts w:ascii="Calibri" w:hAnsi="Calibri" w:cs="Calibri"/>
        </w:rPr>
      </w:pPr>
    </w:p>
    <w:p w:rsidR="00373130" w:rsidRDefault="00373130" w:rsidP="00373130">
      <w:p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Obrady rozpoczęto o godzinie 10.00</w:t>
      </w:r>
    </w:p>
    <w:p w:rsidR="00373130" w:rsidRDefault="00373130" w:rsidP="00373130">
      <w:p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Porządek obrad: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1. Otwarcie XIV Zwyczajnej Sesji Rady Gminy w Krzynowłodze Małej oraz stwierdzenie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prawomocności obrad.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2. Przyjęcie porządku obrad.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3. Przyjęcie protokołu z poprzedniej sesji.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4. Podjęcie uchwały w sprawie udzielenia pomocy finansowej Powiatowi Przasnyskiemu na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realizację zadania w zakresie przewozów autobusowych o chara</w:t>
      </w: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kterze użyteczności publicznej </w:t>
      </w: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wynikających z ustawy z dnia 16 grudnia 2010 r. o publicznym transpor</w:t>
      </w: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cie </w:t>
      </w: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zbiorowym.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5. Podjęcie uchwały w sprawie zmiany Wieloletniej Prognozy Finansowej Gminy Krzynowłoga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Mała na lata 2019 -2033.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6. Podjęcie uchwały w sprawie zmiany uchwały budżetowej Gminy Krzynowłoga Mała na rok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2019.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7. Podjęcie uchwały w sprawie przyjęcia Regulaminu dostarczania wody na terenie Gminy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Krzynowłoga Mała.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8. Zapoznanie się z informacją w sprawie wykonania budżetu gminy za I półrocze 2019 r. oraz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informacją o kształtowaniu się wieloletniej prognozy finansowej, w tym o przebiegu realizacji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przedsięwzięć w niej ujętych.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9. Sprawozdanie Wójta z prac w okresie międzysesyjnym oraz z wykonania uchwał.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10. Interpelacje i zapytania radnych.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11. Wolne wnioski.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12. Sprawy różne.</w:t>
      </w:r>
    </w:p>
    <w:p w:rsidR="00373130" w:rsidRPr="00373130" w:rsidRDefault="00373130" w:rsidP="00373130">
      <w:pPr>
        <w:pStyle w:val="Standard"/>
        <w:spacing w:line="276" w:lineRule="auto"/>
        <w:jc w:val="both"/>
        <w:rPr>
          <w:rFonts w:asciiTheme="minorHAnsi" w:eastAsiaTheme="minorHAnsi" w:hAnsiTheme="minorHAnsi" w:cs="DejaVuSerifCondensed"/>
          <w:lang w:eastAsia="en-US"/>
        </w:rPr>
      </w:pPr>
      <w:r w:rsidRPr="00373130">
        <w:rPr>
          <w:rFonts w:asciiTheme="minorHAnsi" w:eastAsiaTheme="minorHAnsi" w:hAnsiTheme="minorHAnsi" w:cs="DejaVuSerifCondensed"/>
          <w:lang w:eastAsia="en-US"/>
        </w:rPr>
        <w:t>13. Zamknięcie obrad.</w:t>
      </w:r>
    </w:p>
    <w:p w:rsidR="00373130" w:rsidRDefault="00373130" w:rsidP="00373130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Ad. 1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- Pan Bogdan Stryjewski – </w:t>
      </w:r>
    </w:p>
    <w:p w:rsidR="00373130" w:rsidRDefault="00043D7A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dokonał otwarcia obrad XIV</w:t>
      </w:r>
      <w:r w:rsidR="00373130">
        <w:rPr>
          <w:rFonts w:ascii="Calibri" w:eastAsia="Times New Roman" w:hAnsi="Calibri" w:cs="Calibri"/>
        </w:rPr>
        <w:t xml:space="preserve"> zwycza</w:t>
      </w:r>
      <w:r>
        <w:rPr>
          <w:rFonts w:ascii="Calibri" w:eastAsia="Times New Roman" w:hAnsi="Calibri" w:cs="Calibri"/>
        </w:rPr>
        <w:t>jnej sesji Rady Gminy o godz. 10</w:t>
      </w:r>
      <w:r w:rsidR="00373130">
        <w:rPr>
          <w:rFonts w:ascii="Calibri" w:eastAsia="Times New Roman" w:hAnsi="Calibri" w:cs="Calibri"/>
        </w:rPr>
        <w:t>.00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 Powitał wszystkich zebranych:</w:t>
      </w:r>
    </w:p>
    <w:p w:rsidR="00373130" w:rsidRDefault="00373130" w:rsidP="00373130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Radnych Gminy Krzynowłoga Mała, </w:t>
      </w:r>
    </w:p>
    <w:p w:rsidR="00373130" w:rsidRDefault="00373130" w:rsidP="00373130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Wójta Gminy Pana Jerzego </w:t>
      </w:r>
      <w:proofErr w:type="spellStart"/>
      <w:r>
        <w:rPr>
          <w:rFonts w:ascii="Calibri" w:hAnsi="Calibri" w:cs="Calibri"/>
        </w:rPr>
        <w:t>Humięckiego</w:t>
      </w:r>
      <w:proofErr w:type="spellEnd"/>
      <w:r>
        <w:rPr>
          <w:rFonts w:ascii="Calibri" w:eastAsia="Times New Roman" w:hAnsi="Calibri" w:cs="Calibri"/>
        </w:rPr>
        <w:t>,</w:t>
      </w:r>
    </w:p>
    <w:p w:rsidR="00373130" w:rsidRPr="00373130" w:rsidRDefault="00373130" w:rsidP="00373130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Radcę prawnego Andrzeja </w:t>
      </w:r>
      <w:proofErr w:type="spellStart"/>
      <w:r>
        <w:rPr>
          <w:rFonts w:ascii="Calibri" w:eastAsia="Times New Roman" w:hAnsi="Calibri" w:cs="Calibri"/>
        </w:rPr>
        <w:t>Dziemaszkiewicza</w:t>
      </w:r>
      <w:proofErr w:type="spellEnd"/>
      <w:r>
        <w:rPr>
          <w:rFonts w:ascii="Calibri" w:eastAsia="Times New Roman" w:hAnsi="Calibri" w:cs="Calibri"/>
        </w:rPr>
        <w:t>,</w:t>
      </w:r>
    </w:p>
    <w:p w:rsidR="00373130" w:rsidRPr="00373130" w:rsidRDefault="00373130" w:rsidP="00373130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Sekretarz Gminy Annę Leśnik </w:t>
      </w:r>
    </w:p>
    <w:p w:rsidR="00373130" w:rsidRDefault="00373130" w:rsidP="00373130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Oraz przybyłych na sesję sołtysów. 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373130" w:rsidRDefault="00373130" w:rsidP="00373130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stwierdził, że w sesji uczestniczy 15 radnych, co stanowi wymagane kworum. W związku z tym obrady Rady Gminy są prawomocne.</w:t>
      </w:r>
    </w:p>
    <w:p w:rsidR="00373130" w:rsidRDefault="00373130" w:rsidP="00373130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Ad. 2.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373130" w:rsidRDefault="00373130" w:rsidP="00373130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przedstawił następujący proponowany porządek posiedzenia:</w:t>
      </w:r>
    </w:p>
    <w:p w:rsidR="00373130" w:rsidRDefault="00373130" w:rsidP="00373130">
      <w:pPr>
        <w:pStyle w:val="Standard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Porządek obrad: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1. Otwarcie XIV Zwyczajnej Sesji Rady Gminy w Krzynowłodze Małej oraz stwierdzenie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prawomocności obrad.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2. Przyjęcie porządku obrad.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3. Przyjęcie protokołu z poprzedniej sesji.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4. Podjęcie uchwały w sprawie udzielenia pomocy finansowej Powiatowi Przasnyskiemu na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realizację zadania w zakresie przewozów autobusowych o chara</w:t>
      </w: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kterze użyteczności publicznej </w:t>
      </w: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wynikających z ustawy z dnia 16 grudnia 2010 r. o publicznym transpor</w:t>
      </w: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cie </w:t>
      </w: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zbiorowym.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5. Podjęcie uchwały w sprawie zmiany Wieloletniej Prognozy Finansowej Gminy Krzynowłoga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Mała na lata 2019 -2033.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6. Podjęcie uchwały w sprawie zmiany uchwały budżetowej Gminy Krzynowłoga Mała na rok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2019.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7. Podjęcie uchwały w sprawie przyjęcia Regulaminu dostarczania wody na terenie Gminy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Krzynowłoga Mała.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8. Zapoznanie się z informacją w sprawie wykonania budżetu gminy za I półrocze 2019 r. oraz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informacją o kształtowaniu się wieloletniej prognozy finansowej, w tym o przebiegu realizacji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przedsięwzięć w niej ujętych.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9. Sprawozdanie Wójta z prac w okresie międzysesyjnym oraz z wykonania uchwał.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10. Interpelacje i zapytania radnych.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11. Wolne wnioski.</w:t>
      </w:r>
    </w:p>
    <w:p w:rsidR="00373130" w:rsidRPr="00373130" w:rsidRDefault="00373130" w:rsidP="00373130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12. Sprawy różne.</w:t>
      </w:r>
    </w:p>
    <w:p w:rsidR="00373130" w:rsidRDefault="00373130" w:rsidP="00373130">
      <w:pPr>
        <w:pStyle w:val="Standard"/>
        <w:spacing w:line="276" w:lineRule="auto"/>
        <w:jc w:val="both"/>
        <w:rPr>
          <w:rFonts w:asciiTheme="minorHAnsi" w:eastAsiaTheme="minorHAnsi" w:hAnsiTheme="minorHAnsi" w:cs="DejaVuSerifCondensed"/>
          <w:lang w:eastAsia="en-US"/>
        </w:rPr>
      </w:pPr>
      <w:r w:rsidRPr="00373130">
        <w:rPr>
          <w:rFonts w:asciiTheme="minorHAnsi" w:eastAsiaTheme="minorHAnsi" w:hAnsiTheme="minorHAnsi" w:cs="DejaVuSerifCondensed"/>
          <w:lang w:eastAsia="en-US"/>
        </w:rPr>
        <w:t>13. Zamknięcie obrad.</w:t>
      </w:r>
    </w:p>
    <w:p w:rsidR="00373130" w:rsidRPr="00373130" w:rsidRDefault="00373130" w:rsidP="00373130">
      <w:pPr>
        <w:pStyle w:val="Standard"/>
        <w:spacing w:line="276" w:lineRule="auto"/>
        <w:jc w:val="both"/>
        <w:rPr>
          <w:rFonts w:asciiTheme="minorHAnsi" w:eastAsiaTheme="minorHAnsi" w:hAnsiTheme="minorHAnsi" w:cs="DejaVuSerifCondensed"/>
          <w:lang w:eastAsia="en-US"/>
        </w:rPr>
      </w:pPr>
    </w:p>
    <w:p w:rsidR="00373130" w:rsidRDefault="00373130" w:rsidP="00373130">
      <w:pPr>
        <w:spacing w:line="360" w:lineRule="auto"/>
        <w:ind w:left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Zapytał radnych czy wnoszą uwagi do porządku posiedzenia.</w:t>
      </w:r>
    </w:p>
    <w:p w:rsidR="00373130" w:rsidRDefault="00373130" w:rsidP="00373130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Nikt z radnych nie zgłaszał wniosków dotyczących zmian, w związku z czym porządek posiedzenia został poddany pod głosowanie. Radni jednogłośnie przyjęli porządek posiedzenia bez zmian.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373130" w:rsidRDefault="00373130" w:rsidP="00373130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Ad. 3.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Zapytał o uwagi do treści protokołu z XI</w:t>
      </w:r>
      <w:r w:rsidR="00F17AC1">
        <w:rPr>
          <w:rFonts w:ascii="Calibri" w:eastAsia="Times New Roman" w:hAnsi="Calibri" w:cs="Calibri"/>
        </w:rPr>
        <w:t>II</w:t>
      </w:r>
      <w:r>
        <w:rPr>
          <w:rFonts w:ascii="Calibri" w:eastAsia="Times New Roman" w:hAnsi="Calibri" w:cs="Calibri"/>
        </w:rPr>
        <w:t xml:space="preserve"> sesji Rady Gminy z dnia </w:t>
      </w:r>
      <w:r w:rsidR="00941CD4">
        <w:rPr>
          <w:rFonts w:ascii="Calibri" w:eastAsia="Times New Roman" w:hAnsi="Calibri" w:cs="Calibri"/>
        </w:rPr>
        <w:t>30 sierpnia</w:t>
      </w:r>
      <w:r>
        <w:rPr>
          <w:rFonts w:ascii="Calibri" w:eastAsia="Times New Roman" w:hAnsi="Calibri" w:cs="Calibri"/>
        </w:rPr>
        <w:t xml:space="preserve"> 2019 roku, który był do wglądu w biurze Rady oraz został wyłożony przed dzisiejszą sesją. Wobec braku uwag Przewodniczący poddał dokument pod głosowanie.</w:t>
      </w:r>
    </w:p>
    <w:p w:rsidR="00373130" w:rsidRDefault="00941CD4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Radni w liczbie 15</w:t>
      </w:r>
      <w:r w:rsidR="00373130">
        <w:rPr>
          <w:rFonts w:ascii="Calibri" w:eastAsia="Times New Roman" w:hAnsi="Calibri" w:cs="Calibri"/>
        </w:rPr>
        <w:t xml:space="preserve"> jednogłośnie przyjęli protokół bez poprawek.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373130" w:rsidRDefault="00373130" w:rsidP="00373130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Ad. 4.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970A33" w:rsidRDefault="00373130" w:rsidP="00373130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  <w:shd w:val="clear" w:color="auto" w:fill="FFFFFF"/>
        </w:rPr>
        <w:t>odczytał treść projektu</w:t>
      </w:r>
      <w:r>
        <w:rPr>
          <w:rFonts w:cs="Calibri"/>
          <w:sz w:val="24"/>
          <w:szCs w:val="24"/>
        </w:rPr>
        <w:t xml:space="preserve"> uchwały</w:t>
      </w:r>
      <w:r>
        <w:rPr>
          <w:rFonts w:cs="Calibri"/>
          <w:sz w:val="24"/>
          <w:szCs w:val="24"/>
          <w:shd w:val="clear" w:color="auto" w:fill="FFFFFF"/>
        </w:rPr>
        <w:t xml:space="preserve"> </w:t>
      </w:r>
      <w:r w:rsidR="00970A33" w:rsidRPr="00970A33">
        <w:rPr>
          <w:rFonts w:cs="Calibri"/>
          <w:sz w:val="24"/>
          <w:szCs w:val="24"/>
          <w:shd w:val="clear" w:color="auto" w:fill="FFFFFF"/>
        </w:rPr>
        <w:t>w sprawie udzielenia pomocy finans</w:t>
      </w:r>
      <w:r w:rsidR="00970A33">
        <w:rPr>
          <w:rFonts w:cs="Calibri"/>
          <w:sz w:val="24"/>
          <w:szCs w:val="24"/>
          <w:shd w:val="clear" w:color="auto" w:fill="FFFFFF"/>
        </w:rPr>
        <w:t xml:space="preserve">owej Powiatowi Przasnyskiemu na </w:t>
      </w:r>
      <w:r w:rsidR="00970A33" w:rsidRPr="00970A33">
        <w:rPr>
          <w:rFonts w:cs="Calibri"/>
          <w:sz w:val="24"/>
          <w:szCs w:val="24"/>
          <w:shd w:val="clear" w:color="auto" w:fill="FFFFFF"/>
        </w:rPr>
        <w:t xml:space="preserve">realizację zadania w zakresie przewozów autobusowych o charakterze użyteczności publicznej wynikających z ustawy z dnia 16 grudnia 2010 r. o publicznym transporcie </w:t>
      </w:r>
      <w:r w:rsidR="00970A33">
        <w:rPr>
          <w:rFonts w:cs="Calibri"/>
          <w:sz w:val="24"/>
          <w:szCs w:val="24"/>
          <w:shd w:val="clear" w:color="auto" w:fill="FFFFFF"/>
        </w:rPr>
        <w:t>zbiorowym</w:t>
      </w:r>
      <w:r w:rsidR="00970A33">
        <w:rPr>
          <w:rFonts w:cs="Calibri"/>
          <w:sz w:val="24"/>
          <w:szCs w:val="24"/>
        </w:rPr>
        <w:t>.</w:t>
      </w:r>
    </w:p>
    <w:p w:rsidR="00373130" w:rsidRPr="00970A33" w:rsidRDefault="00970A33" w:rsidP="00373130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  <w:shd w:val="clear" w:color="auto" w:fill="FFFFFF"/>
        </w:rPr>
      </w:pPr>
      <w:r>
        <w:rPr>
          <w:rFonts w:cs="Calibri"/>
          <w:sz w:val="24"/>
          <w:szCs w:val="24"/>
        </w:rPr>
        <w:t>Przewodniczący zapytał</w:t>
      </w:r>
      <w:r w:rsidR="00373130">
        <w:rPr>
          <w:rFonts w:cs="Calibri"/>
          <w:sz w:val="24"/>
          <w:szCs w:val="24"/>
        </w:rPr>
        <w:t xml:space="preserve"> czy mają pytania lub wątpliwości dotyczące treści przedstawionego projektu uchwały.</w:t>
      </w:r>
    </w:p>
    <w:p w:rsidR="00373130" w:rsidRDefault="00615183" w:rsidP="00970A33">
      <w:pPr>
        <w:spacing w:after="0" w:line="360" w:lineRule="auto"/>
        <w:jc w:val="both"/>
        <w:rPr>
          <w:rFonts w:eastAsia="Calibri"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Wobec braku jakichkolwiek uwag </w:t>
      </w:r>
      <w:r w:rsidR="00373130">
        <w:rPr>
          <w:rFonts w:cs="Calibri"/>
          <w:sz w:val="24"/>
          <w:szCs w:val="24"/>
        </w:rPr>
        <w:t xml:space="preserve">Przewodniczący poddał pod głosowanie projekt uchwały </w:t>
      </w:r>
      <w:r w:rsidR="00970A33" w:rsidRPr="00970A33">
        <w:rPr>
          <w:rFonts w:cs="Calibri"/>
          <w:sz w:val="24"/>
          <w:szCs w:val="24"/>
        </w:rPr>
        <w:t>w sprawie udzielenia pomocy finansowej Powiatowi Przasnyskiemu na realizację zadania w zakresie przewozów autobusowych o charakterze użyteczności publicznej wynikających z ustawy z dnia 16 grudnia 2010 r. o publicznym transporcie zbiorowym</w:t>
      </w:r>
      <w:r w:rsidR="00373130">
        <w:rPr>
          <w:rFonts w:cs="Calibri"/>
          <w:sz w:val="24"/>
          <w:szCs w:val="24"/>
        </w:rPr>
        <w:t>.</w:t>
      </w:r>
    </w:p>
    <w:p w:rsidR="00373130" w:rsidRDefault="00970A33" w:rsidP="00970A33">
      <w:pPr>
        <w:spacing w:after="0"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>Za przedstawionym projektem uchwały głosowało 15 radnych, nikt nie był przeciwny i nikt nie wstrzymał się od głosu. W związku z czym, uchwała została podjęta jednogłośnie i nadano jej numer</w:t>
      </w:r>
      <w:r w:rsidR="00373130">
        <w:rPr>
          <w:rFonts w:cs="Calibri"/>
          <w:sz w:val="24"/>
          <w:szCs w:val="24"/>
        </w:rPr>
        <w:t xml:space="preserve">: </w:t>
      </w:r>
      <w:r w:rsidR="005676AF">
        <w:rPr>
          <w:rFonts w:cs="Calibri"/>
          <w:b/>
          <w:bCs/>
          <w:sz w:val="24"/>
          <w:szCs w:val="24"/>
        </w:rPr>
        <w:t>XIV/55</w:t>
      </w:r>
      <w:r w:rsidR="00373130">
        <w:rPr>
          <w:rFonts w:cs="Calibri"/>
          <w:b/>
          <w:bCs/>
          <w:sz w:val="24"/>
          <w:szCs w:val="24"/>
        </w:rPr>
        <w:t>/2019.</w:t>
      </w:r>
    </w:p>
    <w:p w:rsidR="00373130" w:rsidRDefault="00373130" w:rsidP="00373130">
      <w:pPr>
        <w:spacing w:line="360" w:lineRule="auto"/>
        <w:jc w:val="center"/>
        <w:rPr>
          <w:rFonts w:cs="Calibri"/>
          <w:b/>
          <w:bCs/>
          <w:kern w:val="3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Ad. 5</w:t>
      </w:r>
    </w:p>
    <w:p w:rsidR="00373130" w:rsidRDefault="00373130" w:rsidP="0092446E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373130" w:rsidRPr="0092446E" w:rsidRDefault="00373130" w:rsidP="0092446E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cs="Calibri"/>
          <w:sz w:val="24"/>
          <w:szCs w:val="24"/>
          <w:shd w:val="clear" w:color="auto" w:fill="FFFFFF"/>
        </w:rPr>
        <w:t>odczytał treść projektu</w:t>
      </w:r>
      <w:r>
        <w:rPr>
          <w:rFonts w:cs="Calibri"/>
          <w:sz w:val="24"/>
          <w:szCs w:val="24"/>
        </w:rPr>
        <w:t xml:space="preserve"> uchwały</w:t>
      </w:r>
      <w:r>
        <w:rPr>
          <w:rFonts w:cs="Calibri"/>
          <w:sz w:val="24"/>
          <w:szCs w:val="24"/>
          <w:shd w:val="clear" w:color="auto" w:fill="FFFFFF"/>
        </w:rPr>
        <w:t xml:space="preserve"> </w:t>
      </w:r>
      <w:r w:rsidR="0092446E"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w sprawie zmiany Wieloletniej Progno</w:t>
      </w:r>
      <w:r w:rsidR="0092446E"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zy Finansowej Gminy Krzynowłoga </w:t>
      </w:r>
      <w:r w:rsidR="0092446E"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Mała na lata 2019 -2033</w:t>
      </w:r>
      <w:r>
        <w:rPr>
          <w:rFonts w:eastAsia="Calibri" w:cs="DejaVuSerifCondensed"/>
          <w:sz w:val="24"/>
          <w:szCs w:val="24"/>
          <w:lang w:eastAsia="en-US"/>
        </w:rPr>
        <w:t>.</w:t>
      </w:r>
    </w:p>
    <w:p w:rsidR="00373130" w:rsidRDefault="00373130" w:rsidP="0092446E">
      <w:p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Przewodniczący zapytał, czy mają pytania lub wątpliwości dotyczące treści przedstawionego projektu uchwały.</w:t>
      </w:r>
    </w:p>
    <w:p w:rsidR="00373130" w:rsidRPr="0092446E" w:rsidRDefault="00373130" w:rsidP="0092446E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cs="Calibri"/>
          <w:sz w:val="24"/>
          <w:szCs w:val="24"/>
        </w:rPr>
        <w:t xml:space="preserve">Wobec braku jakichkolwiek uwag, Przewodniczący poddał pod głosowanie projekt uchwały </w:t>
      </w:r>
      <w:r w:rsidR="0092446E"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w sprawie zmiany Wieloletniej Progno</w:t>
      </w:r>
      <w:r w:rsidR="0092446E"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zy Finansowej Gminy Krzynowłoga </w:t>
      </w:r>
      <w:r w:rsidR="0092446E"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Mała na lata 2019 -2033</w:t>
      </w:r>
      <w:r w:rsidR="0092446E">
        <w:rPr>
          <w:rFonts w:asciiTheme="minorHAnsi" w:eastAsiaTheme="minorHAnsi" w:hAnsiTheme="minorHAnsi" w:cs="DejaVuSerifCondensed"/>
          <w:sz w:val="24"/>
          <w:szCs w:val="24"/>
          <w:lang w:eastAsia="en-US"/>
        </w:rPr>
        <w:t>.</w:t>
      </w:r>
    </w:p>
    <w:p w:rsidR="00373130" w:rsidRDefault="00373130" w:rsidP="00373130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>Za przedstawiony</w:t>
      </w:r>
      <w:r w:rsidR="0092446E">
        <w:rPr>
          <w:rFonts w:cs="Calibri"/>
          <w:sz w:val="24"/>
          <w:szCs w:val="24"/>
        </w:rPr>
        <w:t>m projektem uchwały głosowało 15</w:t>
      </w:r>
      <w:r>
        <w:rPr>
          <w:rFonts w:cs="Calibri"/>
          <w:sz w:val="24"/>
          <w:szCs w:val="24"/>
        </w:rPr>
        <w:t xml:space="preserve"> radnych, nikt nie był przeciwny i nikt nie wstrzymał się od głosu. W związku z czym, uchwała została podjęta jednogłośnie i nadano jej numer: </w:t>
      </w:r>
      <w:r w:rsidR="005676AF">
        <w:rPr>
          <w:rFonts w:cs="Calibri"/>
          <w:b/>
          <w:bCs/>
          <w:sz w:val="24"/>
          <w:szCs w:val="24"/>
        </w:rPr>
        <w:t>XIV/56</w:t>
      </w:r>
      <w:r>
        <w:rPr>
          <w:rFonts w:cs="Calibri"/>
          <w:b/>
          <w:bCs/>
          <w:sz w:val="24"/>
          <w:szCs w:val="24"/>
        </w:rPr>
        <w:t>/2019.</w:t>
      </w:r>
    </w:p>
    <w:p w:rsidR="00373130" w:rsidRDefault="00373130" w:rsidP="00373130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iCs/>
          <w:shd w:val="clear" w:color="auto" w:fill="FFFFFF"/>
        </w:rPr>
      </w:pPr>
      <w:r>
        <w:rPr>
          <w:rFonts w:ascii="Calibri" w:eastAsia="Times New Roman" w:hAnsi="Calibri" w:cs="Calibri"/>
          <w:b/>
          <w:iCs/>
          <w:shd w:val="clear" w:color="auto" w:fill="FFFFFF"/>
        </w:rPr>
        <w:t>Ad. 6</w:t>
      </w:r>
    </w:p>
    <w:p w:rsidR="0092446E" w:rsidRDefault="0092446E" w:rsidP="0092446E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92446E" w:rsidRPr="0092446E" w:rsidRDefault="0092446E" w:rsidP="0092446E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cs="Calibri"/>
          <w:sz w:val="24"/>
          <w:szCs w:val="24"/>
          <w:shd w:val="clear" w:color="auto" w:fill="FFFFFF"/>
        </w:rPr>
        <w:t>odczytał treść projektu</w:t>
      </w:r>
      <w:r>
        <w:rPr>
          <w:rFonts w:cs="Calibri"/>
          <w:sz w:val="24"/>
          <w:szCs w:val="24"/>
        </w:rPr>
        <w:t xml:space="preserve"> uchwały</w:t>
      </w:r>
      <w:r>
        <w:rPr>
          <w:rFonts w:cs="Calibri"/>
          <w:sz w:val="24"/>
          <w:szCs w:val="24"/>
          <w:shd w:val="clear" w:color="auto" w:fill="FFFFFF"/>
        </w:rPr>
        <w:t xml:space="preserve"> </w:t>
      </w: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w sprawie zmiany uchwały budżetowe</w:t>
      </w: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j Gminy Krzynowłoga Mała na rok </w:t>
      </w: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2019.</w:t>
      </w:r>
    </w:p>
    <w:p w:rsidR="0092446E" w:rsidRDefault="0092446E" w:rsidP="0092446E">
      <w:p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Przewodniczący zapytał, czy mają pytania lub wątpliwości dotyczące treści przedstawionego projektu uchwały.</w:t>
      </w:r>
    </w:p>
    <w:p w:rsidR="0092446E" w:rsidRPr="0092446E" w:rsidRDefault="0092446E" w:rsidP="0092446E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cs="Calibri"/>
          <w:sz w:val="24"/>
          <w:szCs w:val="24"/>
        </w:rPr>
        <w:t xml:space="preserve">Wobec braku jakichkolwiek uwag, Przewodniczący poddał pod głosowanie projekt uchwały </w:t>
      </w: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w sprawie zmiany uchwały budżetowe</w:t>
      </w: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j Gminy Krzynowłoga Mała na rok </w:t>
      </w: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2019.</w:t>
      </w:r>
    </w:p>
    <w:p w:rsidR="0092446E" w:rsidRDefault="0092446E" w:rsidP="0092446E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 xml:space="preserve">Za przedstawionym projektem uchwały głosowało 15 radnych, nikt nie był przeciwny i nikt nie wstrzymał się od głosu. W związku z czym, uchwała została podjęta jednogłośnie i nadano jej numer: </w:t>
      </w:r>
      <w:r>
        <w:rPr>
          <w:rFonts w:cs="Calibri"/>
          <w:b/>
          <w:bCs/>
          <w:sz w:val="24"/>
          <w:szCs w:val="24"/>
        </w:rPr>
        <w:t>XIV/57/2019.</w:t>
      </w:r>
    </w:p>
    <w:p w:rsidR="0092446E" w:rsidRDefault="0092446E" w:rsidP="0092446E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color w:val="000000"/>
        </w:rPr>
      </w:pPr>
      <w:r>
        <w:rPr>
          <w:rFonts w:ascii="Calibri" w:eastAsia="Times New Roman" w:hAnsi="Calibri" w:cs="Calibri"/>
          <w:b/>
          <w:color w:val="000000"/>
        </w:rPr>
        <w:t>Ad. 7.</w:t>
      </w:r>
    </w:p>
    <w:p w:rsidR="0092446E" w:rsidRDefault="0092446E" w:rsidP="0092446E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92446E" w:rsidRPr="0092446E" w:rsidRDefault="0092446E" w:rsidP="0092446E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cs="Calibri"/>
          <w:sz w:val="24"/>
          <w:szCs w:val="24"/>
          <w:shd w:val="clear" w:color="auto" w:fill="FFFFFF"/>
        </w:rPr>
        <w:t>odczytał treść projektu</w:t>
      </w:r>
      <w:r>
        <w:rPr>
          <w:rFonts w:cs="Calibri"/>
          <w:sz w:val="24"/>
          <w:szCs w:val="24"/>
        </w:rPr>
        <w:t xml:space="preserve"> uchwały</w:t>
      </w:r>
      <w:r>
        <w:rPr>
          <w:rFonts w:cs="Calibri"/>
          <w:sz w:val="24"/>
          <w:szCs w:val="24"/>
          <w:shd w:val="clear" w:color="auto" w:fill="FFFFFF"/>
        </w:rPr>
        <w:t xml:space="preserve"> </w:t>
      </w: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w sprawie przyjęcia Regulaminu dos</w:t>
      </w: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tarczania wody na terenie Gminy Krzynowłoga Mała.</w:t>
      </w:r>
    </w:p>
    <w:p w:rsidR="0092446E" w:rsidRDefault="0092446E" w:rsidP="0092446E">
      <w:p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Przewodniczący zapytał, czy mają pytania lub wątpliwości dotyczące treści przedstawionego projektu uchwały.</w:t>
      </w:r>
    </w:p>
    <w:p w:rsidR="0092446E" w:rsidRPr="0092446E" w:rsidRDefault="0092446E" w:rsidP="0092446E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cs="Calibri"/>
          <w:sz w:val="24"/>
          <w:szCs w:val="24"/>
        </w:rPr>
        <w:t>Wobec braku jakichkolwiek uwag, Przewodniczący poddał pod głosowanie projekt uchwały</w:t>
      </w:r>
      <w:r w:rsidRPr="0092446E"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 </w:t>
      </w: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w sprawie przyjęcia Regulaminu dos</w:t>
      </w: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tarczania wody na terenie Gminy Krzynowłoga Mała.</w:t>
      </w:r>
    </w:p>
    <w:p w:rsidR="0092446E" w:rsidRDefault="0092446E" w:rsidP="0092446E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 xml:space="preserve">Za przedstawionym projektem uchwały głosowało 15 radnych, nikt nie był przeciwny i nikt nie wstrzymał się od głosu. W związku z czym, uchwała została podjęta jednogłośnie i nadano jej numer: </w:t>
      </w:r>
      <w:r>
        <w:rPr>
          <w:rFonts w:cs="Calibri"/>
          <w:b/>
          <w:bCs/>
          <w:sz w:val="24"/>
          <w:szCs w:val="24"/>
        </w:rPr>
        <w:t>XIV</w:t>
      </w:r>
      <w:r w:rsidR="00B54FE2">
        <w:rPr>
          <w:rFonts w:cs="Calibri"/>
          <w:b/>
          <w:bCs/>
          <w:sz w:val="24"/>
          <w:szCs w:val="24"/>
        </w:rPr>
        <w:t>/58</w:t>
      </w:r>
      <w:r>
        <w:rPr>
          <w:rFonts w:cs="Calibri"/>
          <w:b/>
          <w:bCs/>
          <w:sz w:val="24"/>
          <w:szCs w:val="24"/>
        </w:rPr>
        <w:t>/2019.</w:t>
      </w:r>
    </w:p>
    <w:p w:rsidR="0092446E" w:rsidRDefault="0092446E" w:rsidP="0092446E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color w:val="000000"/>
        </w:rPr>
      </w:pPr>
      <w:r>
        <w:rPr>
          <w:rFonts w:ascii="Calibri" w:eastAsia="Times New Roman" w:hAnsi="Calibri" w:cs="Calibri"/>
          <w:b/>
          <w:color w:val="000000"/>
        </w:rPr>
        <w:lastRenderedPageBreak/>
        <w:t>Ad. 8.</w:t>
      </w:r>
    </w:p>
    <w:p w:rsidR="00B54FE2" w:rsidRDefault="00B54FE2" w:rsidP="0092446E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color w:val="000000"/>
        </w:rPr>
      </w:pPr>
    </w:p>
    <w:p w:rsidR="00B54FE2" w:rsidRPr="00373130" w:rsidRDefault="00B54FE2" w:rsidP="00B54FE2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Zapoznanie się z informacją w sprawie wykonania budżetu gminy za I półrocze 2019 r. oraz</w:t>
      </w:r>
    </w:p>
    <w:p w:rsidR="00B54FE2" w:rsidRPr="00373130" w:rsidRDefault="00B54FE2" w:rsidP="00B54FE2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informacją o kształtowaniu się wieloletniej prognozy finansowej, w tym o przebiegu realizacji</w:t>
      </w:r>
    </w:p>
    <w:p w:rsidR="00B54FE2" w:rsidRPr="00373130" w:rsidRDefault="00B54FE2" w:rsidP="00B54FE2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37313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przedsięwzięć w niej ujętych.</w:t>
      </w:r>
      <w:r w:rsidR="00825C27"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 Przewodniczący Rady Gminy przypomniał że niniejsze sprawozdanie radni otrzymali mailowo.  W związku z czym zapytał radnych czy po zapoznaniu się z informacją mają do Wójta pytania. </w:t>
      </w:r>
      <w:r w:rsidR="00503113"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Żaden radny nie miał pytań. </w:t>
      </w:r>
      <w:r w:rsidR="00825C27"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 </w:t>
      </w:r>
    </w:p>
    <w:p w:rsidR="00B54FE2" w:rsidRDefault="00B54FE2" w:rsidP="0092446E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color w:val="000000"/>
        </w:rPr>
      </w:pPr>
      <w:r>
        <w:rPr>
          <w:rFonts w:ascii="Calibri" w:eastAsia="Times New Roman" w:hAnsi="Calibri" w:cs="Calibri"/>
          <w:b/>
          <w:color w:val="000000"/>
        </w:rPr>
        <w:t xml:space="preserve">Ad. 9 </w:t>
      </w:r>
    </w:p>
    <w:p w:rsidR="0092446E" w:rsidRDefault="0092446E" w:rsidP="00373130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iCs/>
          <w:shd w:val="clear" w:color="auto" w:fill="FFFFFF"/>
        </w:rPr>
      </w:pPr>
    </w:p>
    <w:p w:rsidR="00373130" w:rsidRDefault="00373130" w:rsidP="00373130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Sprawozdanie Wójta z prac w okresie międzysesyjnym oraz z wykonania uchwał. </w:t>
      </w: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Poprosił Pana Wójta o zabranie głosu.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Wójt Gminy – Pan Jerzy </w:t>
      </w:r>
      <w:proofErr w:type="spellStart"/>
      <w:r>
        <w:rPr>
          <w:rFonts w:ascii="Calibri" w:eastAsia="Times New Roman" w:hAnsi="Calibri" w:cs="Calibri"/>
          <w:b/>
          <w:u w:val="single"/>
        </w:rPr>
        <w:t>Humięcki</w:t>
      </w:r>
      <w:proofErr w:type="spellEnd"/>
      <w:r>
        <w:rPr>
          <w:rFonts w:ascii="Calibri" w:eastAsia="Times New Roman" w:hAnsi="Calibri" w:cs="Calibri"/>
          <w:b/>
          <w:u w:val="single"/>
        </w:rPr>
        <w:t xml:space="preserve"> – 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Pragnę poinformować, iż </w:t>
      </w:r>
      <w:r w:rsidR="00361B75">
        <w:rPr>
          <w:rFonts w:ascii="Calibri" w:eastAsia="Times New Roman" w:hAnsi="Calibri" w:cs="Calibri"/>
        </w:rPr>
        <w:t>w</w:t>
      </w:r>
      <w:r>
        <w:rPr>
          <w:rFonts w:ascii="Calibri" w:eastAsia="Times New Roman" w:hAnsi="Calibri" w:cs="Calibri"/>
        </w:rPr>
        <w:t xml:space="preserve"> ostatnim czasie  </w:t>
      </w:r>
      <w:r w:rsidR="00835572">
        <w:rPr>
          <w:rFonts w:ascii="Calibri" w:eastAsia="Times New Roman" w:hAnsi="Calibri" w:cs="Calibri"/>
        </w:rPr>
        <w:t xml:space="preserve">ogłosiliśmy </w:t>
      </w:r>
      <w:r w:rsidR="00361B75">
        <w:rPr>
          <w:rFonts w:ascii="Calibri" w:eastAsia="Times New Roman" w:hAnsi="Calibri" w:cs="Calibri"/>
        </w:rPr>
        <w:t>przetarg na</w:t>
      </w:r>
      <w:r>
        <w:rPr>
          <w:rFonts w:ascii="Calibri" w:eastAsia="Times New Roman" w:hAnsi="Calibri" w:cs="Calibri"/>
        </w:rPr>
        <w:t xml:space="preserve"> rozpocz</w:t>
      </w:r>
      <w:r w:rsidR="00361B75">
        <w:rPr>
          <w:rFonts w:ascii="Calibri" w:eastAsia="Times New Roman" w:hAnsi="Calibri" w:cs="Calibri"/>
        </w:rPr>
        <w:t xml:space="preserve">ęcie działalności Klubu Seniora w Krzynowłodze Małej oraz wyłoniliśmy wykonawcę oświetlenia ulicznego w Ulatowo Gać. </w:t>
      </w:r>
      <w:r>
        <w:rPr>
          <w:rFonts w:ascii="Calibri" w:eastAsia="Times New Roman" w:hAnsi="Calibri" w:cs="Calibri"/>
        </w:rPr>
        <w:t xml:space="preserve"> </w:t>
      </w:r>
    </w:p>
    <w:p w:rsidR="00361B75" w:rsidRDefault="00361B75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Udało się także pozyskać dofinansowanie na drogi w kwocie prawie 300 tyś złotych oraz na salę językową w Szkole Podstawowej w Krzynowłodze Małej w kwocie 48 tyś zł. </w:t>
      </w:r>
    </w:p>
    <w:p w:rsidR="00361B75" w:rsidRDefault="00361B75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Niebawem przystąpimy także do zmian w miejscowym planie zagospodarowania przestrzennego gdyż jest w nim wiele błędów które utrudniają życie mieszkańcom gminy. </w:t>
      </w:r>
    </w:p>
    <w:p w:rsidR="00361B75" w:rsidRDefault="00361B75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Pracownicy urzędu poświę</w:t>
      </w:r>
      <w:r w:rsidR="00C93E0A">
        <w:rPr>
          <w:rFonts w:ascii="Calibri" w:eastAsia="Times New Roman" w:hAnsi="Calibri" w:cs="Calibri"/>
        </w:rPr>
        <w:t xml:space="preserve">cają obecnie dużo czasu na prace związane  szacowaniem szkód wynikających z suszy. </w:t>
      </w:r>
    </w:p>
    <w:p w:rsidR="00125CAB" w:rsidRDefault="00373130" w:rsidP="00125CAB">
      <w:pPr>
        <w:pStyle w:val="Standard"/>
        <w:spacing w:line="36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Pracownicy cały czas na bieżąco naprawiają ubytki w drogach asfaltowych. </w:t>
      </w:r>
    </w:p>
    <w:p w:rsidR="00125CAB" w:rsidRDefault="00125CAB" w:rsidP="00125CAB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bCs/>
        </w:rPr>
      </w:pPr>
    </w:p>
    <w:p w:rsidR="00125CAB" w:rsidRDefault="00125CAB" w:rsidP="00125CAB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bCs/>
        </w:rPr>
      </w:pPr>
      <w:r>
        <w:rPr>
          <w:rFonts w:ascii="Calibri" w:eastAsia="Times New Roman" w:hAnsi="Calibri" w:cs="Calibri"/>
          <w:b/>
          <w:bCs/>
        </w:rPr>
        <w:t>Ad. 10.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373130" w:rsidRDefault="00373130" w:rsidP="00373130">
      <w:pPr>
        <w:pStyle w:val="Standard"/>
        <w:spacing w:line="360" w:lineRule="auto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color w:val="000000"/>
        </w:rPr>
        <w:t>Interpelacje i zapytania radnych.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Zwrócił się do radnych o zgłaszanie interpelacji i wniosków radnych.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Radni nie zgłaszali interpelacji i wniosków.</w:t>
      </w:r>
    </w:p>
    <w:p w:rsidR="00B54FE2" w:rsidRDefault="00B54FE2" w:rsidP="00125CAB">
      <w:pPr>
        <w:pStyle w:val="Standard"/>
        <w:spacing w:line="360" w:lineRule="auto"/>
        <w:rPr>
          <w:rFonts w:ascii="Calibri" w:eastAsia="Times New Roman" w:hAnsi="Calibri" w:cs="Calibri"/>
          <w:b/>
          <w:bCs/>
        </w:rPr>
      </w:pPr>
    </w:p>
    <w:p w:rsidR="00B54FE2" w:rsidRDefault="00B54FE2" w:rsidP="00373130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bCs/>
        </w:rPr>
      </w:pPr>
      <w:r>
        <w:rPr>
          <w:rFonts w:ascii="Calibri" w:eastAsia="Times New Roman" w:hAnsi="Calibri" w:cs="Calibri"/>
          <w:b/>
          <w:bCs/>
        </w:rPr>
        <w:t>Ad.11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  <w:bCs/>
        </w:rPr>
      </w:pPr>
      <w:r>
        <w:rPr>
          <w:rFonts w:ascii="Calibri" w:eastAsia="Times New Roman" w:hAnsi="Calibri" w:cs="Calibri"/>
          <w:bCs/>
        </w:rPr>
        <w:lastRenderedPageBreak/>
        <w:t>Wolne wnioski.</w:t>
      </w:r>
    </w:p>
    <w:p w:rsidR="00125CAB" w:rsidRDefault="00125CAB" w:rsidP="00125CAB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125CAB" w:rsidRDefault="00125CAB" w:rsidP="00125CAB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Zwrócił się do radnych o zgłaszanie wolnych wniosków.</w:t>
      </w:r>
    </w:p>
    <w:p w:rsidR="00125CAB" w:rsidRDefault="00125CAB" w:rsidP="00125CAB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Radni nie zgłaszali wolnych wniosków. 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373130" w:rsidRDefault="00373130" w:rsidP="00373130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</w:rPr>
        <w:t xml:space="preserve"> </w:t>
      </w:r>
      <w:r w:rsidR="00125CAB">
        <w:rPr>
          <w:rFonts w:ascii="Calibri" w:eastAsia="Times New Roman" w:hAnsi="Calibri" w:cs="Calibri"/>
          <w:b/>
        </w:rPr>
        <w:t>Ad. 12</w:t>
      </w:r>
      <w:r>
        <w:rPr>
          <w:rFonts w:ascii="Calibri" w:eastAsia="Times New Roman" w:hAnsi="Calibri" w:cs="Calibri"/>
          <w:b/>
        </w:rPr>
        <w:t>.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Sprawy różne.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 zabranie głosu</w:t>
      </w:r>
      <w:r w:rsidR="00B54FE2">
        <w:rPr>
          <w:rFonts w:ascii="Calibri" w:eastAsia="Times New Roman" w:hAnsi="Calibri" w:cs="Calibri"/>
        </w:rPr>
        <w:t xml:space="preserve"> poprosiła Sołtys Sylwia Umińska</w:t>
      </w:r>
      <w:r>
        <w:rPr>
          <w:rFonts w:ascii="Calibri" w:eastAsia="Times New Roman" w:hAnsi="Calibri" w:cs="Calibri"/>
        </w:rPr>
        <w:t>.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Przewodniczący Rady Gminy  - Pan Bogdan Stryjewski – </w:t>
      </w:r>
    </w:p>
    <w:p w:rsidR="00373130" w:rsidRDefault="00C93E0A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Udzielił głosu Pani sołtys</w:t>
      </w:r>
      <w:r w:rsidR="00373130">
        <w:rPr>
          <w:rFonts w:ascii="Calibri" w:eastAsia="Times New Roman" w:hAnsi="Calibri" w:cs="Calibri"/>
        </w:rPr>
        <w:t>.</w:t>
      </w:r>
    </w:p>
    <w:p w:rsidR="00373130" w:rsidRDefault="00C93E0A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Sołtys </w:t>
      </w:r>
      <w:r w:rsidR="00373130">
        <w:rPr>
          <w:rFonts w:ascii="Calibri" w:eastAsia="Times New Roman" w:hAnsi="Calibri" w:cs="Calibri"/>
          <w:b/>
          <w:u w:val="single"/>
        </w:rPr>
        <w:t xml:space="preserve">-Pani </w:t>
      </w:r>
      <w:r>
        <w:rPr>
          <w:rFonts w:ascii="Calibri" w:eastAsia="Times New Roman" w:hAnsi="Calibri" w:cs="Calibri"/>
          <w:b/>
          <w:u w:val="single"/>
        </w:rPr>
        <w:t>Sylwia Umińska</w:t>
      </w:r>
      <w:r w:rsidR="00373130">
        <w:rPr>
          <w:rFonts w:ascii="Calibri" w:eastAsia="Times New Roman" w:hAnsi="Calibri" w:cs="Calibri"/>
          <w:b/>
          <w:u w:val="single"/>
        </w:rPr>
        <w:t xml:space="preserve">  – </w:t>
      </w:r>
    </w:p>
    <w:p w:rsidR="00B54FE2" w:rsidRDefault="00373130" w:rsidP="00B54FE2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Zwróciła się do Wójta z </w:t>
      </w:r>
      <w:r w:rsidR="00C93E0A">
        <w:rPr>
          <w:rFonts w:ascii="Calibri" w:eastAsia="Times New Roman" w:hAnsi="Calibri" w:cs="Calibri"/>
        </w:rPr>
        <w:t xml:space="preserve">problemem źle zakopanych słupków granicznych podczas prac energetycznych. Zwróciła tez uwagę że naprawa ubytków w drogach asfaltowych jest wykonywana nieprawidłowo gdyż już kilka dni po ich naprawie dziury pojawiają się ponownie w tych samych miejscach. Stwierdziła także że wycinka </w:t>
      </w:r>
      <w:proofErr w:type="spellStart"/>
      <w:r w:rsidR="00C93E0A">
        <w:rPr>
          <w:rFonts w:ascii="Calibri" w:eastAsia="Times New Roman" w:hAnsi="Calibri" w:cs="Calibri"/>
        </w:rPr>
        <w:t>zakrzaczeń</w:t>
      </w:r>
      <w:proofErr w:type="spellEnd"/>
      <w:r w:rsidR="00C93E0A">
        <w:rPr>
          <w:rFonts w:ascii="Calibri" w:eastAsia="Times New Roman" w:hAnsi="Calibri" w:cs="Calibri"/>
        </w:rPr>
        <w:t xml:space="preserve"> odbywa się stanowczo za wolno a pracownicy nie kończąc wycinki w jednej miejscowości jadą do następnej</w:t>
      </w:r>
      <w:r w:rsidR="00DC3330">
        <w:rPr>
          <w:rFonts w:ascii="Calibri" w:eastAsia="Times New Roman" w:hAnsi="Calibri" w:cs="Calibri"/>
        </w:rPr>
        <w:t xml:space="preserve"> ponadto poprosił  o in</w:t>
      </w:r>
      <w:r w:rsidR="00955E2A">
        <w:rPr>
          <w:rFonts w:ascii="Calibri" w:eastAsia="Times New Roman" w:hAnsi="Calibri" w:cs="Calibri"/>
        </w:rPr>
        <w:t>terwencję w sprawie wykonania zj</w:t>
      </w:r>
      <w:r w:rsidR="00DC3330">
        <w:rPr>
          <w:rFonts w:ascii="Calibri" w:eastAsia="Times New Roman" w:hAnsi="Calibri" w:cs="Calibri"/>
        </w:rPr>
        <w:t>azdów z dróg powiatowych które nie są wykonywane</w:t>
      </w:r>
      <w:r w:rsidR="00C93E0A">
        <w:rPr>
          <w:rFonts w:ascii="Calibri" w:eastAsia="Times New Roman" w:hAnsi="Calibri" w:cs="Calibri"/>
        </w:rPr>
        <w:t xml:space="preserve">. Zwróciła się także do Wójta z prośbą o  zakupienie i zamontowanie dwóch koszy na śmieci </w:t>
      </w:r>
      <w:r w:rsidR="00DC3330">
        <w:rPr>
          <w:rFonts w:ascii="Calibri" w:eastAsia="Times New Roman" w:hAnsi="Calibri" w:cs="Calibri"/>
        </w:rPr>
        <w:t xml:space="preserve">w jej miejscowości i poprosiła o przeprowadzenie konsultacji społecznych w sprawie zmniejszenia liczny sołectw w gminie. </w:t>
      </w:r>
    </w:p>
    <w:p w:rsidR="00DC3330" w:rsidRDefault="00DC3330" w:rsidP="00B54FE2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Na koniec zapytała o postępy w przygotowaniu protokołów z suszy gdyż zbliża się termin  składania wniosków do ARIMR. 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Wójt Gminy – Pan Jerzy </w:t>
      </w:r>
      <w:proofErr w:type="spellStart"/>
      <w:r>
        <w:rPr>
          <w:rFonts w:ascii="Calibri" w:eastAsia="Times New Roman" w:hAnsi="Calibri" w:cs="Calibri"/>
          <w:b/>
          <w:u w:val="single"/>
        </w:rPr>
        <w:t>Humięcki</w:t>
      </w:r>
      <w:proofErr w:type="spellEnd"/>
      <w:r>
        <w:rPr>
          <w:rFonts w:ascii="Calibri" w:eastAsia="Times New Roman" w:hAnsi="Calibri" w:cs="Calibri"/>
          <w:b/>
          <w:u w:val="single"/>
        </w:rPr>
        <w:t xml:space="preserve"> –</w:t>
      </w:r>
    </w:p>
    <w:p w:rsidR="00DC3330" w:rsidRPr="00DC3330" w:rsidRDefault="00DC3330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 w:rsidRPr="00DC3330">
        <w:rPr>
          <w:rFonts w:ascii="Calibri" w:eastAsia="Times New Roman" w:hAnsi="Calibri" w:cs="Calibri"/>
        </w:rPr>
        <w:t>Poinformow</w:t>
      </w:r>
      <w:r>
        <w:rPr>
          <w:rFonts w:ascii="Calibri" w:eastAsia="Times New Roman" w:hAnsi="Calibri" w:cs="Calibri"/>
        </w:rPr>
        <w:t>a</w:t>
      </w:r>
      <w:r w:rsidRPr="00DC3330">
        <w:rPr>
          <w:rFonts w:ascii="Calibri" w:eastAsia="Times New Roman" w:hAnsi="Calibri" w:cs="Calibri"/>
        </w:rPr>
        <w:t xml:space="preserve">ł że kwestia słupków granicznych w żadnym wypadku nie zależy od gminy i nie gmina je stawiała. </w:t>
      </w:r>
      <w:r>
        <w:rPr>
          <w:rFonts w:ascii="Calibri" w:eastAsia="Times New Roman" w:hAnsi="Calibri" w:cs="Calibri"/>
        </w:rPr>
        <w:t>W naw</w:t>
      </w:r>
      <w:r w:rsidR="00955E2A">
        <w:rPr>
          <w:rFonts w:ascii="Calibri" w:eastAsia="Times New Roman" w:hAnsi="Calibri" w:cs="Calibri"/>
        </w:rPr>
        <w:t>iązaniu do zjazdów to Gmina oczy</w:t>
      </w:r>
      <w:r>
        <w:rPr>
          <w:rFonts w:ascii="Calibri" w:eastAsia="Times New Roman" w:hAnsi="Calibri" w:cs="Calibri"/>
        </w:rPr>
        <w:t xml:space="preserve">wiście wnioskuje o ich wykonywanie niestety powiat nie zawsze przychyla się próśb. </w:t>
      </w:r>
      <w:r w:rsidR="00F51D20">
        <w:rPr>
          <w:rFonts w:ascii="Calibri" w:eastAsia="Times New Roman" w:hAnsi="Calibri" w:cs="Calibri"/>
        </w:rPr>
        <w:t>Montowanie koszty na śmieci na terenie gminy niesie ze sobą koszty i nie wiemy czy takie rozwiązanie jest możliwe. Ilość sołect</w:t>
      </w:r>
      <w:r w:rsidR="00955E2A">
        <w:rPr>
          <w:rFonts w:ascii="Calibri" w:eastAsia="Times New Roman" w:hAnsi="Calibri" w:cs="Calibri"/>
        </w:rPr>
        <w:t>w</w:t>
      </w:r>
      <w:bookmarkStart w:id="0" w:name="_GoBack"/>
      <w:bookmarkEnd w:id="0"/>
      <w:r w:rsidR="00F51D20">
        <w:rPr>
          <w:rFonts w:ascii="Calibri" w:eastAsia="Times New Roman" w:hAnsi="Calibri" w:cs="Calibri"/>
        </w:rPr>
        <w:t xml:space="preserve"> jest faktycznie dość duża niestety  mieszkańcy nie do końca chcą zmian.  </w:t>
      </w:r>
    </w:p>
    <w:p w:rsidR="00373130" w:rsidRDefault="00373130" w:rsidP="00373130">
      <w:pPr>
        <w:pStyle w:val="Standard"/>
        <w:spacing w:line="36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Zapewnił że oczywiście z</w:t>
      </w:r>
      <w:r w:rsidR="00DC3330">
        <w:rPr>
          <w:rFonts w:ascii="Calibri" w:eastAsia="Times New Roman" w:hAnsi="Calibri" w:cs="Calibri"/>
        </w:rPr>
        <w:t xml:space="preserve">ajmiemy się wycinką </w:t>
      </w:r>
      <w:proofErr w:type="spellStart"/>
      <w:r w:rsidR="00DC3330">
        <w:rPr>
          <w:rFonts w:ascii="Calibri" w:eastAsia="Times New Roman" w:hAnsi="Calibri" w:cs="Calibri"/>
        </w:rPr>
        <w:t>zakrzaczeń</w:t>
      </w:r>
      <w:proofErr w:type="spellEnd"/>
      <w:r w:rsidR="00DC3330">
        <w:rPr>
          <w:rFonts w:ascii="Calibri" w:eastAsia="Times New Roman" w:hAnsi="Calibri" w:cs="Calibri"/>
        </w:rPr>
        <w:t xml:space="preserve">. </w:t>
      </w:r>
    </w:p>
    <w:p w:rsidR="00F51D20" w:rsidRDefault="00F51D20" w:rsidP="00F51D20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Pracownik Urzędu Gminy  -Pani Sylwester Gadomski  – </w:t>
      </w:r>
    </w:p>
    <w:p w:rsidR="00F51D20" w:rsidRPr="00F51D20" w:rsidRDefault="00F51D20" w:rsidP="00F51D20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Wyjaśnił Pani Sołtys jak wygląda sytuacja z szacowania szkód w Urzędzie Gminy związanych z suszą.</w:t>
      </w:r>
    </w:p>
    <w:p w:rsidR="00373130" w:rsidRDefault="00373130" w:rsidP="00373130">
      <w:pPr>
        <w:pStyle w:val="Standard"/>
        <w:spacing w:line="360" w:lineRule="auto"/>
        <w:rPr>
          <w:rFonts w:ascii="Calibri" w:eastAsia="Times New Roman" w:hAnsi="Calibri" w:cs="Calibri"/>
          <w:b/>
        </w:rPr>
      </w:pPr>
    </w:p>
    <w:p w:rsidR="00373130" w:rsidRDefault="0092446E" w:rsidP="00373130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Ad. 1</w:t>
      </w:r>
      <w:r w:rsidR="00125CAB">
        <w:rPr>
          <w:rFonts w:ascii="Calibri" w:hAnsi="Calibri" w:cs="Calibri"/>
        </w:rPr>
        <w:t>3</w:t>
      </w:r>
      <w:r w:rsidR="00373130">
        <w:rPr>
          <w:rFonts w:ascii="Calibri" w:hAnsi="Calibri" w:cs="Calibri"/>
        </w:rPr>
        <w:t xml:space="preserve">. 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373130" w:rsidRDefault="00373130" w:rsidP="00373130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Po wyczerpaniu porządku pos</w:t>
      </w:r>
      <w:r w:rsidR="00125CAB">
        <w:rPr>
          <w:rFonts w:ascii="Calibri" w:eastAsia="Times New Roman" w:hAnsi="Calibri" w:cs="Calibri"/>
        </w:rPr>
        <w:t>iedzenia zamknął posiedzenie XIV</w:t>
      </w:r>
      <w:r>
        <w:rPr>
          <w:rFonts w:ascii="Calibri" w:eastAsia="Times New Roman" w:hAnsi="Calibri" w:cs="Calibri"/>
        </w:rPr>
        <w:t xml:space="preserve"> Sesji Rady Gminy w Krzynowłodze Małej.</w:t>
      </w:r>
    </w:p>
    <w:p w:rsidR="00373130" w:rsidRDefault="00125CAB" w:rsidP="00373130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Zakończenie sesji: 10.47</w:t>
      </w:r>
      <w:r w:rsidR="00373130">
        <w:rPr>
          <w:rFonts w:ascii="Calibri" w:eastAsia="Times New Roman" w:hAnsi="Calibri" w:cs="Calibri"/>
        </w:rPr>
        <w:t>.</w:t>
      </w:r>
    </w:p>
    <w:p w:rsidR="00373130" w:rsidRDefault="00373130" w:rsidP="00373130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Na tym protokół zakończono.</w:t>
      </w:r>
      <w:r>
        <w:rPr>
          <w:rFonts w:ascii="Calibri" w:eastAsia="Times New Roman" w:hAnsi="Calibri" w:cs="Calibri"/>
        </w:rPr>
        <w:tab/>
      </w:r>
    </w:p>
    <w:p w:rsidR="00373130" w:rsidRDefault="00373130" w:rsidP="00373130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  <w:t xml:space="preserve">Przewodniczący Rady Gminy </w:t>
      </w:r>
    </w:p>
    <w:p w:rsidR="00373130" w:rsidRDefault="00373130" w:rsidP="00373130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  <w:t xml:space="preserve">    /-/ Bogdan Stryjewski </w:t>
      </w:r>
    </w:p>
    <w:p w:rsidR="00373130" w:rsidRDefault="00373130" w:rsidP="00373130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</w:rPr>
      </w:pPr>
    </w:p>
    <w:p w:rsidR="00373130" w:rsidRDefault="00373130" w:rsidP="00373130">
      <w:pPr>
        <w:pStyle w:val="Standard"/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</w:rPr>
        <w:t xml:space="preserve">Protokółowała: </w:t>
      </w:r>
      <w:r>
        <w:rPr>
          <w:rFonts w:ascii="Calibri" w:eastAsia="Times New Roman" w:hAnsi="Calibri" w:cs="Calibri"/>
          <w:b/>
        </w:rPr>
        <w:t xml:space="preserve"> Agnieszka Winnicka  </w:t>
      </w:r>
      <w:r>
        <w:rPr>
          <w:rFonts w:ascii="Calibri" w:eastAsia="Times New Roman" w:hAnsi="Calibri" w:cs="Calibri"/>
          <w:b/>
        </w:rPr>
        <w:tab/>
      </w:r>
    </w:p>
    <w:p w:rsidR="001D593A" w:rsidRDefault="001D593A"/>
    <w:sectPr w:rsidR="001D5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897"/>
    <w:rsid w:val="00043D7A"/>
    <w:rsid w:val="00125CAB"/>
    <w:rsid w:val="001D593A"/>
    <w:rsid w:val="00361B75"/>
    <w:rsid w:val="00373130"/>
    <w:rsid w:val="00470897"/>
    <w:rsid w:val="00503113"/>
    <w:rsid w:val="005676AF"/>
    <w:rsid w:val="00615183"/>
    <w:rsid w:val="00825C27"/>
    <w:rsid w:val="00835572"/>
    <w:rsid w:val="0092446E"/>
    <w:rsid w:val="00941CD4"/>
    <w:rsid w:val="00955E2A"/>
    <w:rsid w:val="00970A33"/>
    <w:rsid w:val="00B54FE2"/>
    <w:rsid w:val="00BE6A52"/>
    <w:rsid w:val="00C93E0A"/>
    <w:rsid w:val="00DC3330"/>
    <w:rsid w:val="00F17AC1"/>
    <w:rsid w:val="00F51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iscardImageEditingData/>
  <w15:chartTrackingRefBased/>
  <w15:docId w15:val="{88D63602-0D47-46C8-92FF-C60A79B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3130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7313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2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7</Pages>
  <Words>1509</Words>
  <Characters>9057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Krzynowłoga Mała</dc:creator>
  <cp:keywords/>
  <dc:description/>
  <cp:lastModifiedBy>Gmina Krzynowłoga Mała</cp:lastModifiedBy>
  <cp:revision>13</cp:revision>
  <dcterms:created xsi:type="dcterms:W3CDTF">2019-10-25T06:51:00Z</dcterms:created>
  <dcterms:modified xsi:type="dcterms:W3CDTF">2019-12-02T09:11:00Z</dcterms:modified>
</cp:coreProperties>
</file>